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CBBBA">
      <w:pPr>
        <w:pStyle w:val="136"/>
        <w:framePr w:w="6157" w:wrap="around"/>
      </w:pPr>
      <w:bookmarkStart w:id="0" w:name="_Toc136053744"/>
      <w:bookmarkStart w:id="179" w:name="_GoBack"/>
      <w:bookmarkEnd w:id="179"/>
      <w:r>
        <w:rPr>
          <w:rFonts w:ascii="Times New Roman"/>
        </w:rPr>
        <w:t>ICS</w:t>
      </w:r>
      <w:r>
        <w:rPr>
          <w:rFonts w:ascii="Ms.Luce" w:hAnsi="Ms.Luce" w:eastAsia="Ms.Luce" w:cs="Ms.Luce"/>
          <w:kern w:val="0"/>
          <w:szCs w:val="21"/>
        </w:rPr>
        <w:t> </w:t>
      </w:r>
      <w:r>
        <w:t>65.020</w:t>
      </w:r>
    </w:p>
    <w:p w14:paraId="6971A77A">
      <w:pPr>
        <w:pStyle w:val="136"/>
        <w:framePr w:w="6157" w:wrap="around"/>
      </w:pPr>
      <w:r>
        <w:rPr>
          <w:rFonts w:hint="eastAsia"/>
        </w:rPr>
        <w:t>B</w:t>
      </w:r>
      <w:r>
        <w:t>17</w:t>
      </w:r>
    </w:p>
    <w:p w14:paraId="03DE54A5">
      <w:pPr>
        <w:pStyle w:val="79"/>
        <w:framePr w:wrap="around"/>
      </w:pPr>
      <w:r>
        <w:rPr>
          <w:rFonts w:hint="eastAsia"/>
        </w:rPr>
        <w:t>N</w:t>
      </w:r>
      <w:r>
        <w:t>Y</w:t>
      </w:r>
    </w:p>
    <w:p w14:paraId="08A8A946">
      <w:pPr>
        <w:pStyle w:val="80"/>
        <w:framePr w:wrap="around"/>
      </w:pPr>
      <w:r>
        <w:rPr>
          <w:rFonts w:hint="eastAsia"/>
        </w:rPr>
        <w:t>中华人民共和国农业行业标准</w:t>
      </w:r>
    </w:p>
    <w:p w14:paraId="64DCD334">
      <w:pPr>
        <w:pStyle w:val="90"/>
        <w:framePr w:w="9140" w:h="1242" w:hRule="exact" w:hSpace="284" w:wrap="around" w:vAnchor="page" w:hAnchor="page" w:x="1503" w:y="3195"/>
      </w:pPr>
      <w:r>
        <w:t>NY/T ××××—××××</w:t>
      </w:r>
    </w:p>
    <w:p w14:paraId="2DEB9DBD">
      <w:pPr>
        <w:pStyle w:val="56"/>
        <w:framePr w:wrap="around" w:x="1503" w:y="3195" w:anchorLock="0"/>
      </w:pPr>
    </w:p>
    <w:p w14:paraId="11228158">
      <w:pPr>
        <w:pStyle w:val="56"/>
        <w:framePr w:wrap="around" w:x="1503" w:y="3195" w:anchorLock="0"/>
      </w:pPr>
    </w:p>
    <w:p w14:paraId="4E11834A">
      <w:pPr>
        <w:pStyle w:val="56"/>
        <w:framePr w:wrap="around" w:x="1503" w:y="3195" w:anchorLock="0"/>
      </w:pPr>
    </w:p>
    <w:p w14:paraId="6E7D830D">
      <w:pPr>
        <w:pStyle w:val="91"/>
        <w:framePr w:wrap="around" w:x="1203" w:y="5923"/>
      </w:pPr>
      <w:r>
        <w:rPr>
          <w:rFonts w:hint="eastAsia"/>
        </w:rPr>
        <w:t>农药产品追溯编码与数据交换接口规范</w:t>
      </w:r>
    </w:p>
    <w:p w14:paraId="1462501F">
      <w:pPr>
        <w:pStyle w:val="92"/>
        <w:framePr w:wrap="around" w:x="1203" w:y="5923"/>
        <w:rPr>
          <w:b/>
        </w:rPr>
      </w:pPr>
    </w:p>
    <w:p w14:paraId="11A4E91C">
      <w:pPr>
        <w:pStyle w:val="94"/>
        <w:framePr w:wrap="around" w:x="1203" w:y="5923"/>
      </w:pPr>
      <w:r>
        <w:rPr>
          <w:rFonts w:hint="eastAsia"/>
        </w:rPr>
        <w:t>（征求意见稿）</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46C4F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3AD22ED8">
            <w:pPr>
              <w:pStyle w:val="94"/>
              <w:framePr w:wrap="around" w:x="1203" w:y="5923"/>
              <w:jc w:val="both"/>
              <w:rPr>
                <w:kern w:val="2"/>
              </w:rPr>
            </w:pPr>
            <w:r>
              <w:rPr>
                <w:kern w:val="2"/>
              </w:rPr>
              <mc:AlternateContent>
                <mc:Choice Requires="wps">
                  <w:drawing>
                    <wp:anchor distT="0" distB="0" distL="114300" distR="114300" simplePos="0" relativeHeight="251661312" behindDoc="0" locked="0" layoutInCell="1" allowOverlap="1">
                      <wp:simplePos x="0" y="0"/>
                      <wp:positionH relativeFrom="column">
                        <wp:posOffset>141605</wp:posOffset>
                      </wp:positionH>
                      <wp:positionV relativeFrom="paragraph">
                        <wp:posOffset>-2915285</wp:posOffset>
                      </wp:positionV>
                      <wp:extent cx="6140450" cy="0"/>
                      <wp:effectExtent l="0" t="6350" r="0" b="6350"/>
                      <wp:wrapNone/>
                      <wp:docPr id="6" name="Line 6"/>
                      <wp:cNvGraphicFramePr/>
                      <a:graphic xmlns:a="http://schemas.openxmlformats.org/drawingml/2006/main">
                        <a:graphicData uri="http://schemas.microsoft.com/office/word/2010/wordprocessingShape">
                          <wps:wsp>
                            <wps:cNvCnPr>
                              <a:cxnSpLocks noChangeShapeType="1"/>
                            </wps:cNvCnPr>
                            <wps:spPr bwMode="auto">
                              <a:xfrm>
                                <a:off x="0" y="0"/>
                                <a:ext cx="6140450" cy="0"/>
                              </a:xfrm>
                              <a:prstGeom prst="line">
                                <a:avLst/>
                              </a:prstGeom>
                              <a:noFill/>
                              <a:ln w="12700">
                                <a:solidFill>
                                  <a:srgbClr val="080000"/>
                                </a:solidFill>
                                <a:round/>
                              </a:ln>
                            </wps:spPr>
                            <wps:bodyPr/>
                          </wps:wsp>
                        </a:graphicData>
                      </a:graphic>
                    </wp:anchor>
                  </w:drawing>
                </mc:Choice>
                <mc:Fallback>
                  <w:pict>
                    <v:line id="Line 6" o:spid="_x0000_s1026" o:spt="20" style="position:absolute;left:0pt;margin-left:11.15pt;margin-top:-229.55pt;height:0pt;width:483.5pt;z-index:251661312;mso-width-relative:page;mso-height-relative:page;" filled="f" stroked="t" coordsize="21600,21600" o:gfxdata="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Rs0ddkAAAAMAQAADwAAAAAAAAABACAAAAAiAAAAZHJz&#10;L2Rvd25yZXYueG1sUEsBAhQAFAAAAAgAh07iQA2KaWTKAQAAoAMAAA4AAAAAAAAAAQAgAAAAKAEA&#10;AGRycy9lMm9Eb2MueG1sUEsFBgAAAAAGAAYAWQEAAGQFAAAAAA==&#10;">
                      <v:fill on="f" focussize="0,0"/>
                      <v:stroke weight="1pt" color="#080000" joinstyle="round"/>
                      <v:imagedata o:title=""/>
                      <o:lock v:ext="edit" aspectratio="f"/>
                    </v:line>
                  </w:pict>
                </mc:Fallback>
              </mc:AlternateContent>
            </w:r>
            <w:r>
              <w:rPr>
                <w:kern w:val="2"/>
              </w:rP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3175" b="0"/>
                      <wp:wrapNone/>
                      <wp:docPr id="5"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14:paraId="60AF7862">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YmuktUAAAAKAQAADwAAAAAAAAABACAAAAAi&#10;AAAAZHJzL2Rvd25yZXYueG1sUEsBAhQAFAAAAAgAh07iQGfowTENAgAAKwQAAA4AAAAAAAAAAQAg&#10;AAAAJAEAAGRycy9lMm9Eb2MueG1sUEsFBgAAAAAGAAYAWQEAAKMFAAAAAA==&#10;">
                      <v:fill on="t" focussize="0,0"/>
                      <v:stroke on="f"/>
                      <v:imagedata o:title=""/>
                      <o:lock v:ext="edit" aspectratio="f"/>
                      <v:textbox>
                        <w:txbxContent>
                          <w:p w14:paraId="60AF7862">
                            <w:pPr>
                              <w:jc w:val="center"/>
                            </w:pPr>
                          </w:p>
                        </w:txbxContent>
                      </v:textbox>
                      <w10:anchorlock/>
                    </v:rect>
                  </w:pict>
                </mc:Fallback>
              </mc:AlternateContent>
            </w:r>
            <w:r>
              <w:rPr>
                <w:kern w:val="2"/>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3175" t="4445" r="3175" b="0"/>
                      <wp:wrapNone/>
                      <wp:docPr id="4"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txbx>
                              <w:txbxContent>
                                <w:p w14:paraId="24E55EB0">
                                  <w:pPr>
                                    <w:jc w:val="center"/>
                                  </w:pPr>
                                </w:p>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Phi+XWAAAACQEAAA8AAAAAAAAAAQAgAAAA&#10;IgAAAGRycy9kb3ducmV2LnhtbFBLAQIUABQAAAAIAIdO4kAlYLGgDQIAACsEAAAOAAAAAAAAAAEA&#10;IAAAACUBAABkcnMvZTJvRG9jLnhtbFBLBQYAAAAABgAGAFkBAACkBQAAAAA=&#10;">
                      <v:fill on="t" focussize="0,0"/>
                      <v:stroke on="f"/>
                      <v:imagedata o:title=""/>
                      <o:lock v:ext="edit" aspectratio="f"/>
                      <v:textbox>
                        <w:txbxContent>
                          <w:p w14:paraId="24E55EB0">
                            <w:pPr>
                              <w:jc w:val="center"/>
                            </w:pPr>
                          </w:p>
                        </w:txbxContent>
                      </v:textbox>
                    </v:rect>
                  </w:pict>
                </mc:Fallback>
              </mc:AlternateContent>
            </w:r>
          </w:p>
        </w:tc>
      </w:tr>
      <w:tr w14:paraId="2CD07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1C317FA1">
            <w:pPr>
              <w:pStyle w:val="95"/>
              <w:framePr w:wrap="around" w:x="1203" w:y="5923"/>
              <w:rPr>
                <w:kern w:val="2"/>
              </w:rPr>
            </w:pPr>
          </w:p>
        </w:tc>
      </w:tr>
    </w:tbl>
    <w:p w14:paraId="436BAEDD">
      <w:pPr>
        <w:pStyle w:val="143"/>
        <w:framePr w:wrap="around" w:x="1422" w:y="13223"/>
      </w:pPr>
      <w:bookmarkStart w:id="1"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
      <w:r>
        <w:t xml:space="preserve"> </w:t>
      </w:r>
      <w:r>
        <w:rPr>
          <w:rFonts w:ascii="黑体"/>
        </w:rPr>
        <w:t>-</w:t>
      </w:r>
      <w:r>
        <w:t xml:space="preserve"> </w:t>
      </w:r>
      <w:bookmarkStart w:id="2" w:name="FM"/>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2"/>
      <w:r>
        <w:t xml:space="preserve"> </w:t>
      </w:r>
      <w:r>
        <w:rPr>
          <w:rFonts w:ascii="黑体"/>
        </w:rPr>
        <w:t>-</w:t>
      </w:r>
      <w:r>
        <w:t xml:space="preserve"> </w:t>
      </w:r>
      <w:bookmarkStart w:id="3"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rPr>
          <w:rFonts w:hint="eastAsia"/>
        </w:rPr>
        <w:t>发布</w:t>
      </w:r>
    </w:p>
    <w:p w14:paraId="27C65564">
      <w:pPr>
        <w:pStyle w:val="144"/>
        <w:framePr w:wrap="around" w:x="7070" w:y="13223"/>
        <w:ind w:right="560"/>
        <w:jc w:val="both"/>
      </w:pPr>
      <w:bookmarkStart w:id="4"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4"/>
      <w:r>
        <w:t xml:space="preserve"> </w:t>
      </w:r>
      <w:r>
        <w:rPr>
          <w:rFonts w:ascii="黑体"/>
        </w:rPr>
        <w:t>-</w:t>
      </w:r>
      <w:r>
        <w:t xml:space="preserve"> </w:t>
      </w:r>
      <w:bookmarkStart w:id="5"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bookmarkStart w:id="6"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实施</w:t>
      </w:r>
    </w:p>
    <w:p w14:paraId="235C9284">
      <w:pPr>
        <w:pStyle w:val="26"/>
        <w:ind w:firstLine="0" w:firstLineChars="0"/>
        <w:rPr>
          <w:rFonts w:ascii="黑体" w:eastAsia="黑体"/>
          <w:color w:val="000000"/>
          <w:sz w:val="32"/>
        </w:rPr>
      </w:pPr>
      <w:r>
        <w:rPr>
          <w:rFonts w:hint="eastAsia" w:ascii="黑体" w:eastAsia="黑体"/>
          <w:color w:val="000000"/>
          <w:sz w:val="32"/>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8366125</wp:posOffset>
                </wp:positionV>
                <wp:extent cx="6121400" cy="0"/>
                <wp:effectExtent l="6350" t="10795" r="15875" b="8255"/>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2" o:spid="_x0000_s1026" o:spt="20" style="position:absolute;left:0pt;margin-left:-0.5pt;margin-top:658.75pt;height:0pt;width:482pt;z-index:251661312;mso-width-relative:page;mso-height-relative:page;" filled="f" stroked="t" coordsize="21600,21600" o:gfxdata="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YT/XdgAAAAMAQAADwAAAAAAAAABACAAAAAiAAAAZHJzL2Rv&#10;d25yZXYueG1sUEsBAhQAFAAAAAgAh07iQIQuPJ/IAQAAoAMAAA4AAAAAAAAAAQAgAAAAJwEAAGRy&#10;cy9lMm9Eb2MueG1sUEsFBgAAAAAGAAYAWQEAAGEFAAAAAA==&#10;">
                <v:fill on="f" focussize="0,0"/>
                <v:stroke weight="1pt" color="#080000" joinstyle="round"/>
                <v:imagedata o:title=""/>
                <o:lock v:ext="edit" aspectratio="f"/>
              </v:line>
            </w:pict>
          </mc:Fallback>
        </mc:AlternateContent>
      </w:r>
      <w:r>
        <w:rPr>
          <w:rFonts w:hint="eastAsia" w:ascii="黑体" w:eastAsia="黑体"/>
          <w:color w:val="000000"/>
          <w:sz w:val="32"/>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8465185</wp:posOffset>
                </wp:positionV>
                <wp:extent cx="6120130" cy="866775"/>
                <wp:effectExtent l="0" t="0" r="0" b="4445"/>
                <wp:wrapNone/>
                <wp:docPr id="2" name="fmFrame7"/>
                <wp:cNvGraphicFramePr/>
                <a:graphic xmlns:a="http://schemas.openxmlformats.org/drawingml/2006/main">
                  <a:graphicData uri="http://schemas.microsoft.com/office/word/2010/wordprocessingShape">
                    <wps:wsp>
                      <wps:cNvSpPr txBox="1">
                        <a:spLocks noChangeArrowheads="1"/>
                      </wps:cNvSpPr>
                      <wps:spPr bwMode="auto">
                        <a:xfrm>
                          <a:off x="0" y="0"/>
                          <a:ext cx="6120130" cy="866775"/>
                        </a:xfrm>
                        <a:prstGeom prst="rect">
                          <a:avLst/>
                        </a:prstGeom>
                        <a:solidFill>
                          <a:srgbClr val="FFFFFF"/>
                        </a:solidFill>
                        <a:ln>
                          <a:noFill/>
                        </a:ln>
                      </wps:spPr>
                      <wps:txbx>
                        <w:txbxContent>
                          <w:tbl>
                            <w:tblPr>
                              <w:tblStyle w:val="37"/>
                              <w:tblW w:w="9653" w:type="dxa"/>
                              <w:tblInd w:w="0" w:type="dxa"/>
                              <w:tblLayout w:type="fixed"/>
                              <w:tblCellMar>
                                <w:top w:w="0" w:type="dxa"/>
                                <w:left w:w="108" w:type="dxa"/>
                                <w:bottom w:w="0" w:type="dxa"/>
                                <w:right w:w="108" w:type="dxa"/>
                              </w:tblCellMar>
                            </w:tblPr>
                            <w:tblGrid>
                              <w:gridCol w:w="7366"/>
                              <w:gridCol w:w="2287"/>
                            </w:tblGrid>
                            <w:tr w14:paraId="644A71E9">
                              <w:tblPrEx>
                                <w:tblCellMar>
                                  <w:top w:w="0" w:type="dxa"/>
                                  <w:left w:w="108" w:type="dxa"/>
                                  <w:bottom w:w="0" w:type="dxa"/>
                                  <w:right w:w="108" w:type="dxa"/>
                                </w:tblCellMar>
                              </w:tblPrEx>
                              <w:trPr>
                                <w:cantSplit/>
                                <w:trHeight w:val="284" w:hRule="atLeast"/>
                              </w:trPr>
                              <w:tc>
                                <w:tcPr>
                                  <w:tcW w:w="7366" w:type="dxa"/>
                                  <w:vAlign w:val="center"/>
                                </w:tcPr>
                                <w:p w14:paraId="751BC1F7">
                                  <w:pPr>
                                    <w:pStyle w:val="87"/>
                                    <w:jc w:val="distribute"/>
                                    <w:rPr>
                                      <w:spacing w:val="-20"/>
                                      <w:kern w:val="2"/>
                                      <w:sz w:val="32"/>
                                      <w:szCs w:val="32"/>
                                    </w:rPr>
                                  </w:pPr>
                                  <w:r>
                                    <w:rPr>
                                      <w:rFonts w:hint="eastAsia"/>
                                      <w:spacing w:val="-20"/>
                                      <w:kern w:val="2"/>
                                      <w:sz w:val="32"/>
                                      <w:szCs w:val="32"/>
                                    </w:rPr>
                                    <w:t>中华人民共和国农业农村部</w:t>
                                  </w:r>
                                </w:p>
                              </w:tc>
                              <w:tc>
                                <w:tcPr>
                                  <w:tcW w:w="2287" w:type="dxa"/>
                                  <w:vAlign w:val="center"/>
                                </w:tcPr>
                                <w:p w14:paraId="2D9AB5AC">
                                  <w:pPr>
                                    <w:pStyle w:val="87"/>
                                    <w:jc w:val="right"/>
                                    <w:rPr>
                                      <w:spacing w:val="-20"/>
                                      <w:kern w:val="2"/>
                                      <w:sz w:val="32"/>
                                      <w:szCs w:val="32"/>
                                    </w:rPr>
                                  </w:pPr>
                                  <w:r>
                                    <w:rPr>
                                      <w:rFonts w:hint="eastAsia"/>
                                      <w:spacing w:val="-20"/>
                                      <w:kern w:val="2"/>
                                      <w:sz w:val="32"/>
                                      <w:szCs w:val="32"/>
                                    </w:rPr>
                                    <w:t>发 布</w:t>
                                  </w:r>
                                </w:p>
                              </w:tc>
                            </w:tr>
                          </w:tbl>
                          <w:p w14:paraId="690C21D6">
                            <w:pPr>
                              <w:pStyle w:val="87"/>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0pt;margin-top:666.55pt;height:68.25pt;width:481.9pt;mso-position-horizontal-relative:margin;mso-position-vertical-relative:margin;z-index:251662336;mso-width-relative:page;mso-height-relative:page;" fillcolor="#FFFFFF" filled="t" stroked="f" coordsize="21600,21600" o:gfxdata="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wssr2AAAAAoBAAAPAAAAAAAAAAEA&#10;IAAAACIAAABkcnMvZG93bnJldi54bWxQSwECFAAUAAAACACHTuJA7vDH2g8CAAArBAAADgAAAAAA&#10;AAABACAAAAAnAQAAZHJzL2Uyb0RvYy54bWxQSwUGAAAAAAYABgBZAQAAqAUAAAAA&#10;">
                <v:fill on="t" focussize="0,0"/>
                <v:stroke on="f"/>
                <v:imagedata o:title=""/>
                <o:lock v:ext="edit" aspectratio="f"/>
                <v:textbox inset="0mm,0mm,0mm,0mm">
                  <w:txbxContent>
                    <w:tbl>
                      <w:tblPr>
                        <w:tblStyle w:val="37"/>
                        <w:tblW w:w="9653" w:type="dxa"/>
                        <w:tblInd w:w="0" w:type="dxa"/>
                        <w:tblLayout w:type="fixed"/>
                        <w:tblCellMar>
                          <w:top w:w="0" w:type="dxa"/>
                          <w:left w:w="108" w:type="dxa"/>
                          <w:bottom w:w="0" w:type="dxa"/>
                          <w:right w:w="108" w:type="dxa"/>
                        </w:tblCellMar>
                      </w:tblPr>
                      <w:tblGrid>
                        <w:gridCol w:w="7366"/>
                        <w:gridCol w:w="2287"/>
                      </w:tblGrid>
                      <w:tr w14:paraId="644A71E9">
                        <w:tblPrEx>
                          <w:tblCellMar>
                            <w:top w:w="0" w:type="dxa"/>
                            <w:left w:w="108" w:type="dxa"/>
                            <w:bottom w:w="0" w:type="dxa"/>
                            <w:right w:w="108" w:type="dxa"/>
                          </w:tblCellMar>
                        </w:tblPrEx>
                        <w:trPr>
                          <w:cantSplit/>
                          <w:trHeight w:val="284" w:hRule="atLeast"/>
                        </w:trPr>
                        <w:tc>
                          <w:tcPr>
                            <w:tcW w:w="7366" w:type="dxa"/>
                            <w:vAlign w:val="center"/>
                          </w:tcPr>
                          <w:p w14:paraId="751BC1F7">
                            <w:pPr>
                              <w:pStyle w:val="87"/>
                              <w:jc w:val="distribute"/>
                              <w:rPr>
                                <w:spacing w:val="-20"/>
                                <w:kern w:val="2"/>
                                <w:sz w:val="32"/>
                                <w:szCs w:val="32"/>
                              </w:rPr>
                            </w:pPr>
                            <w:r>
                              <w:rPr>
                                <w:rFonts w:hint="eastAsia"/>
                                <w:spacing w:val="-20"/>
                                <w:kern w:val="2"/>
                                <w:sz w:val="32"/>
                                <w:szCs w:val="32"/>
                              </w:rPr>
                              <w:t>中华人民共和国农业农村部</w:t>
                            </w:r>
                          </w:p>
                        </w:tc>
                        <w:tc>
                          <w:tcPr>
                            <w:tcW w:w="2287" w:type="dxa"/>
                            <w:vAlign w:val="center"/>
                          </w:tcPr>
                          <w:p w14:paraId="2D9AB5AC">
                            <w:pPr>
                              <w:pStyle w:val="87"/>
                              <w:jc w:val="right"/>
                              <w:rPr>
                                <w:spacing w:val="-20"/>
                                <w:kern w:val="2"/>
                                <w:sz w:val="32"/>
                                <w:szCs w:val="32"/>
                              </w:rPr>
                            </w:pPr>
                            <w:r>
                              <w:rPr>
                                <w:rFonts w:hint="eastAsia"/>
                                <w:spacing w:val="-20"/>
                                <w:kern w:val="2"/>
                                <w:sz w:val="32"/>
                                <w:szCs w:val="32"/>
                              </w:rPr>
                              <w:t>发 布</w:t>
                            </w:r>
                          </w:p>
                        </w:tc>
                      </w:tr>
                    </w:tbl>
                    <w:p w14:paraId="690C21D6">
                      <w:pPr>
                        <w:pStyle w:val="87"/>
                      </w:pPr>
                    </w:p>
                  </w:txbxContent>
                </v:textbox>
                <w10:anchorlock/>
              </v:shape>
            </w:pict>
          </mc:Fallback>
        </mc:AlternateContent>
      </w:r>
    </w:p>
    <w:p w14:paraId="1126F916"/>
    <w:p w14:paraId="0B400AAB"/>
    <w:p w14:paraId="75C75CF9"/>
    <w:p w14:paraId="3A543511"/>
    <w:p w14:paraId="573E87B7"/>
    <w:p w14:paraId="49BF8516"/>
    <w:p w14:paraId="09F1218A">
      <w:pPr>
        <w:tabs>
          <w:tab w:val="left" w:pos="3393"/>
        </w:tabs>
      </w:pPr>
      <w:r>
        <w:tab/>
      </w:r>
    </w:p>
    <w:p w14:paraId="4383D4CD"/>
    <w:p w14:paraId="60490CD5"/>
    <w:p w14:paraId="2AC21E74"/>
    <w:p w14:paraId="4B500BA7"/>
    <w:p w14:paraId="36BBAD23"/>
    <w:p w14:paraId="3059D495"/>
    <w:p w14:paraId="11AA353D">
      <w:pPr>
        <w:sectPr>
          <w:footerReference r:id="rId6" w:type="default"/>
          <w:headerReference r:id="rId5" w:type="even"/>
          <w:footerReference r:id="rId7" w:type="even"/>
          <w:pgSz w:w="11907" w:h="16839"/>
          <w:pgMar w:top="567" w:right="850" w:bottom="1134" w:left="1418" w:header="0" w:footer="0" w:gutter="0"/>
          <w:pgNumType w:fmt="upperRoman"/>
          <w:cols w:space="425" w:num="1"/>
          <w:docGrid w:type="lines" w:linePitch="312" w:charSpace="0"/>
        </w:sectPr>
      </w:pPr>
    </w:p>
    <w:p w14:paraId="132CA7B6">
      <w:pPr>
        <w:pStyle w:val="59"/>
        <w:keepNext w:val="0"/>
        <w:pageBreakBefore w:val="0"/>
        <w:numPr>
          <w:ilvl w:val="0"/>
          <w:numId w:val="21"/>
        </w:numPr>
        <w:outlineLvl w:val="9"/>
        <w:rPr>
          <w:color w:val="000000"/>
        </w:rPr>
      </w:pPr>
      <w:r>
        <w:rPr>
          <w:rFonts w:hint="eastAsia"/>
          <w:color w:val="000000"/>
        </w:rPr>
        <w:t>目    次</w:t>
      </w:r>
      <w:bookmarkEnd w:id="0"/>
    </w:p>
    <w:p w14:paraId="6F283B05">
      <w:pPr>
        <w:pStyle w:val="22"/>
        <w:spacing w:before="78" w:after="78"/>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"_Toc63246330" </w:instrText>
      </w:r>
      <w:r>
        <w:fldChar w:fldCharType="separate"/>
      </w:r>
      <w:r>
        <w:rPr>
          <w:rStyle w:val="43"/>
        </w:rPr>
        <w:t>前    言</w:t>
      </w:r>
      <w:r>
        <w:tab/>
      </w:r>
      <w:r>
        <w:fldChar w:fldCharType="begin"/>
      </w:r>
      <w:r>
        <w:instrText xml:space="preserve"> PAGEREF _Toc63246330 \h </w:instrText>
      </w:r>
      <w:r>
        <w:fldChar w:fldCharType="separate"/>
      </w:r>
      <w:r>
        <w:t>2</w:t>
      </w:r>
      <w:r>
        <w:fldChar w:fldCharType="end"/>
      </w:r>
      <w:r>
        <w:fldChar w:fldCharType="end"/>
      </w:r>
    </w:p>
    <w:p w14:paraId="348C7C6C">
      <w:pPr>
        <w:pStyle w:val="31"/>
        <w:rPr>
          <w:rFonts w:asciiTheme="minorHAnsi" w:hAnsiTheme="minorHAnsi" w:eastAsiaTheme="minorEastAsia" w:cstheme="minorBidi"/>
          <w:szCs w:val="22"/>
        </w:rPr>
      </w:pPr>
      <w:r>
        <w:fldChar w:fldCharType="begin"/>
      </w:r>
      <w:r>
        <w:instrText xml:space="preserve"> HYPERLINK \l "_Toc63246331" </w:instrText>
      </w:r>
      <w:r>
        <w:fldChar w:fldCharType="separate"/>
      </w:r>
      <w:r>
        <w:rPr>
          <w:rStyle w:val="43"/>
          <w:bCs/>
        </w:rPr>
        <w:t>1 范围</w:t>
      </w:r>
      <w:r>
        <w:tab/>
      </w:r>
      <w:r>
        <w:fldChar w:fldCharType="begin"/>
      </w:r>
      <w:r>
        <w:instrText xml:space="preserve"> PAGEREF _Toc63246331 \h </w:instrText>
      </w:r>
      <w:r>
        <w:fldChar w:fldCharType="separate"/>
      </w:r>
      <w:r>
        <w:t>3</w:t>
      </w:r>
      <w:r>
        <w:fldChar w:fldCharType="end"/>
      </w:r>
      <w:r>
        <w:fldChar w:fldCharType="end"/>
      </w:r>
    </w:p>
    <w:p w14:paraId="2D3B079C">
      <w:pPr>
        <w:pStyle w:val="31"/>
        <w:rPr>
          <w:rFonts w:asciiTheme="minorHAnsi" w:hAnsiTheme="minorHAnsi" w:eastAsiaTheme="minorEastAsia" w:cstheme="minorBidi"/>
          <w:szCs w:val="22"/>
        </w:rPr>
      </w:pPr>
      <w:r>
        <w:fldChar w:fldCharType="begin"/>
      </w:r>
      <w:r>
        <w:instrText xml:space="preserve"> HYPERLINK \l "_Toc63246332" </w:instrText>
      </w:r>
      <w:r>
        <w:fldChar w:fldCharType="separate"/>
      </w:r>
      <w:r>
        <w:rPr>
          <w:rStyle w:val="43"/>
          <w:bCs/>
        </w:rPr>
        <w:t>2 规范性引用文件</w:t>
      </w:r>
      <w:r>
        <w:tab/>
      </w:r>
      <w:r>
        <w:fldChar w:fldCharType="begin"/>
      </w:r>
      <w:r>
        <w:instrText xml:space="preserve"> PAGEREF _Toc63246332 \h </w:instrText>
      </w:r>
      <w:r>
        <w:fldChar w:fldCharType="separate"/>
      </w:r>
      <w:r>
        <w:t>3</w:t>
      </w:r>
      <w:r>
        <w:fldChar w:fldCharType="end"/>
      </w:r>
      <w:r>
        <w:fldChar w:fldCharType="end"/>
      </w:r>
    </w:p>
    <w:p w14:paraId="6E448581">
      <w:pPr>
        <w:pStyle w:val="31"/>
        <w:rPr>
          <w:rFonts w:asciiTheme="minorHAnsi" w:hAnsiTheme="minorHAnsi" w:eastAsiaTheme="minorEastAsia" w:cstheme="minorBidi"/>
          <w:szCs w:val="22"/>
        </w:rPr>
      </w:pPr>
      <w:r>
        <w:fldChar w:fldCharType="begin"/>
      </w:r>
      <w:r>
        <w:instrText xml:space="preserve"> HYPERLINK \l "_Toc63246333" </w:instrText>
      </w:r>
      <w:r>
        <w:fldChar w:fldCharType="separate"/>
      </w:r>
      <w:r>
        <w:rPr>
          <w:rStyle w:val="43"/>
          <w:bCs/>
        </w:rPr>
        <w:t>3 术语和定义</w:t>
      </w:r>
      <w:r>
        <w:tab/>
      </w:r>
      <w:r>
        <w:fldChar w:fldCharType="begin"/>
      </w:r>
      <w:r>
        <w:instrText xml:space="preserve"> PAGEREF _Toc63246333 \h </w:instrText>
      </w:r>
      <w:r>
        <w:fldChar w:fldCharType="separate"/>
      </w:r>
      <w:r>
        <w:t>3</w:t>
      </w:r>
      <w:r>
        <w:fldChar w:fldCharType="end"/>
      </w:r>
      <w:r>
        <w:fldChar w:fldCharType="end"/>
      </w:r>
    </w:p>
    <w:p w14:paraId="481EA65D">
      <w:pPr>
        <w:pStyle w:val="31"/>
        <w:rPr>
          <w:rFonts w:asciiTheme="minorHAnsi" w:hAnsiTheme="minorHAnsi" w:eastAsiaTheme="minorEastAsia" w:cstheme="minorBidi"/>
          <w:szCs w:val="22"/>
        </w:rPr>
      </w:pPr>
      <w:r>
        <w:fldChar w:fldCharType="begin"/>
      </w:r>
      <w:r>
        <w:instrText xml:space="preserve"> HYPERLINK \l "_Toc63246334" </w:instrText>
      </w:r>
      <w:r>
        <w:fldChar w:fldCharType="separate"/>
      </w:r>
      <w:r>
        <w:rPr>
          <w:rStyle w:val="43"/>
          <w:bCs/>
        </w:rPr>
        <w:t>4 农药标签及农药外包装二维码类别要求</w:t>
      </w:r>
      <w:r>
        <w:tab/>
      </w:r>
      <w:r>
        <w:fldChar w:fldCharType="begin"/>
      </w:r>
      <w:r>
        <w:instrText xml:space="preserve"> PAGEREF _Toc63246334 \h </w:instrText>
      </w:r>
      <w:r>
        <w:fldChar w:fldCharType="separate"/>
      </w:r>
      <w:r>
        <w:t>5</w:t>
      </w:r>
      <w:r>
        <w:fldChar w:fldCharType="end"/>
      </w:r>
      <w:r>
        <w:fldChar w:fldCharType="end"/>
      </w:r>
    </w:p>
    <w:p w14:paraId="667567EC">
      <w:pPr>
        <w:pStyle w:val="31"/>
        <w:rPr>
          <w:rFonts w:asciiTheme="minorHAnsi" w:hAnsiTheme="minorHAnsi" w:eastAsiaTheme="minorEastAsia" w:cstheme="minorBidi"/>
          <w:szCs w:val="22"/>
        </w:rPr>
      </w:pPr>
      <w:r>
        <w:fldChar w:fldCharType="begin"/>
      </w:r>
      <w:r>
        <w:instrText xml:space="preserve"> HYPERLINK \l "_Toc63246335" </w:instrText>
      </w:r>
      <w:r>
        <w:fldChar w:fldCharType="separate"/>
      </w:r>
      <w:r>
        <w:rPr>
          <w:rStyle w:val="43"/>
          <w:bCs/>
        </w:rPr>
        <w:t>5 农药标签二维码内容要求</w:t>
      </w:r>
      <w:r>
        <w:tab/>
      </w:r>
      <w:r>
        <w:fldChar w:fldCharType="begin"/>
      </w:r>
      <w:r>
        <w:instrText xml:space="preserve"> PAGEREF _Toc63246335 \h </w:instrText>
      </w:r>
      <w:r>
        <w:fldChar w:fldCharType="separate"/>
      </w:r>
      <w:r>
        <w:t>5</w:t>
      </w:r>
      <w:r>
        <w:fldChar w:fldCharType="end"/>
      </w:r>
      <w:r>
        <w:fldChar w:fldCharType="end"/>
      </w:r>
    </w:p>
    <w:p w14:paraId="0AC073C2">
      <w:pPr>
        <w:pStyle w:val="31"/>
        <w:rPr>
          <w:rFonts w:asciiTheme="minorHAnsi" w:hAnsiTheme="minorHAnsi" w:eastAsiaTheme="minorEastAsia" w:cstheme="minorBidi"/>
          <w:szCs w:val="22"/>
        </w:rPr>
      </w:pPr>
      <w:r>
        <w:fldChar w:fldCharType="begin"/>
      </w:r>
      <w:r>
        <w:instrText xml:space="preserve"> HYPERLINK \l "_Toc63246336" </w:instrText>
      </w:r>
      <w:r>
        <w:fldChar w:fldCharType="separate"/>
      </w:r>
      <w:r>
        <w:rPr>
          <w:rStyle w:val="43"/>
          <w:bCs/>
        </w:rPr>
        <w:t>6 农药外包装二维码内容要求</w:t>
      </w:r>
      <w:r>
        <w:tab/>
      </w:r>
      <w:r>
        <w:fldChar w:fldCharType="begin"/>
      </w:r>
      <w:r>
        <w:instrText xml:space="preserve"> PAGEREF _Toc63246336 \h </w:instrText>
      </w:r>
      <w:r>
        <w:fldChar w:fldCharType="separate"/>
      </w:r>
      <w:r>
        <w:t>5</w:t>
      </w:r>
      <w:r>
        <w:fldChar w:fldCharType="end"/>
      </w:r>
      <w:r>
        <w:fldChar w:fldCharType="end"/>
      </w:r>
    </w:p>
    <w:p w14:paraId="4FF24C53">
      <w:pPr>
        <w:pStyle w:val="31"/>
        <w:rPr>
          <w:rFonts w:asciiTheme="minorHAnsi" w:hAnsiTheme="minorHAnsi" w:eastAsiaTheme="minorEastAsia" w:cstheme="minorBidi"/>
          <w:szCs w:val="22"/>
        </w:rPr>
      </w:pPr>
      <w:r>
        <w:fldChar w:fldCharType="begin"/>
      </w:r>
      <w:r>
        <w:instrText xml:space="preserve"> HYPERLINK \l "_Toc63246337" </w:instrText>
      </w:r>
      <w:r>
        <w:fldChar w:fldCharType="separate"/>
      </w:r>
      <w:r>
        <w:rPr>
          <w:rStyle w:val="43"/>
          <w:bCs/>
        </w:rPr>
        <w:t>7 农药追溯核心元数据描述</w:t>
      </w:r>
      <w:r>
        <w:tab/>
      </w:r>
      <w:r>
        <w:fldChar w:fldCharType="begin"/>
      </w:r>
      <w:r>
        <w:instrText xml:space="preserve"> PAGEREF _Toc63246337 \h </w:instrText>
      </w:r>
      <w:r>
        <w:fldChar w:fldCharType="separate"/>
      </w:r>
      <w:r>
        <w:t>5</w:t>
      </w:r>
      <w:r>
        <w:fldChar w:fldCharType="end"/>
      </w:r>
      <w:r>
        <w:fldChar w:fldCharType="end"/>
      </w:r>
    </w:p>
    <w:p w14:paraId="3397C6C1">
      <w:pPr>
        <w:pStyle w:val="31"/>
        <w:rPr>
          <w:rFonts w:asciiTheme="minorHAnsi" w:hAnsiTheme="minorHAnsi" w:eastAsiaTheme="minorEastAsia" w:cstheme="minorBidi"/>
          <w:szCs w:val="22"/>
        </w:rPr>
      </w:pPr>
      <w:r>
        <w:fldChar w:fldCharType="begin"/>
      </w:r>
      <w:r>
        <w:instrText xml:space="preserve"> HYPERLINK \l "_Toc63246338" </w:instrText>
      </w:r>
      <w:r>
        <w:fldChar w:fldCharType="separate"/>
      </w:r>
      <w:r>
        <w:rPr>
          <w:rStyle w:val="43"/>
        </w:rPr>
        <w:t>8 信息交换原则</w:t>
      </w:r>
      <w:r>
        <w:tab/>
      </w:r>
      <w:r>
        <w:fldChar w:fldCharType="begin"/>
      </w:r>
      <w:r>
        <w:instrText xml:space="preserve"> PAGEREF _Toc63246338 \h </w:instrText>
      </w:r>
      <w:r>
        <w:fldChar w:fldCharType="separate"/>
      </w:r>
      <w:r>
        <w:t>14</w:t>
      </w:r>
      <w:r>
        <w:fldChar w:fldCharType="end"/>
      </w:r>
      <w:r>
        <w:fldChar w:fldCharType="end"/>
      </w:r>
    </w:p>
    <w:p w14:paraId="1F7F123E">
      <w:pPr>
        <w:pStyle w:val="31"/>
        <w:rPr>
          <w:rFonts w:asciiTheme="minorHAnsi" w:hAnsiTheme="minorHAnsi" w:eastAsiaTheme="minorEastAsia" w:cstheme="minorBidi"/>
          <w:szCs w:val="22"/>
        </w:rPr>
      </w:pPr>
      <w:r>
        <w:fldChar w:fldCharType="begin"/>
      </w:r>
      <w:r>
        <w:instrText xml:space="preserve"> HYPERLINK \l "_Toc63246339" </w:instrText>
      </w:r>
      <w:r>
        <w:fldChar w:fldCharType="separate"/>
      </w:r>
      <w:r>
        <w:rPr>
          <w:rStyle w:val="43"/>
          <w:bCs/>
        </w:rPr>
        <w:t>9 制作及管理要求</w:t>
      </w:r>
      <w:r>
        <w:tab/>
      </w:r>
      <w:r>
        <w:fldChar w:fldCharType="begin"/>
      </w:r>
      <w:r>
        <w:instrText xml:space="preserve"> PAGEREF _Toc63246339 \h </w:instrText>
      </w:r>
      <w:r>
        <w:fldChar w:fldCharType="separate"/>
      </w:r>
      <w:r>
        <w:t>14</w:t>
      </w:r>
      <w:r>
        <w:fldChar w:fldCharType="end"/>
      </w:r>
      <w:r>
        <w:fldChar w:fldCharType="end"/>
      </w:r>
    </w:p>
    <w:p w14:paraId="004BB7E9">
      <w:pPr>
        <w:pStyle w:val="22"/>
        <w:spacing w:before="78" w:after="78"/>
        <w:rPr>
          <w:rFonts w:asciiTheme="minorHAnsi" w:hAnsiTheme="minorHAnsi" w:eastAsiaTheme="minorEastAsia" w:cstheme="minorBidi"/>
          <w:szCs w:val="22"/>
        </w:rPr>
      </w:pPr>
      <w:r>
        <w:fldChar w:fldCharType="begin"/>
      </w:r>
      <w:r>
        <w:instrText xml:space="preserve"> HYPERLINK \l "_Toc63246340" </w:instrText>
      </w:r>
      <w:r>
        <w:fldChar w:fldCharType="separate"/>
      </w:r>
      <w:r>
        <w:rPr>
          <w:rStyle w:val="43"/>
          <w:b/>
          <w:bCs/>
          <w:kern w:val="0"/>
        </w:rPr>
        <w:t>附录A</w:t>
      </w:r>
      <w:r>
        <w:tab/>
      </w:r>
      <w:r>
        <w:fldChar w:fldCharType="begin"/>
      </w:r>
      <w:r>
        <w:instrText xml:space="preserve"> PAGEREF _Toc63246340 \h </w:instrText>
      </w:r>
      <w:r>
        <w:fldChar w:fldCharType="separate"/>
      </w:r>
      <w:r>
        <w:t>15</w:t>
      </w:r>
      <w:r>
        <w:fldChar w:fldCharType="end"/>
      </w:r>
      <w:r>
        <w:fldChar w:fldCharType="end"/>
      </w:r>
    </w:p>
    <w:p w14:paraId="4842929D">
      <w:pPr>
        <w:pStyle w:val="31"/>
        <w:rPr>
          <w:rFonts w:asciiTheme="minorHAnsi" w:hAnsiTheme="minorHAnsi" w:eastAsiaTheme="minorEastAsia" w:cstheme="minorBidi"/>
          <w:szCs w:val="22"/>
        </w:rPr>
      </w:pPr>
      <w:r>
        <w:fldChar w:fldCharType="begin"/>
      </w:r>
      <w:r>
        <w:instrText xml:space="preserve"> HYPERLINK \l "_Toc63246341" </w:instrText>
      </w:r>
      <w:r>
        <w:fldChar w:fldCharType="separate"/>
      </w:r>
      <w:r>
        <w:rPr>
          <w:rStyle w:val="43"/>
          <w:kern w:val="0"/>
        </w:rPr>
        <w:t>农药追溯数据交换接口规范示例</w:t>
      </w:r>
      <w:r>
        <w:tab/>
      </w:r>
      <w:r>
        <w:fldChar w:fldCharType="begin"/>
      </w:r>
      <w:r>
        <w:instrText xml:space="preserve"> PAGEREF _Toc63246341 \h </w:instrText>
      </w:r>
      <w:r>
        <w:fldChar w:fldCharType="separate"/>
      </w:r>
      <w:r>
        <w:t>15</w:t>
      </w:r>
      <w:r>
        <w:fldChar w:fldCharType="end"/>
      </w:r>
      <w:r>
        <w:fldChar w:fldCharType="end"/>
      </w:r>
    </w:p>
    <w:p w14:paraId="533EF3F1">
      <w:pPr>
        <w:pStyle w:val="13"/>
        <w:ind w:firstLine="210"/>
        <w:rPr>
          <w:rFonts w:asciiTheme="minorHAnsi" w:hAnsiTheme="minorHAnsi" w:eastAsiaTheme="minorEastAsia" w:cstheme="minorBidi"/>
          <w:szCs w:val="22"/>
        </w:rPr>
      </w:pPr>
      <w:r>
        <w:fldChar w:fldCharType="begin"/>
      </w:r>
      <w:r>
        <w:instrText xml:space="preserve"> HYPERLINK \l "_Toc63246342" </w:instrText>
      </w:r>
      <w:r>
        <w:fldChar w:fldCharType="separate"/>
      </w:r>
      <w:r>
        <w:rPr>
          <w:rStyle w:val="43"/>
          <w:kern w:val="0"/>
        </w:rPr>
        <w:t>A.1 农药生产入库数据接口标准</w:t>
      </w:r>
      <w:r>
        <w:tab/>
      </w:r>
      <w:r>
        <w:fldChar w:fldCharType="begin"/>
      </w:r>
      <w:r>
        <w:instrText xml:space="preserve"> PAGEREF _Toc63246342 \h </w:instrText>
      </w:r>
      <w:r>
        <w:fldChar w:fldCharType="separate"/>
      </w:r>
      <w:r>
        <w:t>15</w:t>
      </w:r>
      <w:r>
        <w:fldChar w:fldCharType="end"/>
      </w:r>
      <w:r>
        <w:fldChar w:fldCharType="end"/>
      </w:r>
    </w:p>
    <w:p w14:paraId="0A2318D8">
      <w:pPr>
        <w:pStyle w:val="13"/>
        <w:ind w:firstLine="210"/>
        <w:rPr>
          <w:rFonts w:asciiTheme="minorHAnsi" w:hAnsiTheme="minorHAnsi" w:eastAsiaTheme="minorEastAsia" w:cstheme="minorBidi"/>
          <w:szCs w:val="22"/>
        </w:rPr>
      </w:pPr>
      <w:r>
        <w:fldChar w:fldCharType="begin"/>
      </w:r>
      <w:r>
        <w:instrText xml:space="preserve"> HYPERLINK \l "_Toc63246343" </w:instrText>
      </w:r>
      <w:r>
        <w:fldChar w:fldCharType="separate"/>
      </w:r>
      <w:r>
        <w:rPr>
          <w:rStyle w:val="43"/>
          <w:kern w:val="0"/>
        </w:rPr>
        <w:t>A.2 经营入库数据对接标准</w:t>
      </w:r>
      <w:r>
        <w:tab/>
      </w:r>
      <w:r>
        <w:fldChar w:fldCharType="begin"/>
      </w:r>
      <w:r>
        <w:instrText xml:space="preserve"> PAGEREF _Toc63246343 \h </w:instrText>
      </w:r>
      <w:r>
        <w:fldChar w:fldCharType="separate"/>
      </w:r>
      <w:r>
        <w:t>21</w:t>
      </w:r>
      <w:r>
        <w:fldChar w:fldCharType="end"/>
      </w:r>
      <w:r>
        <w:fldChar w:fldCharType="end"/>
      </w:r>
    </w:p>
    <w:p w14:paraId="6DBDC021">
      <w:pPr>
        <w:pStyle w:val="13"/>
        <w:ind w:firstLine="210"/>
        <w:rPr>
          <w:rFonts w:asciiTheme="minorHAnsi" w:hAnsiTheme="minorHAnsi" w:eastAsiaTheme="minorEastAsia" w:cstheme="minorBidi"/>
          <w:szCs w:val="22"/>
        </w:rPr>
      </w:pPr>
      <w:r>
        <w:fldChar w:fldCharType="begin"/>
      </w:r>
      <w:r>
        <w:instrText xml:space="preserve"> HYPERLINK \l "_Toc63246344" </w:instrText>
      </w:r>
      <w:r>
        <w:fldChar w:fldCharType="separate"/>
      </w:r>
      <w:r>
        <w:rPr>
          <w:rStyle w:val="43"/>
          <w:kern w:val="0"/>
        </w:rPr>
        <w:t>A.3 经营出库数据交换样本</w:t>
      </w:r>
      <w:r>
        <w:tab/>
      </w:r>
      <w:r>
        <w:fldChar w:fldCharType="begin"/>
      </w:r>
      <w:r>
        <w:instrText xml:space="preserve"> PAGEREF _Toc63246344 \h </w:instrText>
      </w:r>
      <w:r>
        <w:fldChar w:fldCharType="separate"/>
      </w:r>
      <w:r>
        <w:t>27</w:t>
      </w:r>
      <w:r>
        <w:fldChar w:fldCharType="end"/>
      </w:r>
      <w:r>
        <w:fldChar w:fldCharType="end"/>
      </w:r>
    </w:p>
    <w:p w14:paraId="3013D1EE">
      <w:pPr>
        <w:pStyle w:val="31"/>
        <w:rPr>
          <w:rFonts w:asciiTheme="minorHAnsi" w:hAnsiTheme="minorHAnsi" w:eastAsiaTheme="minorEastAsia" w:cstheme="minorBidi"/>
          <w:szCs w:val="22"/>
        </w:rPr>
      </w:pPr>
      <w:r>
        <w:fldChar w:fldCharType="begin"/>
      </w:r>
      <w:r>
        <w:instrText xml:space="preserve"> HYPERLINK \l "_Toc63246345" </w:instrText>
      </w:r>
      <w:r>
        <w:fldChar w:fldCharType="separate"/>
      </w:r>
      <w:r>
        <w:rPr>
          <w:rStyle w:val="43"/>
          <w:bCs/>
        </w:rPr>
        <w:t>参 考 文 献</w:t>
      </w:r>
      <w:r>
        <w:tab/>
      </w:r>
      <w:r>
        <w:fldChar w:fldCharType="begin"/>
      </w:r>
      <w:r>
        <w:instrText xml:space="preserve"> PAGEREF _Toc63246345 \h </w:instrText>
      </w:r>
      <w:r>
        <w:fldChar w:fldCharType="separate"/>
      </w:r>
      <w:r>
        <w:t>33</w:t>
      </w:r>
      <w:r>
        <w:fldChar w:fldCharType="end"/>
      </w:r>
      <w:r>
        <w:fldChar w:fldCharType="end"/>
      </w:r>
    </w:p>
    <w:p w14:paraId="471A9321">
      <w:pPr>
        <w:rPr>
          <w:color w:val="000000"/>
        </w:rPr>
      </w:pPr>
      <w:r>
        <w:rPr>
          <w:lang w:val="zh-CN"/>
        </w:rPr>
        <w:fldChar w:fldCharType="end"/>
      </w:r>
    </w:p>
    <w:p w14:paraId="11F8DAE8">
      <w:pPr>
        <w:pStyle w:val="22"/>
        <w:spacing w:before="78" w:after="78"/>
        <w:rPr>
          <w:color w:val="000000"/>
        </w:rPr>
        <w:sectPr>
          <w:headerReference r:id="rId8" w:type="default"/>
          <w:footerReference r:id="rId9" w:type="default"/>
          <w:pgSz w:w="11907" w:h="16839"/>
          <w:pgMar w:top="1418" w:right="1134" w:bottom="1134" w:left="1418" w:header="1418" w:footer="851" w:gutter="0"/>
          <w:pgNumType w:fmt="upperRoman" w:start="1"/>
          <w:cols w:space="425" w:num="1"/>
          <w:formProt w:val="0"/>
          <w:docGrid w:type="lines" w:linePitch="312" w:charSpace="0"/>
        </w:sectPr>
      </w:pPr>
    </w:p>
    <w:p w14:paraId="63F367A3">
      <w:pPr>
        <w:pStyle w:val="125"/>
        <w:keepNext w:val="0"/>
        <w:pageBreakBefore w:val="0"/>
        <w:numPr>
          <w:ilvl w:val="0"/>
          <w:numId w:val="21"/>
        </w:numPr>
        <w:rPr>
          <w:color w:val="000000"/>
        </w:rPr>
      </w:pPr>
      <w:bookmarkStart w:id="7" w:name="_Toc63246330"/>
      <w:r>
        <w:rPr>
          <w:rFonts w:hint="eastAsia"/>
          <w:color w:val="000000"/>
        </w:rPr>
        <w:t>前    言</w:t>
      </w:r>
      <w:bookmarkEnd w:id="7"/>
    </w:p>
    <w:p w14:paraId="38794AEB">
      <w:pPr>
        <w:pStyle w:val="190"/>
        <w:ind w:firstLine="420"/>
      </w:pPr>
      <w:r>
        <w:rPr>
          <w:rFonts w:hint="eastAsia"/>
        </w:rPr>
        <w:t>本文件按照GB/T 1.1—2020《标准化工作导则  第1部分：标准化文件的结构和起草规则》的规定起草。</w:t>
      </w:r>
    </w:p>
    <w:p w14:paraId="31A7A5EC">
      <w:pPr>
        <w:autoSpaceDE w:val="0"/>
        <w:autoSpaceDN w:val="0"/>
        <w:adjustRightInd w:val="0"/>
        <w:ind w:firstLine="420" w:firstLineChars="200"/>
        <w:jc w:val="left"/>
        <w:rPr>
          <w:rFonts w:ascii="宋体" w:cs="宋体"/>
          <w:color w:val="000000"/>
          <w:kern w:val="0"/>
          <w:szCs w:val="21"/>
        </w:rPr>
      </w:pPr>
    </w:p>
    <w:p w14:paraId="6F80527E">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本标准由农业农村部农药检定所提出。</w:t>
      </w:r>
    </w:p>
    <w:p w14:paraId="199233F1">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本标准由全国农药标准化技术委员会（SAC/TC 133）归口。</w:t>
      </w:r>
    </w:p>
    <w:p w14:paraId="4F49CD18">
      <w:pPr>
        <w:widowControl/>
        <w:ind w:firstLine="420" w:firstLineChars="200"/>
        <w:jc w:val="left"/>
        <w:rPr>
          <w:rFonts w:ascii="宋体" w:cs="宋体"/>
          <w:color w:val="000000"/>
          <w:kern w:val="0"/>
          <w:szCs w:val="21"/>
        </w:rPr>
      </w:pPr>
      <w:r>
        <w:rPr>
          <w:rFonts w:hint="eastAsia" w:ascii="宋体" w:cs="宋体"/>
          <w:color w:val="000000"/>
          <w:kern w:val="0"/>
          <w:szCs w:val="21"/>
        </w:rPr>
        <w:t>本标准起草单位：农业农村部农药检定所。</w:t>
      </w:r>
    </w:p>
    <w:p w14:paraId="07565323">
      <w:pPr>
        <w:pStyle w:val="26"/>
        <w:rPr>
          <w:color w:val="000000"/>
        </w:rPr>
      </w:pPr>
      <w:r>
        <w:rPr>
          <w:rFonts w:hint="eastAsia" w:ascii="宋体" w:hAnsi="Arial"/>
          <w:color w:val="000000"/>
          <w:szCs w:val="32"/>
        </w:rPr>
        <w:t>本标准主要起草人：傅桂平、任晓东、</w:t>
      </w:r>
      <w:r>
        <w:rPr>
          <w:rFonts w:hint="eastAsia" w:hAnsi="Arial"/>
          <w:color w:val="000000"/>
          <w:szCs w:val="32"/>
        </w:rPr>
        <w:t>李友顺、武丽辉、白小宁、宋和平、赵安楠</w:t>
      </w:r>
    </w:p>
    <w:p w14:paraId="57D24DF5">
      <w:pPr>
        <w:pStyle w:val="125"/>
        <w:keepNext w:val="0"/>
        <w:pageBreakBefore w:val="0"/>
        <w:numPr>
          <w:ilvl w:val="0"/>
          <w:numId w:val="21"/>
        </w:numPr>
        <w:outlineLvl w:val="9"/>
        <w:rPr>
          <w:color w:val="000000"/>
        </w:rPr>
      </w:pPr>
      <w:bookmarkStart w:id="8" w:name="_Toc529373065"/>
      <w:r>
        <w:br w:type="page"/>
      </w:r>
      <w:bookmarkEnd w:id="8"/>
      <w:r>
        <w:rPr>
          <w:rFonts w:hint="eastAsia"/>
          <w:color w:val="000000"/>
        </w:rPr>
        <w:t>农药产品追溯编码与数据交换接口规范</w:t>
      </w:r>
    </w:p>
    <w:p w14:paraId="577A6CEE">
      <w:pPr>
        <w:pStyle w:val="53"/>
        <w:rPr>
          <w:bCs/>
        </w:rPr>
      </w:pPr>
      <w:bookmarkStart w:id="9" w:name="_Toc63246331"/>
      <w:r>
        <w:rPr>
          <w:rFonts w:hint="eastAsia"/>
          <w:bCs/>
        </w:rPr>
        <w:t>范围</w:t>
      </w:r>
      <w:bookmarkEnd w:id="9"/>
    </w:p>
    <w:p w14:paraId="2A99E249">
      <w:pPr>
        <w:pStyle w:val="26"/>
        <w:rPr>
          <w:color w:val="000000"/>
        </w:rPr>
      </w:pPr>
      <w:r>
        <w:rPr>
          <w:rFonts w:hint="eastAsia"/>
          <w:color w:val="000000"/>
        </w:rPr>
        <w:t>本标准规定了农药标签二维码及农药外包装二维码的编码设计、内容、制作和管理，农药产品质量追溯信息交换原则、信息交换内容及信息交换格式。</w:t>
      </w:r>
    </w:p>
    <w:p w14:paraId="57D2BEFB">
      <w:pPr>
        <w:pStyle w:val="26"/>
        <w:rPr>
          <w:color w:val="000000"/>
        </w:rPr>
      </w:pPr>
      <w:r>
        <w:rPr>
          <w:rFonts w:hint="eastAsia"/>
          <w:color w:val="000000"/>
        </w:rPr>
        <w:t>本标准适用于农药标签二维码和农药外包装二维码，以及各类农药产品质量追溯信息系统之间的信息交换。</w:t>
      </w:r>
    </w:p>
    <w:p w14:paraId="1CFF432F">
      <w:pPr>
        <w:pStyle w:val="53"/>
        <w:rPr>
          <w:bCs/>
        </w:rPr>
      </w:pPr>
      <w:bookmarkStart w:id="10" w:name="_Toc63246332"/>
      <w:r>
        <w:rPr>
          <w:rFonts w:hint="eastAsia"/>
          <w:bCs/>
        </w:rPr>
        <w:t>规范性引用文件</w:t>
      </w:r>
      <w:bookmarkEnd w:id="10"/>
    </w:p>
    <w:p w14:paraId="4A7934DA">
      <w:pPr>
        <w:pStyle w:val="26"/>
        <w:rPr>
          <w:color w:val="000000"/>
        </w:rPr>
      </w:pPr>
      <w:r>
        <w:rPr>
          <w:rFonts w:hint="eastAsia"/>
          <w:color w:val="000000"/>
        </w:rPr>
        <w:t>下列文件对于本文件的应用是必不可少的。凡是注日期的引用文件，仅注日期的版本适用于本标准。凡是不注日期的引用文件，其最新版本（包括所有的修改单）适用于本标准。</w:t>
      </w:r>
    </w:p>
    <w:p w14:paraId="136D9743">
      <w:pPr>
        <w:pStyle w:val="26"/>
        <w:rPr>
          <w:color w:val="000000"/>
        </w:rPr>
      </w:pPr>
      <w:r>
        <w:rPr>
          <w:rFonts w:hint="eastAsia"/>
          <w:color w:val="000000"/>
        </w:rPr>
        <w:t>GB/T 38154-2019 重要产品追溯 核心元数据</w:t>
      </w:r>
    </w:p>
    <w:p w14:paraId="39759DB9">
      <w:pPr>
        <w:pStyle w:val="26"/>
        <w:rPr>
          <w:color w:val="000000"/>
        </w:rPr>
      </w:pPr>
      <w:r>
        <w:rPr>
          <w:rFonts w:hint="eastAsia"/>
          <w:color w:val="000000"/>
        </w:rPr>
        <w:t xml:space="preserve">GB/T </w:t>
      </w:r>
      <w:r>
        <w:rPr>
          <w:color w:val="000000"/>
        </w:rPr>
        <w:t xml:space="preserve">33993 </w:t>
      </w:r>
      <w:r>
        <w:rPr>
          <w:rFonts w:hint="eastAsia"/>
          <w:color w:val="000000"/>
        </w:rPr>
        <w:t>商品二维码</w:t>
      </w:r>
    </w:p>
    <w:p w14:paraId="28324CCE">
      <w:pPr>
        <w:pStyle w:val="26"/>
        <w:ind w:firstLine="0" w:firstLineChars="0"/>
        <w:rPr>
          <w:color w:val="000000"/>
        </w:rPr>
      </w:pPr>
      <w:r>
        <w:rPr>
          <w:color w:val="000000"/>
        </w:rPr>
        <w:t xml:space="preserve">  </w:t>
      </w:r>
    </w:p>
    <w:p w14:paraId="7B6B73CD">
      <w:pPr>
        <w:pStyle w:val="26"/>
      </w:pPr>
      <w:r>
        <w:t>NY</w:t>
      </w:r>
      <w:r>
        <w:rPr>
          <w:rFonts w:hint="eastAsia"/>
        </w:rPr>
        <w:t xml:space="preserve">/T </w:t>
      </w:r>
      <w:r>
        <w:t>2989</w:t>
      </w:r>
      <w:r>
        <w:rPr>
          <w:rFonts w:hint="eastAsia"/>
        </w:rPr>
        <w:t>-</w:t>
      </w:r>
      <w:r>
        <w:t>2016</w:t>
      </w:r>
      <w:r>
        <w:rPr>
          <w:rFonts w:hint="eastAsia"/>
        </w:rPr>
        <w:t xml:space="preserve">   农药登记产品规格制定规范</w:t>
      </w:r>
    </w:p>
    <w:p w14:paraId="4A8EBB65">
      <w:pPr>
        <w:pStyle w:val="190"/>
        <w:ind w:firstLine="420"/>
      </w:pPr>
      <w:r>
        <w:rPr>
          <w:rFonts w:hint="eastAsia"/>
        </w:rPr>
        <w:t>GB</w:t>
      </w:r>
      <w:r>
        <w:t xml:space="preserve"> 3796-2018 </w:t>
      </w:r>
      <w:r>
        <w:rPr>
          <w:rFonts w:hint="eastAsia"/>
        </w:rPr>
        <w:t>农药包装通则</w:t>
      </w:r>
    </w:p>
    <w:p w14:paraId="7E27CA1A">
      <w:pPr>
        <w:pStyle w:val="26"/>
      </w:pPr>
    </w:p>
    <w:p w14:paraId="3D02E7C7">
      <w:pPr>
        <w:pStyle w:val="53"/>
        <w:rPr>
          <w:bCs/>
        </w:rPr>
      </w:pPr>
      <w:bookmarkStart w:id="11" w:name="_Toc63246333"/>
      <w:r>
        <w:rPr>
          <w:rFonts w:hint="eastAsia"/>
          <w:bCs/>
        </w:rPr>
        <w:t>术语和定义</w:t>
      </w:r>
      <w:bookmarkEnd w:id="11"/>
    </w:p>
    <w:p w14:paraId="6AB88D78">
      <w:pPr>
        <w:autoSpaceDE w:val="0"/>
        <w:autoSpaceDN w:val="0"/>
        <w:adjustRightInd w:val="0"/>
        <w:ind w:firstLine="420" w:firstLineChars="200"/>
        <w:jc w:val="left"/>
        <w:rPr>
          <w:rFonts w:ascii="宋体" w:cs="宋体"/>
          <w:color w:val="000000"/>
          <w:kern w:val="0"/>
          <w:szCs w:val="21"/>
        </w:rPr>
      </w:pPr>
      <w:r>
        <w:rPr>
          <w:rFonts w:hint="eastAsia"/>
          <w:color w:val="000000"/>
        </w:rPr>
        <w:t>GB/T</w:t>
      </w:r>
      <w:r>
        <w:rPr>
          <w:color w:val="000000"/>
        </w:rPr>
        <w:t xml:space="preserve"> ×××××-×××× </w:t>
      </w:r>
      <w:r>
        <w:rPr>
          <w:rFonts w:hint="eastAsia"/>
          <w:color w:val="000000"/>
        </w:rPr>
        <w:t>界定的以及下列术语和定义适用于本标准</w:t>
      </w:r>
      <w:r>
        <w:rPr>
          <w:rFonts w:hint="eastAsia" w:ascii="宋体" w:cs="宋体"/>
          <w:color w:val="000000"/>
          <w:kern w:val="0"/>
          <w:szCs w:val="21"/>
        </w:rPr>
        <w:t>。</w:t>
      </w:r>
    </w:p>
    <w:p w14:paraId="27E1EA93">
      <w:pPr>
        <w:pStyle w:val="49"/>
        <w:numPr>
          <w:ilvl w:val="1"/>
          <w:numId w:val="22"/>
        </w:numPr>
        <w:outlineLvl w:val="9"/>
        <w:rPr>
          <w:rFonts w:ascii="宋体" w:hAnsi="宋体" w:eastAsia="宋体"/>
          <w:b/>
        </w:rPr>
      </w:pPr>
      <w:bookmarkStart w:id="12" w:name="_Toc479658612"/>
      <w:bookmarkEnd w:id="12"/>
      <w:bookmarkStart w:id="13" w:name="_Toc479658613"/>
    </w:p>
    <w:p w14:paraId="10C50EA3">
      <w:pPr>
        <w:pStyle w:val="26"/>
        <w:ind w:firstLine="422"/>
        <w:rPr>
          <w:b/>
          <w:color w:val="000000"/>
        </w:rPr>
      </w:pPr>
      <w:r>
        <w:rPr>
          <w:rFonts w:hint="eastAsia"/>
          <w:b/>
          <w:color w:val="000000"/>
        </w:rPr>
        <w:t>农药内包装</w:t>
      </w:r>
      <w:bookmarkEnd w:id="13"/>
    </w:p>
    <w:p w14:paraId="2CD533BC">
      <w:pPr>
        <w:pStyle w:val="26"/>
        <w:rPr>
          <w:color w:val="000000"/>
        </w:rPr>
      </w:pPr>
      <w:r>
        <w:rPr>
          <w:rFonts w:hint="eastAsia"/>
          <w:color w:val="000000"/>
        </w:rPr>
        <w:t>直接与农药接触的包装。</w:t>
      </w:r>
    </w:p>
    <w:p w14:paraId="7ED1A13A">
      <w:pPr>
        <w:pStyle w:val="49"/>
        <w:numPr>
          <w:ilvl w:val="1"/>
          <w:numId w:val="22"/>
        </w:numPr>
        <w:outlineLvl w:val="9"/>
        <w:rPr>
          <w:rFonts w:ascii="宋体" w:hAnsi="宋体" w:eastAsia="宋体"/>
        </w:rPr>
      </w:pPr>
      <w:bookmarkStart w:id="14" w:name="_Toc479658614"/>
      <w:bookmarkEnd w:id="14"/>
      <w:bookmarkStart w:id="15" w:name="_Toc479658615"/>
    </w:p>
    <w:p w14:paraId="66EB1393">
      <w:pPr>
        <w:pStyle w:val="26"/>
        <w:ind w:firstLine="422"/>
        <w:rPr>
          <w:b/>
          <w:color w:val="000000"/>
        </w:rPr>
      </w:pPr>
      <w:r>
        <w:rPr>
          <w:rFonts w:hint="eastAsia"/>
          <w:b/>
          <w:color w:val="000000"/>
        </w:rPr>
        <w:t>农药外包装</w:t>
      </w:r>
      <w:bookmarkEnd w:id="15"/>
    </w:p>
    <w:p w14:paraId="4D4972E9">
      <w:pPr>
        <w:pStyle w:val="26"/>
        <w:rPr>
          <w:color w:val="000000"/>
        </w:rPr>
      </w:pPr>
      <w:r>
        <w:rPr>
          <w:rFonts w:hint="eastAsia"/>
          <w:color w:val="000000"/>
        </w:rPr>
        <w:t>农药内包装以外的包装。</w:t>
      </w:r>
    </w:p>
    <w:p w14:paraId="3BE24946"/>
    <w:p w14:paraId="3AA8C535">
      <w:pPr>
        <w:pStyle w:val="26"/>
        <w:ind w:firstLine="422"/>
        <w:rPr>
          <w:b/>
          <w:color w:val="000000"/>
        </w:rPr>
      </w:pPr>
      <w:r>
        <w:rPr>
          <w:rFonts w:hint="eastAsia"/>
          <w:b/>
          <w:color w:val="000000"/>
        </w:rPr>
        <w:t>农药运输外包装</w:t>
      </w:r>
    </w:p>
    <w:p w14:paraId="12BA84A9">
      <w:pPr>
        <w:pStyle w:val="26"/>
        <w:rPr>
          <w:rFonts w:ascii="Times New Roman"/>
        </w:rPr>
      </w:pPr>
      <w:r>
        <w:rPr>
          <w:rFonts w:hint="eastAsia"/>
          <w:color w:val="000000"/>
        </w:rPr>
        <w:t>主要用于保护农药产品、方便储运的农药外包装</w:t>
      </w:r>
      <w:r>
        <w:rPr>
          <w:color w:val="000000"/>
        </w:rPr>
        <w:t>。</w:t>
      </w:r>
    </w:p>
    <w:p w14:paraId="5FCEB6E2">
      <w:pPr>
        <w:pStyle w:val="49"/>
        <w:numPr>
          <w:ilvl w:val="1"/>
          <w:numId w:val="22"/>
        </w:numPr>
        <w:outlineLvl w:val="9"/>
        <w:rPr>
          <w:rFonts w:ascii="宋体" w:hAnsi="宋体" w:eastAsia="宋体"/>
        </w:rPr>
      </w:pPr>
      <w:bookmarkStart w:id="16" w:name="_Toc425842077"/>
      <w:bookmarkEnd w:id="16"/>
      <w:bookmarkStart w:id="17" w:name="_Toc410743721"/>
      <w:bookmarkEnd w:id="17"/>
      <w:bookmarkStart w:id="18" w:name="_Toc451843719"/>
      <w:bookmarkEnd w:id="18"/>
    </w:p>
    <w:p w14:paraId="03D2EB3E">
      <w:pPr>
        <w:pStyle w:val="26"/>
        <w:ind w:firstLine="422"/>
        <w:rPr>
          <w:b/>
          <w:bCs/>
          <w:color w:val="000000"/>
        </w:rPr>
      </w:pPr>
      <w:r>
        <w:rPr>
          <w:rFonts w:hint="eastAsia"/>
          <w:b/>
          <w:bCs/>
          <w:color w:val="000000"/>
        </w:rPr>
        <w:t>农药中转外包装</w:t>
      </w:r>
    </w:p>
    <w:p w14:paraId="2F73FA76">
      <w:pPr>
        <w:pStyle w:val="26"/>
        <w:rPr>
          <w:rFonts w:ascii="Times New Roman"/>
          <w:sz w:val="18"/>
          <w:szCs w:val="18"/>
        </w:rPr>
      </w:pPr>
      <w:r>
        <w:rPr>
          <w:rFonts w:hint="eastAsia"/>
          <w:color w:val="000000"/>
        </w:rPr>
        <w:t>置于农药运输外包装内部，主要用于促进销售的农药外包装</w:t>
      </w:r>
      <w:r>
        <w:rPr>
          <w:rFonts w:ascii="Times New Roman"/>
          <w:sz w:val="18"/>
          <w:szCs w:val="18"/>
        </w:rPr>
        <w:t>。</w:t>
      </w:r>
      <w:r>
        <w:rPr>
          <w:rFonts w:hint="eastAsia" w:ascii="Times New Roman"/>
          <w:sz w:val="18"/>
          <w:szCs w:val="18"/>
        </w:rPr>
        <w:t xml:space="preserve"> </w:t>
      </w:r>
    </w:p>
    <w:p w14:paraId="3691B611">
      <w:pPr>
        <w:pStyle w:val="49"/>
        <w:numPr>
          <w:ilvl w:val="1"/>
          <w:numId w:val="22"/>
        </w:numPr>
        <w:outlineLvl w:val="9"/>
        <w:rPr>
          <w:rFonts w:ascii="宋体" w:hAnsi="宋体" w:eastAsia="宋体"/>
        </w:rPr>
      </w:pPr>
    </w:p>
    <w:p w14:paraId="2E1F5B7F">
      <w:pPr>
        <w:pStyle w:val="26"/>
        <w:ind w:firstLine="422"/>
        <w:rPr>
          <w:b/>
          <w:bCs/>
          <w:color w:val="000000"/>
        </w:rPr>
      </w:pPr>
      <w:r>
        <w:rPr>
          <w:rFonts w:hint="eastAsia"/>
          <w:b/>
          <w:bCs/>
          <w:color w:val="000000"/>
        </w:rPr>
        <w:t>农药标签（说明书）</w:t>
      </w:r>
    </w:p>
    <w:p w14:paraId="5751FFCA">
      <w:pPr>
        <w:pStyle w:val="26"/>
        <w:rPr>
          <w:color w:val="000000"/>
        </w:rPr>
      </w:pPr>
      <w:r>
        <w:rPr>
          <w:rFonts w:hint="eastAsia"/>
          <w:color w:val="000000"/>
        </w:rPr>
        <w:t>指农药包装物上或者附于农药包装物的，以文字、图形、符号说明农药内容的一切说明物。</w:t>
      </w:r>
    </w:p>
    <w:p w14:paraId="59711AA8">
      <w:pPr>
        <w:pStyle w:val="49"/>
        <w:numPr>
          <w:ilvl w:val="1"/>
          <w:numId w:val="22"/>
        </w:numPr>
        <w:outlineLvl w:val="9"/>
        <w:rPr>
          <w:rFonts w:ascii="宋体" w:hAnsi="宋体" w:eastAsia="宋体"/>
        </w:rPr>
      </w:pPr>
    </w:p>
    <w:p w14:paraId="433268DC">
      <w:pPr>
        <w:pStyle w:val="26"/>
        <w:ind w:firstLine="422"/>
        <w:rPr>
          <w:b/>
          <w:bCs/>
          <w:color w:val="000000"/>
        </w:rPr>
      </w:pPr>
      <w:r>
        <w:rPr>
          <w:rFonts w:hint="eastAsia"/>
          <w:b/>
          <w:bCs/>
          <w:color w:val="000000"/>
        </w:rPr>
        <w:t>追溯</w:t>
      </w:r>
    </w:p>
    <w:p w14:paraId="4F36705C">
      <w:pPr>
        <w:ind w:firstLine="420"/>
      </w:pPr>
      <w:r>
        <w:rPr>
          <w:rFonts w:hint="eastAsia"/>
        </w:rPr>
        <w:t>通过记录和标识，追溯和溯源客体的历史、应用情况或所处位置的活动。</w:t>
      </w:r>
    </w:p>
    <w:p w14:paraId="67F2D550">
      <w:pPr>
        <w:ind w:firstLine="420"/>
      </w:pPr>
      <w:r>
        <w:rPr>
          <w:rFonts w:hint="eastAsia"/>
        </w:rPr>
        <w:t>注：追溯包括追踪和溯源。</w:t>
      </w:r>
    </w:p>
    <w:p w14:paraId="30997665">
      <w:pPr>
        <w:pStyle w:val="49"/>
        <w:numPr>
          <w:ilvl w:val="1"/>
          <w:numId w:val="22"/>
        </w:numPr>
        <w:outlineLvl w:val="9"/>
        <w:rPr>
          <w:rFonts w:ascii="宋体" w:hAnsi="宋体" w:eastAsia="宋体"/>
        </w:rPr>
      </w:pPr>
    </w:p>
    <w:p w14:paraId="098E15ED">
      <w:pPr>
        <w:ind w:firstLine="420"/>
      </w:pPr>
      <w:r>
        <w:rPr>
          <w:rFonts w:hint="eastAsia"/>
        </w:rPr>
        <w:t>元数据的描述方法</w:t>
      </w:r>
    </w:p>
    <w:p w14:paraId="3B7FABBF">
      <w:pPr>
        <w:numPr>
          <w:ilvl w:val="2"/>
          <w:numId w:val="22"/>
        </w:numPr>
        <w:ind w:firstLine="420"/>
      </w:pPr>
      <w:r>
        <w:rPr>
          <w:rFonts w:hint="eastAsia"/>
        </w:rPr>
        <w:t>中文名称</w:t>
      </w:r>
    </w:p>
    <w:p w14:paraId="12A0CDF0">
      <w:pPr>
        <w:ind w:left="420" w:firstLine="420"/>
      </w:pPr>
      <w:r>
        <w:t>赋予元数据元素或元数据实体的一个中文标注。</w:t>
      </w:r>
    </w:p>
    <w:p w14:paraId="6909C9EE">
      <w:pPr>
        <w:numPr>
          <w:ilvl w:val="2"/>
          <w:numId w:val="22"/>
        </w:numPr>
        <w:ind w:firstLine="420"/>
      </w:pPr>
      <w:r>
        <w:rPr>
          <w:rFonts w:hint="eastAsia"/>
        </w:rPr>
        <w:t>英文名称</w:t>
      </w:r>
    </w:p>
    <w:p w14:paraId="3E161F9E">
      <w:pPr>
        <w:ind w:left="420" w:firstLine="420"/>
      </w:pPr>
      <w:r>
        <w:t>赋予元数据元素或元数据实体的一个英文名称。</w:t>
      </w:r>
    </w:p>
    <w:p w14:paraId="64A10656">
      <w:pPr>
        <w:numPr>
          <w:ilvl w:val="2"/>
          <w:numId w:val="22"/>
        </w:numPr>
        <w:ind w:firstLine="420"/>
      </w:pPr>
      <w:r>
        <w:rPr>
          <w:rFonts w:hint="eastAsia"/>
        </w:rPr>
        <w:t>说明</w:t>
      </w:r>
    </w:p>
    <w:p w14:paraId="284FAC65">
      <w:pPr>
        <w:ind w:left="420" w:firstLine="420"/>
      </w:pPr>
      <w:r>
        <w:t>对元数据元素或元数据实体含义的解释，</w:t>
      </w:r>
    </w:p>
    <w:p w14:paraId="0AD8265D">
      <w:pPr>
        <w:numPr>
          <w:ilvl w:val="2"/>
          <w:numId w:val="22"/>
        </w:numPr>
        <w:ind w:firstLine="420"/>
      </w:pPr>
      <w:r>
        <w:rPr>
          <w:rFonts w:hint="eastAsia"/>
        </w:rPr>
        <w:t>数据类型</w:t>
      </w:r>
    </w:p>
    <w:p w14:paraId="227783AC">
      <w:pPr>
        <w:ind w:left="420" w:firstLine="420"/>
      </w:pPr>
      <w:r>
        <w:t>对元数据元素的有效值域的规定和允许对该值域内的值进行有效操作的规定，例如数值型、字符 串、日期型、二进制、布尔型等。</w:t>
      </w:r>
    </w:p>
    <w:p w14:paraId="61A1DBFA">
      <w:pPr>
        <w:numPr>
          <w:ilvl w:val="2"/>
          <w:numId w:val="22"/>
        </w:numPr>
        <w:ind w:firstLine="420"/>
      </w:pPr>
      <w:r>
        <w:rPr>
          <w:rFonts w:hint="eastAsia"/>
        </w:rPr>
        <w:t>约束/条件</w:t>
      </w:r>
    </w:p>
    <w:p w14:paraId="0067FFD2">
      <w:pPr>
        <w:ind w:left="420" w:firstLine="420"/>
      </w:pPr>
      <w:r>
        <w:t xml:space="preserve">说明一个元数据元素或元数据实体是否选取的描述符。该描述符分别为： </w:t>
      </w:r>
    </w:p>
    <w:p w14:paraId="2735C426">
      <w:pPr>
        <w:ind w:left="420" w:firstLine="420"/>
      </w:pPr>
      <w:r>
        <w:t xml:space="preserve">ａ） Ｍ：必选，表明该元数据元素或元数据实体必须选择。 </w:t>
      </w:r>
    </w:p>
    <w:p w14:paraId="1702EDC8">
      <w:pPr>
        <w:ind w:left="420" w:firstLine="420"/>
      </w:pPr>
      <w:r>
        <w:t xml:space="preserve">ｂ） Ｏ：可选，根据实际应用可以选择也可以不选的元数据元素或元数据实体。已经定义的可选元 数据元素和可选元数据实体，可指导部门元数据标准制定人员充分说明其信息；如果一个可选 元数据实体未被使用，则该实体所包含的元素（包括必选元素）也不选用。可选元数据实体可 以有必选元素，但只当可选实体被选用时才成为必选。 </w:t>
      </w:r>
    </w:p>
    <w:p w14:paraId="517FBD47">
      <w:pPr>
        <w:ind w:left="420" w:firstLine="420"/>
      </w:pPr>
      <w:r>
        <w:t xml:space="preserve">ｃ） Ｃ：条件必选，当满足约束条件中所定义的条件时应选择。条件必选用于以下三种可能性 之一： </w:t>
      </w:r>
    </w:p>
    <w:p w14:paraId="7B2B2F58">
      <w:pPr>
        <w:ind w:left="420" w:firstLine="420"/>
      </w:pPr>
      <w:r>
        <w:t xml:space="preserve">———当在多个选项中进行选择时，至少一个选项必选，且必须使用； </w:t>
      </w:r>
    </w:p>
    <w:p w14:paraId="43CD0B89">
      <w:pPr>
        <w:ind w:left="420" w:firstLine="420"/>
      </w:pPr>
      <w:r>
        <w:t>———当另一个元数据元素已经使用时，选用一个元数据实体或元数据元素；</w:t>
      </w:r>
    </w:p>
    <w:p w14:paraId="7AD2DA65">
      <w:pPr>
        <w:ind w:left="420" w:firstLine="420"/>
      </w:pPr>
      <w:r>
        <w:t>———当另一个元数据元素已经选择了一个特定值时，选用一个元数据元素。</w:t>
      </w:r>
    </w:p>
    <w:p w14:paraId="33016DF3">
      <w:pPr>
        <w:numPr>
          <w:ilvl w:val="2"/>
          <w:numId w:val="22"/>
        </w:numPr>
        <w:ind w:firstLine="420"/>
      </w:pPr>
      <w:r>
        <w:rPr>
          <w:rFonts w:hint="eastAsia"/>
        </w:rPr>
        <w:t>缩写名</w:t>
      </w:r>
    </w:p>
    <w:p w14:paraId="5EA300E6">
      <w:pPr>
        <w:ind w:left="420" w:firstLine="420"/>
      </w:pPr>
      <w:r>
        <w:rPr>
          <w:rFonts w:hint="eastAsia"/>
        </w:rPr>
        <w:t>描述在上报中的数据信息</w:t>
      </w:r>
    </w:p>
    <w:p w14:paraId="71D25DA6">
      <w:pPr>
        <w:numPr>
          <w:ilvl w:val="2"/>
          <w:numId w:val="22"/>
        </w:numPr>
        <w:ind w:firstLine="420"/>
      </w:pPr>
      <w:r>
        <w:rPr>
          <w:rFonts w:hint="eastAsia"/>
        </w:rPr>
        <w:t>值域</w:t>
      </w:r>
    </w:p>
    <w:p w14:paraId="330886EC">
      <w:pPr>
        <w:ind w:left="420" w:firstLine="420"/>
      </w:pPr>
      <w:r>
        <w:t>规定了元数据元素的有效值域。</w:t>
      </w:r>
    </w:p>
    <w:p w14:paraId="3CAE4A8A">
      <w:pPr>
        <w:numPr>
          <w:ilvl w:val="2"/>
          <w:numId w:val="22"/>
        </w:numPr>
        <w:ind w:firstLine="420"/>
      </w:pPr>
      <w:r>
        <w:rPr>
          <w:rFonts w:hint="eastAsia"/>
        </w:rPr>
        <w:t>最大出现次数</w:t>
      </w:r>
    </w:p>
    <w:p w14:paraId="768A1132">
      <w:pPr>
        <w:ind w:left="420" w:firstLine="420"/>
      </w:pPr>
      <w:r>
        <w:t>说明元数据元素或元数据实体可以出现的最大次数。只出现一次的用“１”表示，多次重复出现的用 “</w:t>
      </w:r>
      <w:r>
        <w:rPr>
          <w:rFonts w:hint="eastAsia"/>
        </w:rPr>
        <w:t>n</w:t>
      </w:r>
      <w:r>
        <w:t>”表示。</w:t>
      </w:r>
    </w:p>
    <w:p w14:paraId="3CF3EF1E">
      <w:pPr>
        <w:numPr>
          <w:ilvl w:val="2"/>
          <w:numId w:val="22"/>
        </w:numPr>
        <w:ind w:firstLine="420"/>
      </w:pPr>
      <w:r>
        <w:rPr>
          <w:rFonts w:hint="eastAsia"/>
        </w:rPr>
        <w:t>备注</w:t>
      </w:r>
    </w:p>
    <w:p w14:paraId="0A72E324">
      <w:pPr>
        <w:widowControl w:val="0"/>
        <w:ind w:left="420" w:firstLine="420"/>
        <w:jc w:val="both"/>
      </w:pPr>
      <w:r>
        <w:t>对元数据元素或实体进一步的补充说明，该元素为可选。</w:t>
      </w:r>
    </w:p>
    <w:p w14:paraId="6B9DE813">
      <w:pPr>
        <w:pStyle w:val="53"/>
        <w:rPr>
          <w:bCs/>
        </w:rPr>
      </w:pPr>
      <w:bookmarkStart w:id="19" w:name="_Toc527041017"/>
      <w:bookmarkEnd w:id="19"/>
      <w:bookmarkStart w:id="20" w:name="_Toc527041018"/>
      <w:bookmarkEnd w:id="20"/>
      <w:bookmarkStart w:id="21" w:name="_Toc527041016"/>
      <w:bookmarkEnd w:id="21"/>
      <w:bookmarkStart w:id="22" w:name="_Toc479658616"/>
      <w:bookmarkEnd w:id="22"/>
      <w:bookmarkStart w:id="23" w:name="_Toc527041015"/>
      <w:bookmarkEnd w:id="23"/>
      <w:bookmarkStart w:id="24" w:name="_Toc56085396"/>
      <w:bookmarkStart w:id="25" w:name="_Toc63246334"/>
      <w:r>
        <w:rPr>
          <w:rFonts w:hint="eastAsia"/>
          <w:bCs/>
        </w:rPr>
        <w:t>农药标签及农药外包装二维码类别要求</w:t>
      </w:r>
      <w:bookmarkEnd w:id="24"/>
      <w:bookmarkEnd w:id="25"/>
    </w:p>
    <w:p w14:paraId="6E0CFD01">
      <w:pPr>
        <w:pStyle w:val="26"/>
        <w:rPr>
          <w:color w:val="000000"/>
        </w:rPr>
      </w:pPr>
      <w:bookmarkStart w:id="26" w:name="_Toc527041072"/>
      <w:bookmarkEnd w:id="26"/>
      <w:bookmarkStart w:id="27" w:name="_Toc527041056"/>
      <w:bookmarkEnd w:id="27"/>
      <w:bookmarkStart w:id="28" w:name="_Toc527041033"/>
      <w:bookmarkEnd w:id="28"/>
      <w:bookmarkStart w:id="29" w:name="_Toc527041070"/>
      <w:bookmarkEnd w:id="29"/>
      <w:bookmarkStart w:id="30" w:name="_Toc527041063"/>
      <w:bookmarkEnd w:id="30"/>
      <w:bookmarkStart w:id="31" w:name="_Toc527041020"/>
      <w:bookmarkEnd w:id="31"/>
      <w:bookmarkStart w:id="32" w:name="_Toc527041035"/>
      <w:bookmarkEnd w:id="32"/>
      <w:bookmarkStart w:id="33" w:name="_Toc527041051"/>
      <w:bookmarkEnd w:id="33"/>
      <w:bookmarkStart w:id="34" w:name="_Toc527041069"/>
      <w:bookmarkEnd w:id="34"/>
      <w:bookmarkStart w:id="35" w:name="_Toc527041052"/>
      <w:bookmarkEnd w:id="35"/>
      <w:bookmarkStart w:id="36" w:name="_Toc527041048"/>
      <w:bookmarkEnd w:id="36"/>
      <w:bookmarkStart w:id="37" w:name="_Toc527041049"/>
      <w:bookmarkEnd w:id="37"/>
      <w:bookmarkStart w:id="38" w:name="_Toc527041055"/>
      <w:bookmarkEnd w:id="38"/>
      <w:bookmarkStart w:id="39" w:name="_Toc527041032"/>
      <w:bookmarkEnd w:id="39"/>
      <w:bookmarkStart w:id="40" w:name="_Toc527041039"/>
      <w:bookmarkEnd w:id="40"/>
      <w:bookmarkStart w:id="41" w:name="_Toc527041031"/>
      <w:bookmarkEnd w:id="41"/>
      <w:bookmarkStart w:id="42" w:name="_Toc527041042"/>
      <w:bookmarkEnd w:id="42"/>
      <w:bookmarkStart w:id="43" w:name="_Toc527041040"/>
      <w:bookmarkEnd w:id="43"/>
      <w:bookmarkStart w:id="44" w:name="_Toc527041057"/>
      <w:bookmarkEnd w:id="44"/>
      <w:bookmarkStart w:id="45" w:name="_Toc527041025"/>
      <w:bookmarkEnd w:id="45"/>
      <w:bookmarkStart w:id="46" w:name="_Toc527041068"/>
      <w:bookmarkEnd w:id="46"/>
      <w:bookmarkStart w:id="47" w:name="_Toc527041029"/>
      <w:bookmarkEnd w:id="47"/>
      <w:bookmarkStart w:id="48" w:name="_Toc527041036"/>
      <w:bookmarkEnd w:id="48"/>
      <w:bookmarkStart w:id="49" w:name="_Toc527041023"/>
      <w:bookmarkEnd w:id="49"/>
      <w:bookmarkStart w:id="50" w:name="_Toc527041045"/>
      <w:bookmarkEnd w:id="50"/>
      <w:bookmarkStart w:id="51" w:name="_Toc527041022"/>
      <w:bookmarkEnd w:id="51"/>
      <w:bookmarkStart w:id="52" w:name="_Toc527041027"/>
      <w:bookmarkEnd w:id="52"/>
      <w:bookmarkStart w:id="53" w:name="_Toc527041043"/>
      <w:bookmarkEnd w:id="53"/>
      <w:bookmarkStart w:id="54" w:name="_Toc527041026"/>
      <w:bookmarkEnd w:id="54"/>
      <w:bookmarkStart w:id="55" w:name="_Toc527041053"/>
      <w:bookmarkEnd w:id="55"/>
      <w:bookmarkStart w:id="56" w:name="_Toc527041060"/>
      <w:bookmarkEnd w:id="56"/>
      <w:bookmarkStart w:id="57" w:name="_Toc527041047"/>
      <w:bookmarkEnd w:id="57"/>
      <w:bookmarkStart w:id="58" w:name="_Toc527041028"/>
      <w:bookmarkEnd w:id="58"/>
      <w:bookmarkStart w:id="59" w:name="_Toc527041064"/>
      <w:bookmarkEnd w:id="59"/>
      <w:bookmarkStart w:id="60" w:name="_Toc527041065"/>
      <w:bookmarkEnd w:id="60"/>
      <w:bookmarkStart w:id="61" w:name="_Toc527041034"/>
      <w:bookmarkEnd w:id="61"/>
      <w:bookmarkStart w:id="62" w:name="_Toc527041071"/>
      <w:bookmarkEnd w:id="62"/>
      <w:bookmarkStart w:id="63" w:name="_Toc527041058"/>
      <w:bookmarkEnd w:id="63"/>
      <w:bookmarkStart w:id="64" w:name="_Toc527041037"/>
      <w:bookmarkEnd w:id="64"/>
      <w:bookmarkStart w:id="65" w:name="_Toc527041024"/>
      <w:bookmarkEnd w:id="65"/>
      <w:bookmarkStart w:id="66" w:name="_Toc527041066"/>
      <w:bookmarkEnd w:id="66"/>
      <w:bookmarkStart w:id="67" w:name="_Toc527041067"/>
      <w:bookmarkEnd w:id="67"/>
      <w:bookmarkStart w:id="68" w:name="_Toc527041021"/>
      <w:bookmarkEnd w:id="68"/>
      <w:bookmarkStart w:id="69" w:name="_Toc527041050"/>
      <w:bookmarkEnd w:id="69"/>
      <w:bookmarkStart w:id="70" w:name="_Toc527041041"/>
      <w:bookmarkEnd w:id="70"/>
      <w:bookmarkStart w:id="71" w:name="_Toc527041030"/>
      <w:bookmarkEnd w:id="71"/>
      <w:bookmarkStart w:id="72" w:name="_Toc527041059"/>
      <w:bookmarkEnd w:id="72"/>
      <w:bookmarkStart w:id="73" w:name="_Toc527041054"/>
      <w:bookmarkEnd w:id="73"/>
      <w:bookmarkStart w:id="74" w:name="_Toc527041062"/>
      <w:bookmarkEnd w:id="74"/>
      <w:r>
        <w:rPr>
          <w:rFonts w:hint="eastAsia"/>
          <w:color w:val="000000"/>
        </w:rPr>
        <w:t>农药标签及农药外包装二维码采用QR码或DM码。</w:t>
      </w:r>
    </w:p>
    <w:p w14:paraId="54EF0593">
      <w:pPr>
        <w:pStyle w:val="53"/>
        <w:rPr>
          <w:bCs/>
        </w:rPr>
      </w:pPr>
      <w:bookmarkStart w:id="75" w:name="_Toc63246335"/>
      <w:r>
        <w:rPr>
          <w:rFonts w:hint="eastAsia"/>
          <w:bCs/>
        </w:rPr>
        <w:t>农药标签二维码内容要求</w:t>
      </w:r>
      <w:bookmarkEnd w:id="75"/>
    </w:p>
    <w:p w14:paraId="64F16275">
      <w:pPr>
        <w:pStyle w:val="26"/>
      </w:pPr>
      <w:r>
        <w:rPr>
          <w:rFonts w:hint="eastAsia"/>
        </w:rPr>
        <w:t>农药标签二维码由追溯网址、单元识别代码等组成。</w:t>
      </w:r>
    </w:p>
    <w:p w14:paraId="53DA8A40">
      <w:pPr>
        <w:pStyle w:val="26"/>
      </w:pPr>
      <w:r>
        <w:rPr>
          <w:rFonts w:hint="eastAsia"/>
        </w:rPr>
        <w:t>单元识别代码由32位阿拉伯数字组成。第1位为该产品农药登记类别代码，“1”代表登记类别代码为PD，“2”代表登记类别代码为WP，“</w:t>
      </w:r>
      <w:r>
        <w:t>4</w:t>
      </w:r>
      <w:r>
        <w:rPr>
          <w:rFonts w:hint="eastAsia"/>
        </w:rPr>
        <w:t>”代表登记类别代码为EX；第2～7位为该产品农药登记证号的后6位数字，登记证号不足6位数字的，可从中国农药信息网www.chinapesticide.</w:t>
      </w:r>
      <w:r>
        <w:t>org</w:t>
      </w:r>
      <w:r>
        <w:rPr>
          <w:rFonts w:hint="eastAsia"/>
        </w:rPr>
        <w:t>.cn）查询；第8位为生产类型，“1”代表农药登记证持有人生产，“2”代表委托加工，“3”代表委托分装；第9-11位为产品规格码，企业自行编制；第12～32位为随机码，可包含校验码，以验证产品追溯码的正确性。</w:t>
      </w:r>
    </w:p>
    <w:p w14:paraId="3C5780B6">
      <w:pPr>
        <w:pStyle w:val="53"/>
        <w:rPr>
          <w:bCs/>
        </w:rPr>
      </w:pPr>
      <w:bookmarkStart w:id="76" w:name="_Toc527041160"/>
      <w:bookmarkEnd w:id="76"/>
      <w:bookmarkStart w:id="77" w:name="_Toc527041247"/>
      <w:bookmarkEnd w:id="77"/>
      <w:bookmarkStart w:id="78" w:name="_Toc527041119"/>
      <w:bookmarkEnd w:id="78"/>
      <w:bookmarkStart w:id="79" w:name="_Toc527041175"/>
      <w:bookmarkEnd w:id="79"/>
      <w:bookmarkStart w:id="80" w:name="_Toc527041139"/>
      <w:bookmarkEnd w:id="80"/>
      <w:bookmarkStart w:id="81" w:name="_Toc527041168"/>
      <w:bookmarkEnd w:id="81"/>
      <w:bookmarkStart w:id="82" w:name="_Toc527041229"/>
      <w:bookmarkEnd w:id="82"/>
      <w:bookmarkStart w:id="83" w:name="_Toc527041337"/>
      <w:bookmarkEnd w:id="83"/>
      <w:bookmarkStart w:id="84" w:name="_Toc527041129"/>
      <w:bookmarkEnd w:id="84"/>
      <w:bookmarkStart w:id="85" w:name="_Toc527041253"/>
      <w:bookmarkEnd w:id="85"/>
      <w:bookmarkStart w:id="86" w:name="_Toc527041125"/>
      <w:bookmarkEnd w:id="86"/>
      <w:bookmarkStart w:id="87" w:name="_Toc527041085"/>
      <w:bookmarkEnd w:id="87"/>
      <w:bookmarkStart w:id="88" w:name="_Toc527041338"/>
      <w:bookmarkEnd w:id="88"/>
      <w:bookmarkStart w:id="89" w:name="_Toc527041301"/>
      <w:bookmarkEnd w:id="89"/>
      <w:bookmarkStart w:id="90" w:name="_Toc527041164"/>
      <w:bookmarkEnd w:id="90"/>
      <w:bookmarkStart w:id="91" w:name="_Toc527041148"/>
      <w:bookmarkEnd w:id="91"/>
      <w:bookmarkStart w:id="92" w:name="_Toc527041161"/>
      <w:bookmarkEnd w:id="92"/>
      <w:bookmarkStart w:id="93" w:name="_Toc527041156"/>
      <w:bookmarkEnd w:id="93"/>
      <w:bookmarkStart w:id="94" w:name="_Toc527041170"/>
      <w:bookmarkEnd w:id="94"/>
      <w:bookmarkStart w:id="95" w:name="_Toc527041179"/>
      <w:bookmarkEnd w:id="95"/>
      <w:bookmarkStart w:id="96" w:name="_Toc527041174"/>
      <w:bookmarkEnd w:id="96"/>
      <w:bookmarkStart w:id="97" w:name="_Toc527041159"/>
      <w:bookmarkEnd w:id="97"/>
      <w:bookmarkStart w:id="98" w:name="_Toc527041138"/>
      <w:bookmarkEnd w:id="98"/>
      <w:bookmarkStart w:id="99" w:name="_Toc527041373"/>
      <w:bookmarkEnd w:id="99"/>
      <w:bookmarkStart w:id="100" w:name="_Toc527041173"/>
      <w:bookmarkEnd w:id="100"/>
      <w:bookmarkStart w:id="101" w:name="_Toc527041136"/>
      <w:bookmarkEnd w:id="101"/>
      <w:bookmarkStart w:id="102" w:name="_Toc527041169"/>
      <w:bookmarkEnd w:id="102"/>
      <w:bookmarkStart w:id="103" w:name="_Toc527041180"/>
      <w:bookmarkEnd w:id="103"/>
      <w:bookmarkStart w:id="104" w:name="_Toc527041121"/>
      <w:bookmarkEnd w:id="104"/>
      <w:bookmarkStart w:id="105" w:name="_Toc527041149"/>
      <w:bookmarkEnd w:id="105"/>
      <w:bookmarkStart w:id="106" w:name="_Toc527041342"/>
      <w:bookmarkEnd w:id="106"/>
      <w:bookmarkStart w:id="107" w:name="_Toc527041165"/>
      <w:bookmarkEnd w:id="107"/>
      <w:bookmarkStart w:id="108" w:name="_Toc527041259"/>
      <w:bookmarkEnd w:id="108"/>
      <w:bookmarkStart w:id="109" w:name="_Toc527041313"/>
      <w:bookmarkEnd w:id="109"/>
      <w:bookmarkStart w:id="110" w:name="_Toc527041154"/>
      <w:bookmarkEnd w:id="110"/>
      <w:bookmarkStart w:id="111" w:name="_Toc527041235"/>
      <w:bookmarkEnd w:id="111"/>
      <w:bookmarkStart w:id="112" w:name="_Toc527041143"/>
      <w:bookmarkEnd w:id="112"/>
      <w:bookmarkStart w:id="113" w:name="_Toc527041177"/>
      <w:bookmarkEnd w:id="113"/>
      <w:bookmarkStart w:id="114" w:name="_Toc527041341"/>
      <w:bookmarkEnd w:id="114"/>
      <w:bookmarkStart w:id="115" w:name="_Toc527041162"/>
      <w:bookmarkEnd w:id="115"/>
      <w:bookmarkStart w:id="116" w:name="_Toc527041199"/>
      <w:bookmarkEnd w:id="116"/>
      <w:bookmarkStart w:id="117" w:name="_Toc527041152"/>
      <w:bookmarkEnd w:id="117"/>
      <w:bookmarkStart w:id="118" w:name="_Toc527041127"/>
      <w:bookmarkEnd w:id="118"/>
      <w:bookmarkStart w:id="119" w:name="_Toc527041205"/>
      <w:bookmarkEnd w:id="119"/>
      <w:bookmarkStart w:id="120" w:name="_Toc527041146"/>
      <w:bookmarkEnd w:id="120"/>
      <w:bookmarkStart w:id="121" w:name="_Toc527041289"/>
      <w:bookmarkEnd w:id="121"/>
      <w:bookmarkStart w:id="122" w:name="_Toc527041211"/>
      <w:bookmarkEnd w:id="122"/>
      <w:bookmarkStart w:id="123" w:name="_Toc527041172"/>
      <w:bookmarkEnd w:id="123"/>
      <w:bookmarkStart w:id="124" w:name="_Toc527041171"/>
      <w:bookmarkEnd w:id="124"/>
      <w:bookmarkStart w:id="125" w:name="_Toc527041151"/>
      <w:bookmarkEnd w:id="125"/>
      <w:bookmarkStart w:id="126" w:name="_Toc527041118"/>
      <w:bookmarkEnd w:id="126"/>
      <w:bookmarkStart w:id="127" w:name="_Toc527041178"/>
      <w:bookmarkEnd w:id="127"/>
      <w:bookmarkStart w:id="128" w:name="_Toc527041084"/>
      <w:bookmarkEnd w:id="128"/>
      <w:bookmarkStart w:id="129" w:name="_Toc527041131"/>
      <w:bookmarkEnd w:id="129"/>
      <w:bookmarkStart w:id="130" w:name="_Toc527041155"/>
      <w:bookmarkEnd w:id="130"/>
      <w:bookmarkStart w:id="131" w:name="_Toc527041340"/>
      <w:bookmarkEnd w:id="131"/>
      <w:bookmarkStart w:id="132" w:name="_Toc527041120"/>
      <w:bookmarkEnd w:id="132"/>
      <w:bookmarkStart w:id="133" w:name="_Toc527041132"/>
      <w:bookmarkEnd w:id="133"/>
      <w:bookmarkStart w:id="134" w:name="_Toc527041130"/>
      <w:bookmarkEnd w:id="134"/>
      <w:bookmarkStart w:id="135" w:name="_Toc527041166"/>
      <w:bookmarkEnd w:id="135"/>
      <w:bookmarkStart w:id="136" w:name="_Toc527041339"/>
      <w:bookmarkEnd w:id="136"/>
      <w:bookmarkStart w:id="137" w:name="_Toc527041150"/>
      <w:bookmarkEnd w:id="137"/>
      <w:bookmarkStart w:id="138" w:name="_Toc527041153"/>
      <w:bookmarkEnd w:id="138"/>
      <w:bookmarkStart w:id="139" w:name="_Toc527041122"/>
      <w:bookmarkEnd w:id="139"/>
      <w:bookmarkStart w:id="140" w:name="_Toc527041145"/>
      <w:bookmarkEnd w:id="140"/>
      <w:bookmarkStart w:id="141" w:name="_Toc527041128"/>
      <w:bookmarkEnd w:id="141"/>
      <w:bookmarkStart w:id="142" w:name="_Toc527041124"/>
      <w:bookmarkEnd w:id="142"/>
      <w:bookmarkStart w:id="143" w:name="_Toc527041126"/>
      <w:bookmarkEnd w:id="143"/>
      <w:bookmarkStart w:id="144" w:name="_Toc527041141"/>
      <w:bookmarkEnd w:id="144"/>
      <w:bookmarkStart w:id="145" w:name="_Toc527041193"/>
      <w:bookmarkEnd w:id="145"/>
      <w:bookmarkStart w:id="146" w:name="_Toc527041331"/>
      <w:bookmarkEnd w:id="146"/>
      <w:bookmarkStart w:id="147" w:name="_Toc527041135"/>
      <w:bookmarkEnd w:id="147"/>
      <w:bookmarkStart w:id="148" w:name="_Toc527041271"/>
      <w:bookmarkEnd w:id="148"/>
      <w:bookmarkStart w:id="149" w:name="_Toc527041147"/>
      <w:bookmarkEnd w:id="149"/>
      <w:bookmarkStart w:id="150" w:name="_Toc527041144"/>
      <w:bookmarkEnd w:id="150"/>
      <w:bookmarkStart w:id="151" w:name="_Toc527041133"/>
      <w:bookmarkEnd w:id="151"/>
      <w:bookmarkStart w:id="152" w:name="_Toc527041176"/>
      <w:bookmarkEnd w:id="152"/>
      <w:bookmarkStart w:id="153" w:name="_Toc527041123"/>
      <w:bookmarkEnd w:id="153"/>
      <w:bookmarkStart w:id="154" w:name="_Toc527041137"/>
      <w:bookmarkEnd w:id="154"/>
      <w:bookmarkStart w:id="155" w:name="_Toc527041167"/>
      <w:bookmarkEnd w:id="155"/>
      <w:bookmarkStart w:id="156" w:name="_Toc527041158"/>
      <w:bookmarkEnd w:id="156"/>
      <w:bookmarkStart w:id="157" w:name="_Toc527041163"/>
      <w:bookmarkEnd w:id="157"/>
      <w:bookmarkStart w:id="158" w:name="_Toc63246336"/>
      <w:r>
        <w:rPr>
          <w:rFonts w:hint="eastAsia"/>
          <w:bCs/>
        </w:rPr>
        <w:t>农药外包装二维码内容要求</w:t>
      </w:r>
      <w:bookmarkEnd w:id="158"/>
    </w:p>
    <w:p w14:paraId="40239F6B">
      <w:pPr>
        <w:spacing w:line="360" w:lineRule="auto"/>
      </w:pPr>
      <w:r>
        <w:rPr>
          <w:rFonts w:hint="eastAsia" w:ascii="宋体"/>
          <w:b/>
          <w:kern w:val="0"/>
          <w:szCs w:val="20"/>
        </w:rPr>
        <w:t xml:space="preserve">6.1 </w:t>
      </w:r>
      <w:r>
        <w:rPr>
          <w:rFonts w:hint="eastAsia" w:ascii="宋体"/>
          <w:kern w:val="0"/>
          <w:szCs w:val="20"/>
        </w:rPr>
        <w:t>农药外包装二维码内容由追溯网址、单元识别代码等组成。</w:t>
      </w:r>
      <w:bookmarkStart w:id="159" w:name="_Toc527043913"/>
      <w:bookmarkEnd w:id="159"/>
      <w:r>
        <w:t xml:space="preserve"> </w:t>
      </w:r>
    </w:p>
    <w:p w14:paraId="67D236EC">
      <w:pPr>
        <w:spacing w:line="360" w:lineRule="auto"/>
        <w:rPr>
          <w:rFonts w:ascii="宋体"/>
          <w:kern w:val="0"/>
          <w:szCs w:val="20"/>
        </w:rPr>
      </w:pPr>
      <w:r>
        <w:rPr>
          <w:rFonts w:hint="eastAsia" w:ascii="宋体"/>
          <w:b/>
          <w:kern w:val="0"/>
          <w:szCs w:val="20"/>
        </w:rPr>
        <w:t xml:space="preserve">6.2 </w:t>
      </w:r>
      <w:r>
        <w:rPr>
          <w:rFonts w:hint="eastAsia" w:ascii="宋体"/>
          <w:kern w:val="0"/>
          <w:szCs w:val="20"/>
        </w:rPr>
        <w:t>单元识别代码由34位阿拉伯数字组成</w:t>
      </w:r>
    </w:p>
    <w:p w14:paraId="37467D98">
      <w:pPr>
        <w:pStyle w:val="26"/>
      </w:pPr>
      <w:r>
        <w:rPr>
          <w:rFonts w:hint="eastAsia"/>
        </w:rPr>
        <w:t>第1位为该产品农药登记类别代码，“1”代表登记类别代码为PD，“2”代表登记类别代码为WP，“</w:t>
      </w:r>
      <w:r>
        <w:t>4</w:t>
      </w:r>
      <w:r>
        <w:rPr>
          <w:rFonts w:hint="eastAsia"/>
        </w:rPr>
        <w:t>”代表登记类别代码为EX；第2－7位为该产品农药登记证号的后六位数字，登记证号不足六位数字的，可从中国农药信息网（www.chinapesticide.</w:t>
      </w:r>
      <w:r>
        <w:t>org</w:t>
      </w:r>
      <w:r>
        <w:rPr>
          <w:rFonts w:hint="eastAsia"/>
        </w:rPr>
        <w:t>.cn）查询；第8位为生产类型，“1”代表农药登记证持有人生产，“2”代表委托加工，“3”代表委托分装；第9－11位为包装净含量码；第12-13位为内包装材料代码；第14－32位为随机码，可包含校验码，以验证产品追溯码的正确性；第33-34为包装属性识别码，统一为“95”。</w:t>
      </w:r>
    </w:p>
    <w:p w14:paraId="5C663D11">
      <w:pPr>
        <w:spacing w:line="360" w:lineRule="auto"/>
        <w:rPr>
          <w:rFonts w:ascii="宋体"/>
          <w:kern w:val="0"/>
          <w:szCs w:val="20"/>
        </w:rPr>
      </w:pPr>
      <w:r>
        <w:rPr>
          <w:rFonts w:hint="eastAsia" w:ascii="宋体"/>
          <w:b/>
          <w:kern w:val="0"/>
          <w:szCs w:val="20"/>
        </w:rPr>
        <w:t xml:space="preserve">6.3 </w:t>
      </w:r>
      <w:r>
        <w:rPr>
          <w:rFonts w:hint="eastAsia" w:ascii="宋体"/>
          <w:kern w:val="0"/>
          <w:szCs w:val="20"/>
        </w:rPr>
        <w:t>农药内包装的材料代码统一如下：</w:t>
      </w:r>
    </w:p>
    <w:p w14:paraId="431E4157">
      <w:pPr>
        <w:pStyle w:val="140"/>
        <w:ind w:firstLine="420" w:firstLineChars="200"/>
      </w:pPr>
      <w:r>
        <w:rPr>
          <w:rFonts w:hint="eastAsia"/>
        </w:rPr>
        <w:t>01：塑料袋</w:t>
      </w:r>
    </w:p>
    <w:p w14:paraId="05B97EF1">
      <w:pPr>
        <w:pStyle w:val="140"/>
        <w:ind w:firstLine="420" w:firstLineChars="200"/>
      </w:pPr>
      <w:r>
        <w:rPr>
          <w:rFonts w:hint="eastAsia"/>
        </w:rPr>
        <w:t>02：塑料瓶</w:t>
      </w:r>
    </w:p>
    <w:p w14:paraId="38767A84">
      <w:pPr>
        <w:pStyle w:val="140"/>
        <w:ind w:firstLine="420" w:firstLineChars="200"/>
      </w:pPr>
      <w:r>
        <w:rPr>
          <w:rFonts w:hint="eastAsia"/>
        </w:rPr>
        <w:t>03：玻璃</w:t>
      </w:r>
    </w:p>
    <w:p w14:paraId="53D7291F">
      <w:pPr>
        <w:pStyle w:val="140"/>
        <w:ind w:firstLine="420" w:firstLineChars="200"/>
      </w:pPr>
      <w:r>
        <w:rPr>
          <w:rFonts w:hint="eastAsia"/>
        </w:rPr>
        <w:t>04：金属</w:t>
      </w:r>
    </w:p>
    <w:p w14:paraId="3FC7753C">
      <w:pPr>
        <w:pStyle w:val="26"/>
      </w:pPr>
    </w:p>
    <w:p w14:paraId="4943C876">
      <w:pPr>
        <w:pStyle w:val="53"/>
        <w:tabs>
          <w:tab w:val="left" w:pos="993"/>
        </w:tabs>
        <w:spacing w:before="0" w:beforeLines="0" w:after="0" w:afterLines="0" w:line="360" w:lineRule="auto"/>
        <w:ind w:left="424" w:hanging="424" w:hangingChars="202"/>
        <w:jc w:val="left"/>
        <w:rPr>
          <w:bCs/>
        </w:rPr>
        <w:sectPr>
          <w:footerReference r:id="rId10" w:type="default"/>
          <w:pgSz w:w="11906" w:h="16838"/>
          <w:pgMar w:top="567" w:right="1134" w:bottom="1134" w:left="1418" w:header="1418" w:footer="1134" w:gutter="0"/>
          <w:cols w:space="425" w:num="1"/>
          <w:formProt w:val="0"/>
          <w:docGrid w:type="lines" w:linePitch="312" w:charSpace="0"/>
        </w:sectPr>
      </w:pPr>
      <w:bookmarkStart w:id="160" w:name="_Toc63246337"/>
      <w:r>
        <w:rPr>
          <w:rFonts w:hint="eastAsia"/>
          <w:bCs/>
        </w:rPr>
        <w:t>农药追溯核心元数据描述</w:t>
      </w:r>
      <w:bookmarkEnd w:id="160"/>
    </w:p>
    <w:p w14:paraId="5551FC4B">
      <w:pPr>
        <w:pStyle w:val="26"/>
      </w:pPr>
    </w:p>
    <w:p w14:paraId="1892CD5E">
      <w:pPr>
        <w:spacing w:line="360" w:lineRule="auto"/>
        <w:ind w:firstLine="422" w:firstLineChars="200"/>
        <w:rPr>
          <w:rFonts w:ascii="宋体" w:hAnsi="宋体"/>
          <w:b/>
        </w:rPr>
      </w:pPr>
      <w:r>
        <w:rPr>
          <w:rFonts w:ascii="宋体" w:hAnsi="宋体"/>
          <w:b/>
        </w:rPr>
        <w:t>7</w:t>
      </w:r>
      <w:r>
        <w:rPr>
          <w:rFonts w:hint="eastAsia" w:ascii="宋体" w:hAnsi="宋体"/>
          <w:b/>
        </w:rPr>
        <w:t>.1 生产入库元数据</w:t>
      </w:r>
    </w:p>
    <w:tbl>
      <w:tblPr>
        <w:tblStyle w:val="37"/>
        <w:tblW w:w="13679" w:type="dxa"/>
        <w:jc w:val="center"/>
        <w:tblLayout w:type="fixed"/>
        <w:tblCellMar>
          <w:top w:w="0" w:type="dxa"/>
          <w:left w:w="0" w:type="dxa"/>
          <w:bottom w:w="0" w:type="dxa"/>
          <w:right w:w="0" w:type="dxa"/>
        </w:tblCellMar>
      </w:tblPr>
      <w:tblGrid>
        <w:gridCol w:w="709"/>
        <w:gridCol w:w="1843"/>
        <w:gridCol w:w="2693"/>
        <w:gridCol w:w="2215"/>
        <w:gridCol w:w="1013"/>
        <w:gridCol w:w="731"/>
        <w:gridCol w:w="1725"/>
        <w:gridCol w:w="1495"/>
        <w:gridCol w:w="825"/>
        <w:gridCol w:w="430"/>
      </w:tblGrid>
      <w:tr w14:paraId="660400C3">
        <w:tblPrEx>
          <w:tblCellMar>
            <w:top w:w="0" w:type="dxa"/>
            <w:left w:w="0" w:type="dxa"/>
            <w:bottom w:w="0" w:type="dxa"/>
            <w:right w:w="0" w:type="dxa"/>
          </w:tblCellMar>
        </w:tblPrEx>
        <w:trPr>
          <w:trHeight w:val="648"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auto"/>
            <w:tcMar>
              <w:top w:w="15" w:type="dxa"/>
              <w:left w:w="15" w:type="dxa"/>
              <w:right w:w="15" w:type="dxa"/>
            </w:tcMar>
            <w:vAlign w:val="center"/>
          </w:tcPr>
          <w:p w14:paraId="7A597DBB">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序号</w:t>
            </w:r>
          </w:p>
        </w:tc>
        <w:tc>
          <w:tcPr>
            <w:tcW w:w="1843" w:type="dxa"/>
            <w:tcBorders>
              <w:top w:val="single" w:color="auto" w:sz="4" w:space="0"/>
              <w:left w:val="nil"/>
              <w:bottom w:val="single" w:color="auto" w:sz="4" w:space="0"/>
              <w:right w:val="single" w:color="auto" w:sz="4" w:space="0"/>
            </w:tcBorders>
            <w:shd w:val="clear" w:color="000000" w:fill="auto"/>
            <w:tcMar>
              <w:top w:w="15" w:type="dxa"/>
              <w:left w:w="15" w:type="dxa"/>
              <w:right w:w="15" w:type="dxa"/>
            </w:tcMar>
            <w:vAlign w:val="center"/>
          </w:tcPr>
          <w:p w14:paraId="3FBA5E3B">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中文名称</w:t>
            </w:r>
          </w:p>
        </w:tc>
        <w:tc>
          <w:tcPr>
            <w:tcW w:w="2693" w:type="dxa"/>
            <w:tcBorders>
              <w:top w:val="single" w:color="auto" w:sz="4" w:space="0"/>
              <w:left w:val="nil"/>
              <w:bottom w:val="single" w:color="auto" w:sz="4" w:space="0"/>
              <w:right w:val="single" w:color="auto" w:sz="4" w:space="0"/>
            </w:tcBorders>
            <w:shd w:val="clear" w:color="000000" w:fill="auto"/>
            <w:tcMar>
              <w:top w:w="15" w:type="dxa"/>
              <w:left w:w="15" w:type="dxa"/>
              <w:right w:w="15" w:type="dxa"/>
            </w:tcMar>
            <w:vAlign w:val="center"/>
          </w:tcPr>
          <w:p w14:paraId="30C41CD6">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英文名称</w:t>
            </w:r>
          </w:p>
        </w:tc>
        <w:tc>
          <w:tcPr>
            <w:tcW w:w="2215" w:type="dxa"/>
            <w:tcBorders>
              <w:top w:val="single" w:color="auto" w:sz="4" w:space="0"/>
              <w:left w:val="nil"/>
              <w:bottom w:val="single" w:color="auto" w:sz="4" w:space="0"/>
              <w:right w:val="single" w:color="auto" w:sz="4" w:space="0"/>
            </w:tcBorders>
            <w:shd w:val="clear" w:color="000000" w:fill="auto"/>
            <w:tcMar>
              <w:top w:w="15" w:type="dxa"/>
              <w:left w:w="15" w:type="dxa"/>
              <w:right w:w="15" w:type="dxa"/>
            </w:tcMar>
            <w:vAlign w:val="center"/>
          </w:tcPr>
          <w:p w14:paraId="35B99FDC">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说明</w:t>
            </w:r>
          </w:p>
        </w:tc>
        <w:tc>
          <w:tcPr>
            <w:tcW w:w="1013" w:type="dxa"/>
            <w:tcBorders>
              <w:top w:val="single" w:color="auto" w:sz="4" w:space="0"/>
              <w:left w:val="nil"/>
              <w:bottom w:val="single" w:color="auto" w:sz="4" w:space="0"/>
              <w:right w:val="single" w:color="auto" w:sz="4" w:space="0"/>
            </w:tcBorders>
            <w:shd w:val="clear" w:color="000000" w:fill="auto"/>
            <w:tcMar>
              <w:top w:w="15" w:type="dxa"/>
              <w:left w:w="15" w:type="dxa"/>
              <w:right w:w="15" w:type="dxa"/>
            </w:tcMar>
            <w:vAlign w:val="center"/>
          </w:tcPr>
          <w:p w14:paraId="32B97B04">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数据类型</w:t>
            </w:r>
          </w:p>
        </w:tc>
        <w:tc>
          <w:tcPr>
            <w:tcW w:w="731" w:type="dxa"/>
            <w:tcBorders>
              <w:top w:val="single" w:color="auto" w:sz="4" w:space="0"/>
              <w:left w:val="nil"/>
              <w:bottom w:val="single" w:color="auto" w:sz="4" w:space="0"/>
              <w:right w:val="single" w:color="auto" w:sz="4" w:space="0"/>
            </w:tcBorders>
            <w:shd w:val="clear" w:color="000000" w:fill="auto"/>
            <w:tcMar>
              <w:top w:w="15" w:type="dxa"/>
              <w:left w:w="15" w:type="dxa"/>
              <w:right w:w="15" w:type="dxa"/>
            </w:tcMar>
            <w:vAlign w:val="center"/>
          </w:tcPr>
          <w:p w14:paraId="30C3D8EB">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约束/条件</w:t>
            </w:r>
          </w:p>
        </w:tc>
        <w:tc>
          <w:tcPr>
            <w:tcW w:w="1725" w:type="dxa"/>
            <w:tcBorders>
              <w:top w:val="single" w:color="auto" w:sz="4" w:space="0"/>
              <w:left w:val="nil"/>
              <w:bottom w:val="single" w:color="auto" w:sz="4" w:space="0"/>
              <w:right w:val="single" w:color="auto" w:sz="4" w:space="0"/>
            </w:tcBorders>
            <w:shd w:val="clear" w:color="000000" w:fill="auto"/>
            <w:tcMar>
              <w:top w:w="15" w:type="dxa"/>
              <w:left w:w="15" w:type="dxa"/>
              <w:right w:w="15" w:type="dxa"/>
            </w:tcMar>
            <w:vAlign w:val="center"/>
          </w:tcPr>
          <w:p w14:paraId="0B247665">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缩写名</w:t>
            </w:r>
          </w:p>
        </w:tc>
        <w:tc>
          <w:tcPr>
            <w:tcW w:w="1495" w:type="dxa"/>
            <w:tcBorders>
              <w:top w:val="single" w:color="auto" w:sz="4" w:space="0"/>
              <w:left w:val="nil"/>
              <w:bottom w:val="single" w:color="auto" w:sz="4" w:space="0"/>
              <w:right w:val="single" w:color="auto" w:sz="4" w:space="0"/>
            </w:tcBorders>
            <w:shd w:val="clear" w:color="000000" w:fill="auto"/>
            <w:tcMar>
              <w:top w:w="15" w:type="dxa"/>
              <w:left w:w="15" w:type="dxa"/>
              <w:right w:w="15" w:type="dxa"/>
            </w:tcMar>
            <w:vAlign w:val="center"/>
          </w:tcPr>
          <w:p w14:paraId="065C657F">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值域</w:t>
            </w:r>
          </w:p>
        </w:tc>
        <w:tc>
          <w:tcPr>
            <w:tcW w:w="825" w:type="dxa"/>
            <w:tcBorders>
              <w:top w:val="single" w:color="auto" w:sz="4" w:space="0"/>
              <w:left w:val="nil"/>
              <w:bottom w:val="single" w:color="auto" w:sz="4" w:space="0"/>
              <w:right w:val="single" w:color="auto" w:sz="4" w:space="0"/>
            </w:tcBorders>
            <w:shd w:val="clear" w:color="000000" w:fill="auto"/>
            <w:tcMar>
              <w:top w:w="15" w:type="dxa"/>
              <w:left w:w="15" w:type="dxa"/>
              <w:right w:w="15" w:type="dxa"/>
            </w:tcMar>
            <w:vAlign w:val="center"/>
          </w:tcPr>
          <w:p w14:paraId="6D56F8E5">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最大出现次数</w:t>
            </w:r>
          </w:p>
        </w:tc>
        <w:tc>
          <w:tcPr>
            <w:tcW w:w="430" w:type="dxa"/>
            <w:tcBorders>
              <w:top w:val="single" w:color="auto" w:sz="4" w:space="0"/>
              <w:left w:val="nil"/>
              <w:bottom w:val="single" w:color="auto" w:sz="4" w:space="0"/>
              <w:right w:val="single" w:color="auto" w:sz="4" w:space="0"/>
            </w:tcBorders>
            <w:shd w:val="clear" w:color="000000" w:fill="auto"/>
            <w:tcMar>
              <w:top w:w="15" w:type="dxa"/>
              <w:left w:w="15" w:type="dxa"/>
              <w:right w:w="15" w:type="dxa"/>
            </w:tcMar>
            <w:vAlign w:val="center"/>
          </w:tcPr>
          <w:p w14:paraId="41A2E7B7">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备注</w:t>
            </w:r>
          </w:p>
        </w:tc>
      </w:tr>
      <w:tr w14:paraId="5B430CFD">
        <w:tblPrEx>
          <w:tblCellMar>
            <w:top w:w="0" w:type="dxa"/>
            <w:left w:w="0" w:type="dxa"/>
            <w:bottom w:w="0" w:type="dxa"/>
            <w:right w:w="0" w:type="dxa"/>
          </w:tblCellMar>
        </w:tblPrEx>
        <w:trPr>
          <w:trHeight w:val="285"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CC5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5103C5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生产入库数据</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9D863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PRODUCTION DATA</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CB1CC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描述生产入库数据的一组信息</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C67CB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复合型</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9BCC3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B6F64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productData</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B00224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132EE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03EEE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62C46290">
        <w:tblPrEx>
          <w:tblCellMar>
            <w:top w:w="0" w:type="dxa"/>
            <w:left w:w="0" w:type="dxa"/>
            <w:bottom w:w="0" w:type="dxa"/>
            <w:right w:w="0" w:type="dxa"/>
          </w:tblCellMar>
        </w:tblPrEx>
        <w:trPr>
          <w:trHeight w:val="289"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36C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A00A10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农药产品登记证号</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8491F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REGISTERED NUMBER</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B9C72A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农药登记证号</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0946D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55B30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893F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certificateCode</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7B17C76">
            <w:pPr>
              <w:widowControl/>
              <w:jc w:val="left"/>
              <w:textAlignment w:val="center"/>
              <w:rPr>
                <w:rFonts w:ascii="宋体" w:hAnsi="宋体" w:cs="宋体"/>
                <w:color w:val="000000"/>
                <w:sz w:val="22"/>
                <w:szCs w:val="22"/>
              </w:rPr>
            </w:pP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AA974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DC786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645B9CBB">
        <w:tblPrEx>
          <w:tblCellMar>
            <w:top w:w="0" w:type="dxa"/>
            <w:left w:w="0" w:type="dxa"/>
            <w:bottom w:w="0" w:type="dxa"/>
            <w:right w:w="0" w:type="dxa"/>
          </w:tblCellMar>
        </w:tblPrEx>
        <w:trPr>
          <w:trHeight w:val="285"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059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613E7B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生产许可证号</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7103B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PRODUCTION LICENSE NUMBER</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2570CB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生产企业生产许可证号</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C3A39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A16B9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1D316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producerCode</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2A7C48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FC641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BA612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78320CC6">
        <w:tblPrEx>
          <w:tblCellMar>
            <w:top w:w="0" w:type="dxa"/>
            <w:left w:w="0" w:type="dxa"/>
            <w:bottom w:w="0" w:type="dxa"/>
            <w:right w:w="0" w:type="dxa"/>
          </w:tblCellMar>
        </w:tblPrEx>
        <w:trPr>
          <w:trHeight w:val="285"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4FF7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45B9D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生产企业名称</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0FAB7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 NAME</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880327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生产企业名称</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45850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14AA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8DE78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producer</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85324B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4DAE1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7D64F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0C9D7F32">
        <w:tblPrEx>
          <w:tblCellMar>
            <w:top w:w="0" w:type="dxa"/>
            <w:left w:w="0" w:type="dxa"/>
            <w:bottom w:w="0" w:type="dxa"/>
            <w:right w:w="0" w:type="dxa"/>
          </w:tblCellMar>
        </w:tblPrEx>
        <w:trPr>
          <w:trHeight w:val="285"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31E5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23FA80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生产批次</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4037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PRODUCTION BATCH</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8DE9F3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生产批次</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8815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D7AAD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DF5D5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batchNo</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680427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869A6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8E85B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15D0209C">
        <w:tblPrEx>
          <w:tblCellMar>
            <w:top w:w="0" w:type="dxa"/>
            <w:left w:w="0" w:type="dxa"/>
            <w:bottom w:w="0" w:type="dxa"/>
            <w:right w:w="0" w:type="dxa"/>
          </w:tblCellMar>
        </w:tblPrEx>
        <w:trPr>
          <w:trHeight w:val="285"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88F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2FF975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生产日期</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37557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DATE OF MANUFACTURE</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03CDE7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生产日期</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91C1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53224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6D638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produceDate</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A226FD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格式为：YYYYMMDD</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7E86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AE0DB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51AF6965">
        <w:tblPrEx>
          <w:tblCellMar>
            <w:top w:w="0" w:type="dxa"/>
            <w:left w:w="0" w:type="dxa"/>
            <w:bottom w:w="0" w:type="dxa"/>
            <w:right w:w="0" w:type="dxa"/>
          </w:tblCellMar>
        </w:tblPrEx>
        <w:trPr>
          <w:trHeight w:val="346"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139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2B9A9E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净含量</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237F4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NET CONTENT</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3C5EA0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农药产品净含量</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9BA3B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8A969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E992F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standards</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B7D1B5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EE675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2F202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4A3591C7">
        <w:tblPrEx>
          <w:tblCellMar>
            <w:top w:w="0" w:type="dxa"/>
            <w:left w:w="0" w:type="dxa"/>
            <w:bottom w:w="0" w:type="dxa"/>
            <w:right w:w="0" w:type="dxa"/>
          </w:tblCellMar>
        </w:tblPrEx>
        <w:trPr>
          <w:trHeight w:val="285"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5BE8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B2A7E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净含量单位</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C257F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NET CONTENT UNIT</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CAD9D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产品净含量单位</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86D93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5E759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AEF4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standardsUnit</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3BA8E9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9E295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52E5C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5837FAA3">
        <w:tblPrEx>
          <w:tblCellMar>
            <w:top w:w="0" w:type="dxa"/>
            <w:left w:w="0" w:type="dxa"/>
            <w:bottom w:w="0" w:type="dxa"/>
            <w:right w:w="0" w:type="dxa"/>
          </w:tblCellMar>
        </w:tblPrEx>
        <w:trPr>
          <w:trHeight w:val="285"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AE8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A83350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质检人</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7B93E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QUALITY INSPECTOR</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79391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质检人姓名</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DF0C0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F6B32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618BA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qcPerson</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3F2C4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99FF2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32B7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1EDA147D">
        <w:tblPrEx>
          <w:tblCellMar>
            <w:top w:w="0" w:type="dxa"/>
            <w:left w:w="0" w:type="dxa"/>
            <w:bottom w:w="0" w:type="dxa"/>
            <w:right w:w="0" w:type="dxa"/>
          </w:tblCellMar>
        </w:tblPrEx>
        <w:trPr>
          <w:trHeight w:val="285"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AED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577D0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质检日期</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1ED6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INSPECTION DATE</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6B6EA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质检日期</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D1EA2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744B8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F2508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qcDate</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6079C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格式为：YYYYMMDD</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76B47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A0990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314549FA">
        <w:tblPrEx>
          <w:tblCellMar>
            <w:top w:w="0" w:type="dxa"/>
            <w:left w:w="0" w:type="dxa"/>
            <w:bottom w:w="0" w:type="dxa"/>
            <w:right w:w="0" w:type="dxa"/>
          </w:tblCellMar>
        </w:tblPrEx>
        <w:trPr>
          <w:trHeight w:val="285"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55A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1.10</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292C3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质检结果</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3104E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QUALITY INSPECTION RESULTS</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008941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质检结果</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96221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1BC26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BA82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qcResult</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1DDA32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02BF9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01E26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1AD43C94">
        <w:tblPrEx>
          <w:tblCellMar>
            <w:top w:w="0" w:type="dxa"/>
            <w:left w:w="0" w:type="dxa"/>
            <w:bottom w:w="0" w:type="dxa"/>
            <w:right w:w="0" w:type="dxa"/>
          </w:tblCellMar>
        </w:tblPrEx>
        <w:trPr>
          <w:trHeight w:val="540"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8F96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1.11</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0FF76C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单元识别代码提供方</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FCF46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TRACEABIITY CODE PROVIDER</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55F934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单元识别代码（二维码）提供方</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9D34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数字型</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665BB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57614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codeSource</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7A69009">
            <w:pPr>
              <w:widowControl/>
              <w:jc w:val="left"/>
              <w:textAlignment w:val="center"/>
              <w:rPr>
                <w:rFonts w:ascii="宋体" w:hAnsi="宋体" w:cs="宋体"/>
                <w:color w:val="000000"/>
                <w:sz w:val="22"/>
                <w:szCs w:val="22"/>
              </w:rPr>
            </w:pPr>
            <w:r>
              <w:rPr>
                <w:rFonts w:hint="eastAsia" w:ascii="等线" w:hAnsi="等线" w:eastAsia="等线" w:cs="等线"/>
                <w:color w:val="000000"/>
                <w:sz w:val="20"/>
                <w:szCs w:val="20"/>
                <w:lang w:bidi="ar"/>
              </w:rPr>
              <w:t>0为全国农药质量追溯系统，1为其他系统（样本数据：0）</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8192E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F8C2A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3446917A">
        <w:tblPrEx>
          <w:tblCellMar>
            <w:top w:w="0" w:type="dxa"/>
            <w:left w:w="0" w:type="dxa"/>
            <w:bottom w:w="0" w:type="dxa"/>
            <w:right w:w="0" w:type="dxa"/>
          </w:tblCellMar>
        </w:tblPrEx>
        <w:trPr>
          <w:trHeight w:val="810"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F0F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1.12</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2ABB46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单元识别代码内容样本</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436D5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TRACEABILITY CODE SAMPLE</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3CC8CF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二维码扫码访问完整网址样本，#{tracecode}代表单元识别代码值。</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49390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E426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077A7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qrSample</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79DED0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格式为：url/#{tracecode}</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1A38E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F6C9D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45D6CC3E">
        <w:tblPrEx>
          <w:tblCellMar>
            <w:top w:w="0" w:type="dxa"/>
            <w:left w:w="0" w:type="dxa"/>
            <w:bottom w:w="0" w:type="dxa"/>
            <w:right w:w="0" w:type="dxa"/>
          </w:tblCellMar>
        </w:tblPrEx>
        <w:trPr>
          <w:trHeight w:val="540"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8DF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51F6B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单元识别代码列表</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906F3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TRACEABILITY CODE LIST</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72E794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描述生产入库数据中单元识别代码列表信息</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65947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复合型</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3FB95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E9300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traceCodes</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0615C0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BE608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C5470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48C47A5E">
        <w:tblPrEx>
          <w:tblCellMar>
            <w:top w:w="0" w:type="dxa"/>
            <w:left w:w="0" w:type="dxa"/>
            <w:bottom w:w="0" w:type="dxa"/>
            <w:right w:w="0" w:type="dxa"/>
          </w:tblCellMar>
        </w:tblPrEx>
        <w:trPr>
          <w:trHeight w:val="285"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636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1.13.1</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473BE3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单元识别代码</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5AF9E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TRACEABILITY CODE</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402488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描述单元识别代码信息</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2388A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复合型</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6B87C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A499A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traceCode</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FDE3954">
            <w:pPr>
              <w:widowControl/>
              <w:jc w:val="left"/>
              <w:textAlignment w:val="center"/>
              <w:rPr>
                <w:rFonts w:ascii="宋体" w:hAnsi="宋体" w:cs="宋体"/>
                <w:color w:val="000000"/>
                <w:sz w:val="22"/>
                <w:szCs w:val="22"/>
              </w:rPr>
            </w:pP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ED42B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16BBB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4EDBAF56">
        <w:tblPrEx>
          <w:tblCellMar>
            <w:top w:w="0" w:type="dxa"/>
            <w:left w:w="0" w:type="dxa"/>
            <w:bottom w:w="0" w:type="dxa"/>
            <w:right w:w="0" w:type="dxa"/>
          </w:tblCellMar>
        </w:tblPrEx>
        <w:trPr>
          <w:trHeight w:val="540"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823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1.13.2</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95A65B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值</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E0D9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VALUE</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07756E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单元识别代码的值</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39773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150D5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9073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value</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CA3E36A">
            <w:pPr>
              <w:widowControl/>
              <w:jc w:val="left"/>
              <w:textAlignment w:val="center"/>
              <w:rPr>
                <w:rFonts w:ascii="宋体" w:hAnsi="宋体" w:cs="宋体"/>
                <w:color w:val="000000"/>
                <w:sz w:val="22"/>
                <w:szCs w:val="22"/>
              </w:rPr>
            </w:pPr>
            <w:r>
              <w:rPr>
                <w:rFonts w:hint="eastAsia" w:ascii="宋体" w:hAnsi="宋体" w:cs="宋体"/>
                <w:color w:val="000000"/>
                <w:sz w:val="22"/>
                <w:szCs w:val="22"/>
              </w:rPr>
              <w:t>单元识别代码</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55F10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EF9C9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064244C7">
        <w:tblPrEx>
          <w:tblCellMar>
            <w:top w:w="0" w:type="dxa"/>
            <w:left w:w="0" w:type="dxa"/>
            <w:bottom w:w="0" w:type="dxa"/>
            <w:right w:w="0" w:type="dxa"/>
          </w:tblCellMar>
        </w:tblPrEx>
        <w:trPr>
          <w:trHeight w:val="285"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07A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1.13.3</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70F243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包装单位</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E472F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PACKAGING UNIT</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A293EA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描述包装单位信息（如：瓶、包、箱等）</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7CC6C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AE3E2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F1DA2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packUnit</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7CBB89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BCDAE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A1AC8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6DB157DE">
        <w:tblPrEx>
          <w:tblCellMar>
            <w:top w:w="0" w:type="dxa"/>
            <w:left w:w="0" w:type="dxa"/>
            <w:bottom w:w="0" w:type="dxa"/>
            <w:right w:w="0" w:type="dxa"/>
          </w:tblCellMar>
        </w:tblPrEx>
        <w:trPr>
          <w:trHeight w:val="540"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FD3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1.13.4</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FDA237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包装级别</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81C6A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PACKAGING LEVEL</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F1B9C2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描述包装级别信息</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F0B29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4A3F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37436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level</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BFCB04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1表示最小包装单位，依次类推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1、2、3、4……</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6103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37C07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00EBD028">
        <w:tblPrEx>
          <w:tblCellMar>
            <w:top w:w="0" w:type="dxa"/>
            <w:left w:w="0" w:type="dxa"/>
            <w:bottom w:w="0" w:type="dxa"/>
            <w:right w:w="0" w:type="dxa"/>
          </w:tblCellMar>
        </w:tblPrEx>
        <w:trPr>
          <w:trHeight w:val="540" w:hRule="atLeast"/>
          <w:jc w:val="center"/>
        </w:trPr>
        <w:tc>
          <w:tcPr>
            <w:tcW w:w="7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783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1.13.5</w:t>
            </w:r>
          </w:p>
        </w:tc>
        <w:tc>
          <w:tcPr>
            <w:tcW w:w="18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D171E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上级包装编码</w:t>
            </w:r>
          </w:p>
        </w:tc>
        <w:tc>
          <w:tcPr>
            <w:tcW w:w="269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D2CD5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OUTER PACKAGING CODE</w:t>
            </w:r>
          </w:p>
        </w:tc>
        <w:tc>
          <w:tcPr>
            <w:tcW w:w="2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D2F874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上级包装的二维码</w:t>
            </w:r>
          </w:p>
        </w:tc>
        <w:tc>
          <w:tcPr>
            <w:tcW w:w="101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D0004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53DEAD">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M</w:t>
            </w:r>
          </w:p>
        </w:tc>
        <w:tc>
          <w:tcPr>
            <w:tcW w:w="17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45FD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packCode</w:t>
            </w:r>
          </w:p>
        </w:tc>
        <w:tc>
          <w:tcPr>
            <w:tcW w:w="14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3B0251E">
            <w:pPr>
              <w:widowControl/>
              <w:jc w:val="left"/>
              <w:textAlignment w:val="center"/>
              <w:rPr>
                <w:rFonts w:ascii="宋体" w:hAnsi="宋体" w:cs="宋体"/>
                <w:color w:val="000000"/>
                <w:sz w:val="22"/>
                <w:szCs w:val="22"/>
              </w:rPr>
            </w:pPr>
            <w:r>
              <w:rPr>
                <w:rFonts w:hint="eastAsia" w:ascii="宋体" w:hAnsi="宋体" w:cs="宋体"/>
                <w:color w:val="000000"/>
                <w:sz w:val="22"/>
                <w:szCs w:val="22"/>
              </w:rPr>
              <w:t>外包装单元识别代码</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B320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4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DBC55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bl>
    <w:p w14:paraId="6CE84E2A">
      <w:pPr>
        <w:pStyle w:val="26"/>
      </w:pPr>
    </w:p>
    <w:p w14:paraId="57742F99">
      <w:pPr>
        <w:spacing w:line="360" w:lineRule="auto"/>
        <w:ind w:firstLine="422" w:firstLineChars="200"/>
        <w:rPr>
          <w:rFonts w:ascii="宋体" w:hAnsi="宋体"/>
          <w:b/>
        </w:rPr>
      </w:pPr>
      <w:r>
        <w:rPr>
          <w:rFonts w:ascii="宋体" w:hAnsi="宋体"/>
          <w:b/>
        </w:rPr>
        <w:t>7</w:t>
      </w:r>
      <w:r>
        <w:rPr>
          <w:rFonts w:hint="eastAsia" w:ascii="宋体" w:hAnsi="宋体"/>
          <w:b/>
        </w:rPr>
        <w:t>.2经营入库元数据</w:t>
      </w:r>
    </w:p>
    <w:tbl>
      <w:tblPr>
        <w:tblStyle w:val="37"/>
        <w:tblpPr w:leftFromText="180" w:rightFromText="180" w:vertAnchor="text" w:horzAnchor="page" w:tblpXSpec="center" w:tblpY="501"/>
        <w:tblOverlap w:val="never"/>
        <w:tblW w:w="14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1560"/>
        <w:gridCol w:w="2055"/>
        <w:gridCol w:w="2588"/>
        <w:gridCol w:w="1106"/>
        <w:gridCol w:w="769"/>
        <w:gridCol w:w="1912"/>
        <w:gridCol w:w="2213"/>
        <w:gridCol w:w="862"/>
        <w:gridCol w:w="563"/>
      </w:tblGrid>
      <w:tr w14:paraId="75E1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08" w:type="dxa"/>
            <w:shd w:val="clear" w:color="000000" w:fill="auto"/>
            <w:tcMar>
              <w:top w:w="15" w:type="dxa"/>
              <w:left w:w="15" w:type="dxa"/>
              <w:right w:w="15" w:type="dxa"/>
            </w:tcMar>
            <w:vAlign w:val="center"/>
          </w:tcPr>
          <w:p w14:paraId="6CD33040">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序号</w:t>
            </w:r>
          </w:p>
        </w:tc>
        <w:tc>
          <w:tcPr>
            <w:tcW w:w="1560" w:type="dxa"/>
            <w:shd w:val="clear" w:color="000000" w:fill="auto"/>
            <w:tcMar>
              <w:top w:w="15" w:type="dxa"/>
              <w:left w:w="15" w:type="dxa"/>
              <w:right w:w="15" w:type="dxa"/>
            </w:tcMar>
            <w:vAlign w:val="center"/>
          </w:tcPr>
          <w:p w14:paraId="1DE0A696">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中文名称</w:t>
            </w:r>
          </w:p>
        </w:tc>
        <w:tc>
          <w:tcPr>
            <w:tcW w:w="2055" w:type="dxa"/>
            <w:shd w:val="clear" w:color="000000" w:fill="auto"/>
            <w:tcMar>
              <w:top w:w="15" w:type="dxa"/>
              <w:left w:w="15" w:type="dxa"/>
              <w:right w:w="15" w:type="dxa"/>
            </w:tcMar>
            <w:vAlign w:val="center"/>
          </w:tcPr>
          <w:p w14:paraId="7C92BB6F">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英文名称</w:t>
            </w:r>
          </w:p>
        </w:tc>
        <w:tc>
          <w:tcPr>
            <w:tcW w:w="2588" w:type="dxa"/>
            <w:shd w:val="clear" w:color="000000" w:fill="auto"/>
            <w:tcMar>
              <w:top w:w="15" w:type="dxa"/>
              <w:left w:w="15" w:type="dxa"/>
              <w:right w:w="15" w:type="dxa"/>
            </w:tcMar>
            <w:vAlign w:val="center"/>
          </w:tcPr>
          <w:p w14:paraId="12D59E61">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说明</w:t>
            </w:r>
          </w:p>
        </w:tc>
        <w:tc>
          <w:tcPr>
            <w:tcW w:w="1106" w:type="dxa"/>
            <w:shd w:val="clear" w:color="000000" w:fill="auto"/>
            <w:tcMar>
              <w:top w:w="15" w:type="dxa"/>
              <w:left w:w="15" w:type="dxa"/>
              <w:right w:w="15" w:type="dxa"/>
            </w:tcMar>
            <w:vAlign w:val="center"/>
          </w:tcPr>
          <w:p w14:paraId="69192E01">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数据类型</w:t>
            </w:r>
          </w:p>
        </w:tc>
        <w:tc>
          <w:tcPr>
            <w:tcW w:w="769" w:type="dxa"/>
            <w:shd w:val="clear" w:color="000000" w:fill="auto"/>
            <w:tcMar>
              <w:top w:w="15" w:type="dxa"/>
              <w:left w:w="15" w:type="dxa"/>
              <w:right w:w="15" w:type="dxa"/>
            </w:tcMar>
            <w:vAlign w:val="center"/>
          </w:tcPr>
          <w:p w14:paraId="0843DD4C">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约束/条件</w:t>
            </w:r>
          </w:p>
        </w:tc>
        <w:tc>
          <w:tcPr>
            <w:tcW w:w="1912" w:type="dxa"/>
            <w:shd w:val="clear" w:color="000000" w:fill="auto"/>
            <w:tcMar>
              <w:top w:w="15" w:type="dxa"/>
              <w:left w:w="15" w:type="dxa"/>
              <w:right w:w="15" w:type="dxa"/>
            </w:tcMar>
            <w:vAlign w:val="center"/>
          </w:tcPr>
          <w:p w14:paraId="4B5B0BBF">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缩写名</w:t>
            </w:r>
          </w:p>
        </w:tc>
        <w:tc>
          <w:tcPr>
            <w:tcW w:w="2213" w:type="dxa"/>
            <w:shd w:val="clear" w:color="000000" w:fill="auto"/>
            <w:tcMar>
              <w:top w:w="15" w:type="dxa"/>
              <w:left w:w="15" w:type="dxa"/>
              <w:right w:w="15" w:type="dxa"/>
            </w:tcMar>
            <w:vAlign w:val="center"/>
          </w:tcPr>
          <w:p w14:paraId="049312C3">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值域</w:t>
            </w:r>
          </w:p>
        </w:tc>
        <w:tc>
          <w:tcPr>
            <w:tcW w:w="862" w:type="dxa"/>
            <w:shd w:val="clear" w:color="000000" w:fill="auto"/>
            <w:tcMar>
              <w:top w:w="15" w:type="dxa"/>
              <w:left w:w="15" w:type="dxa"/>
              <w:right w:w="15" w:type="dxa"/>
            </w:tcMar>
            <w:vAlign w:val="center"/>
          </w:tcPr>
          <w:p w14:paraId="7A1D6E9F">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最大出现次数</w:t>
            </w:r>
          </w:p>
        </w:tc>
        <w:tc>
          <w:tcPr>
            <w:tcW w:w="563" w:type="dxa"/>
            <w:shd w:val="clear" w:color="000000" w:fill="auto"/>
            <w:tcMar>
              <w:top w:w="15" w:type="dxa"/>
              <w:left w:w="15" w:type="dxa"/>
              <w:right w:w="15" w:type="dxa"/>
            </w:tcMar>
            <w:vAlign w:val="center"/>
          </w:tcPr>
          <w:p w14:paraId="54C0DD08">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备注</w:t>
            </w:r>
          </w:p>
        </w:tc>
      </w:tr>
      <w:tr w14:paraId="6AF9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106C197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560" w:type="dxa"/>
            <w:shd w:val="clear" w:color="auto" w:fill="auto"/>
            <w:tcMar>
              <w:top w:w="15" w:type="dxa"/>
              <w:left w:w="15" w:type="dxa"/>
              <w:right w:w="15" w:type="dxa"/>
            </w:tcMar>
            <w:vAlign w:val="center"/>
          </w:tcPr>
          <w:p w14:paraId="11606CE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经营入库数据</w:t>
            </w:r>
          </w:p>
        </w:tc>
        <w:tc>
          <w:tcPr>
            <w:tcW w:w="2055" w:type="dxa"/>
            <w:shd w:val="clear" w:color="auto" w:fill="auto"/>
            <w:tcMar>
              <w:top w:w="15" w:type="dxa"/>
              <w:left w:w="15" w:type="dxa"/>
              <w:right w:w="15" w:type="dxa"/>
            </w:tcMar>
            <w:vAlign w:val="center"/>
          </w:tcPr>
          <w:p w14:paraId="59B9A0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IN WAREHOUSE </w:t>
            </w:r>
            <w:r>
              <w:rPr>
                <w:rFonts w:ascii="宋体" w:hAnsi="宋体" w:cs="宋体"/>
                <w:color w:val="000000"/>
                <w:kern w:val="0"/>
                <w:sz w:val="22"/>
                <w:szCs w:val="22"/>
                <w:lang w:bidi="ar"/>
              </w:rPr>
              <w:t>DATA</w:t>
            </w:r>
          </w:p>
        </w:tc>
        <w:tc>
          <w:tcPr>
            <w:tcW w:w="2588" w:type="dxa"/>
            <w:shd w:val="clear" w:color="auto" w:fill="auto"/>
            <w:tcMar>
              <w:top w:w="15" w:type="dxa"/>
              <w:left w:w="15" w:type="dxa"/>
              <w:right w:w="15" w:type="dxa"/>
            </w:tcMar>
            <w:vAlign w:val="center"/>
          </w:tcPr>
          <w:p w14:paraId="1784C30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描述经营入库数据信息</w:t>
            </w:r>
          </w:p>
        </w:tc>
        <w:tc>
          <w:tcPr>
            <w:tcW w:w="1106" w:type="dxa"/>
            <w:shd w:val="clear" w:color="auto" w:fill="auto"/>
            <w:tcMar>
              <w:top w:w="15" w:type="dxa"/>
              <w:left w:w="15" w:type="dxa"/>
              <w:right w:w="15" w:type="dxa"/>
            </w:tcMar>
            <w:vAlign w:val="center"/>
          </w:tcPr>
          <w:p w14:paraId="2E0B3D5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复合型</w:t>
            </w:r>
          </w:p>
        </w:tc>
        <w:tc>
          <w:tcPr>
            <w:tcW w:w="769" w:type="dxa"/>
            <w:shd w:val="clear" w:color="auto" w:fill="auto"/>
            <w:tcMar>
              <w:top w:w="15" w:type="dxa"/>
              <w:left w:w="15" w:type="dxa"/>
              <w:right w:w="15" w:type="dxa"/>
            </w:tcMar>
            <w:vAlign w:val="center"/>
          </w:tcPr>
          <w:p w14:paraId="5DA28048">
            <w:pPr>
              <w:widowControl/>
              <w:jc w:val="center"/>
              <w:textAlignment w:val="center"/>
              <w:rPr>
                <w:rFonts w:ascii="宋体" w:hAnsi="宋体" w:cs="宋体"/>
                <w:color w:val="000000"/>
                <w:sz w:val="22"/>
                <w:szCs w:val="22"/>
              </w:rPr>
            </w:pPr>
          </w:p>
        </w:tc>
        <w:tc>
          <w:tcPr>
            <w:tcW w:w="1912" w:type="dxa"/>
            <w:shd w:val="clear" w:color="auto" w:fill="auto"/>
            <w:tcMar>
              <w:top w:w="15" w:type="dxa"/>
              <w:left w:w="15" w:type="dxa"/>
              <w:right w:w="15" w:type="dxa"/>
            </w:tcMar>
            <w:vAlign w:val="center"/>
          </w:tcPr>
          <w:p w14:paraId="1E2E3F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inStorageData</w:t>
            </w:r>
          </w:p>
        </w:tc>
        <w:tc>
          <w:tcPr>
            <w:tcW w:w="2213" w:type="dxa"/>
            <w:shd w:val="clear" w:color="auto" w:fill="auto"/>
            <w:tcMar>
              <w:top w:w="15" w:type="dxa"/>
              <w:left w:w="15" w:type="dxa"/>
              <w:right w:w="15" w:type="dxa"/>
            </w:tcMar>
            <w:vAlign w:val="center"/>
          </w:tcPr>
          <w:p w14:paraId="0F1B192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862" w:type="dxa"/>
            <w:shd w:val="clear" w:color="auto" w:fill="auto"/>
            <w:tcMar>
              <w:top w:w="15" w:type="dxa"/>
              <w:left w:w="15" w:type="dxa"/>
              <w:right w:w="15" w:type="dxa"/>
            </w:tcMar>
            <w:vAlign w:val="center"/>
          </w:tcPr>
          <w:p w14:paraId="3C25EC6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63" w:type="dxa"/>
            <w:shd w:val="clear" w:color="auto" w:fill="auto"/>
            <w:tcMar>
              <w:top w:w="15" w:type="dxa"/>
              <w:left w:w="15" w:type="dxa"/>
              <w:right w:w="15" w:type="dxa"/>
            </w:tcMar>
            <w:vAlign w:val="center"/>
          </w:tcPr>
          <w:p w14:paraId="6C22029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60EA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708" w:type="dxa"/>
            <w:shd w:val="clear" w:color="auto" w:fill="auto"/>
            <w:tcMar>
              <w:top w:w="15" w:type="dxa"/>
              <w:left w:w="15" w:type="dxa"/>
              <w:right w:w="15" w:type="dxa"/>
            </w:tcMar>
            <w:vAlign w:val="center"/>
          </w:tcPr>
          <w:p w14:paraId="4D11BFA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560" w:type="dxa"/>
            <w:shd w:val="clear" w:color="auto" w:fill="auto"/>
            <w:tcMar>
              <w:top w:w="15" w:type="dxa"/>
              <w:left w:w="15" w:type="dxa"/>
              <w:right w:w="15" w:type="dxa"/>
            </w:tcMar>
            <w:vAlign w:val="center"/>
          </w:tcPr>
          <w:p w14:paraId="5B96BDC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上报企业（总部）统一社会信用代码</w:t>
            </w:r>
          </w:p>
        </w:tc>
        <w:tc>
          <w:tcPr>
            <w:tcW w:w="2055" w:type="dxa"/>
            <w:shd w:val="clear" w:color="auto" w:fill="auto"/>
            <w:tcMar>
              <w:top w:w="15" w:type="dxa"/>
              <w:left w:w="15" w:type="dxa"/>
              <w:right w:w="15" w:type="dxa"/>
            </w:tcMar>
            <w:vAlign w:val="center"/>
          </w:tcPr>
          <w:p w14:paraId="2D9682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SOCIAL CREDIT CODE OF ENTERPRISE</w:t>
            </w:r>
          </w:p>
        </w:tc>
        <w:tc>
          <w:tcPr>
            <w:tcW w:w="2588" w:type="dxa"/>
            <w:shd w:val="clear" w:color="auto" w:fill="auto"/>
            <w:tcMar>
              <w:top w:w="15" w:type="dxa"/>
              <w:left w:w="15" w:type="dxa"/>
              <w:right w:w="15" w:type="dxa"/>
            </w:tcMar>
            <w:vAlign w:val="center"/>
          </w:tcPr>
          <w:p w14:paraId="5009A54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上报企业（总部）统一社会信用代码</w:t>
            </w:r>
          </w:p>
        </w:tc>
        <w:tc>
          <w:tcPr>
            <w:tcW w:w="1106" w:type="dxa"/>
            <w:shd w:val="clear" w:color="auto" w:fill="auto"/>
            <w:tcMar>
              <w:top w:w="15" w:type="dxa"/>
              <w:left w:w="15" w:type="dxa"/>
              <w:right w:w="15" w:type="dxa"/>
            </w:tcMar>
            <w:vAlign w:val="center"/>
          </w:tcPr>
          <w:p w14:paraId="5B6E717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4FB074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912" w:type="dxa"/>
            <w:shd w:val="clear" w:color="auto" w:fill="auto"/>
            <w:tcMar>
              <w:top w:w="15" w:type="dxa"/>
              <w:left w:w="15" w:type="dxa"/>
              <w:right w:w="15" w:type="dxa"/>
            </w:tcMar>
            <w:vAlign w:val="center"/>
          </w:tcPr>
          <w:p w14:paraId="62E6AE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companyCode</w:t>
            </w:r>
          </w:p>
        </w:tc>
        <w:tc>
          <w:tcPr>
            <w:tcW w:w="2213" w:type="dxa"/>
            <w:shd w:val="clear" w:color="auto" w:fill="auto"/>
            <w:tcMar>
              <w:top w:w="15" w:type="dxa"/>
              <w:left w:w="15" w:type="dxa"/>
              <w:right w:w="15" w:type="dxa"/>
            </w:tcMar>
            <w:vAlign w:val="center"/>
          </w:tcPr>
          <w:p w14:paraId="3477834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按照GB</w:t>
            </w:r>
            <w:r>
              <w:rPr>
                <w:rFonts w:ascii="宋体" w:hAnsi="宋体" w:cs="宋体"/>
                <w:color w:val="000000"/>
                <w:kern w:val="0"/>
                <w:sz w:val="22"/>
                <w:szCs w:val="22"/>
                <w:lang w:bidi="ar"/>
              </w:rPr>
              <w:t xml:space="preserve"> </w:t>
            </w:r>
            <w:r>
              <w:rPr>
                <w:rFonts w:hint="eastAsia" w:ascii="宋体" w:hAnsi="宋体" w:cs="宋体"/>
                <w:color w:val="000000"/>
                <w:kern w:val="0"/>
                <w:sz w:val="22"/>
                <w:szCs w:val="22"/>
                <w:lang w:bidi="ar"/>
              </w:rPr>
              <w:t>32100—2015《法人和其他组织统一社会信用代码编码规则》执行</w:t>
            </w:r>
          </w:p>
        </w:tc>
        <w:tc>
          <w:tcPr>
            <w:tcW w:w="862" w:type="dxa"/>
            <w:shd w:val="clear" w:color="auto" w:fill="auto"/>
            <w:tcMar>
              <w:top w:w="15" w:type="dxa"/>
              <w:left w:w="15" w:type="dxa"/>
              <w:right w:w="15" w:type="dxa"/>
            </w:tcMar>
            <w:vAlign w:val="center"/>
          </w:tcPr>
          <w:p w14:paraId="29CB8F3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63" w:type="dxa"/>
            <w:shd w:val="clear" w:color="auto" w:fill="auto"/>
            <w:tcMar>
              <w:top w:w="15" w:type="dxa"/>
              <w:left w:w="15" w:type="dxa"/>
              <w:right w:w="15" w:type="dxa"/>
            </w:tcMar>
            <w:vAlign w:val="center"/>
          </w:tcPr>
          <w:p w14:paraId="4595753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68BA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51CBA86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560" w:type="dxa"/>
            <w:shd w:val="clear" w:color="auto" w:fill="auto"/>
            <w:tcMar>
              <w:top w:w="15" w:type="dxa"/>
              <w:left w:w="15" w:type="dxa"/>
              <w:right w:w="15" w:type="dxa"/>
            </w:tcMar>
            <w:vAlign w:val="center"/>
          </w:tcPr>
          <w:p w14:paraId="0356C2D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上报企业（总部）名称</w:t>
            </w:r>
          </w:p>
        </w:tc>
        <w:tc>
          <w:tcPr>
            <w:tcW w:w="2055" w:type="dxa"/>
            <w:shd w:val="clear" w:color="auto" w:fill="auto"/>
            <w:tcMar>
              <w:top w:w="15" w:type="dxa"/>
              <w:left w:w="15" w:type="dxa"/>
              <w:right w:w="15" w:type="dxa"/>
            </w:tcMar>
            <w:vAlign w:val="center"/>
          </w:tcPr>
          <w:p w14:paraId="58D450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ENTERPRISE NAME</w:t>
            </w:r>
          </w:p>
        </w:tc>
        <w:tc>
          <w:tcPr>
            <w:tcW w:w="2588" w:type="dxa"/>
            <w:shd w:val="clear" w:color="auto" w:fill="auto"/>
            <w:tcMar>
              <w:top w:w="15" w:type="dxa"/>
              <w:left w:w="15" w:type="dxa"/>
              <w:right w:w="15" w:type="dxa"/>
            </w:tcMar>
            <w:vAlign w:val="center"/>
          </w:tcPr>
          <w:p w14:paraId="7EB28D2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上报企业（总部）名称</w:t>
            </w:r>
          </w:p>
        </w:tc>
        <w:tc>
          <w:tcPr>
            <w:tcW w:w="1106" w:type="dxa"/>
            <w:shd w:val="clear" w:color="auto" w:fill="auto"/>
            <w:tcMar>
              <w:top w:w="15" w:type="dxa"/>
              <w:left w:w="15" w:type="dxa"/>
              <w:right w:w="15" w:type="dxa"/>
            </w:tcMar>
            <w:vAlign w:val="center"/>
          </w:tcPr>
          <w:p w14:paraId="01F0192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333373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912" w:type="dxa"/>
            <w:shd w:val="clear" w:color="auto" w:fill="auto"/>
            <w:tcMar>
              <w:top w:w="15" w:type="dxa"/>
              <w:left w:w="15" w:type="dxa"/>
              <w:right w:w="15" w:type="dxa"/>
            </w:tcMar>
            <w:vAlign w:val="center"/>
          </w:tcPr>
          <w:p w14:paraId="612701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companyName</w:t>
            </w:r>
          </w:p>
        </w:tc>
        <w:tc>
          <w:tcPr>
            <w:tcW w:w="2213" w:type="dxa"/>
            <w:shd w:val="clear" w:color="auto" w:fill="auto"/>
            <w:tcMar>
              <w:top w:w="15" w:type="dxa"/>
              <w:left w:w="15" w:type="dxa"/>
              <w:right w:w="15" w:type="dxa"/>
            </w:tcMar>
            <w:vAlign w:val="center"/>
          </w:tcPr>
          <w:p w14:paraId="5111EA2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18A62F4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63" w:type="dxa"/>
            <w:shd w:val="clear" w:color="auto" w:fill="auto"/>
            <w:tcMar>
              <w:top w:w="15" w:type="dxa"/>
              <w:left w:w="15" w:type="dxa"/>
              <w:right w:w="15" w:type="dxa"/>
            </w:tcMar>
            <w:vAlign w:val="center"/>
          </w:tcPr>
          <w:p w14:paraId="0269E54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0F58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36EE990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560" w:type="dxa"/>
            <w:shd w:val="clear" w:color="auto" w:fill="auto"/>
            <w:tcMar>
              <w:top w:w="15" w:type="dxa"/>
              <w:left w:w="15" w:type="dxa"/>
              <w:right w:w="15" w:type="dxa"/>
            </w:tcMar>
            <w:vAlign w:val="center"/>
          </w:tcPr>
          <w:p w14:paraId="1A32297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上报企业（总部）经营许可证编号</w:t>
            </w:r>
          </w:p>
        </w:tc>
        <w:tc>
          <w:tcPr>
            <w:tcW w:w="2055" w:type="dxa"/>
            <w:shd w:val="clear" w:color="auto" w:fill="auto"/>
            <w:tcMar>
              <w:top w:w="15" w:type="dxa"/>
              <w:left w:w="15" w:type="dxa"/>
              <w:right w:w="15" w:type="dxa"/>
            </w:tcMar>
            <w:vAlign w:val="center"/>
          </w:tcPr>
          <w:p w14:paraId="51FBBE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BUSINESS LICENSE NUMBER</w:t>
            </w:r>
          </w:p>
        </w:tc>
        <w:tc>
          <w:tcPr>
            <w:tcW w:w="2588" w:type="dxa"/>
            <w:shd w:val="clear" w:color="auto" w:fill="auto"/>
            <w:tcMar>
              <w:top w:w="15" w:type="dxa"/>
              <w:left w:w="15" w:type="dxa"/>
              <w:right w:w="15" w:type="dxa"/>
            </w:tcMar>
            <w:vAlign w:val="center"/>
          </w:tcPr>
          <w:p w14:paraId="2F68EDB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企业经营许可证号</w:t>
            </w:r>
          </w:p>
        </w:tc>
        <w:tc>
          <w:tcPr>
            <w:tcW w:w="1106" w:type="dxa"/>
            <w:shd w:val="clear" w:color="auto" w:fill="auto"/>
            <w:tcMar>
              <w:top w:w="15" w:type="dxa"/>
              <w:left w:w="15" w:type="dxa"/>
              <w:right w:w="15" w:type="dxa"/>
            </w:tcMar>
            <w:vAlign w:val="center"/>
          </w:tcPr>
          <w:p w14:paraId="28784C1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7D22BE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912" w:type="dxa"/>
            <w:shd w:val="clear" w:color="auto" w:fill="auto"/>
            <w:tcMar>
              <w:top w:w="15" w:type="dxa"/>
              <w:left w:w="15" w:type="dxa"/>
              <w:right w:w="15" w:type="dxa"/>
            </w:tcMar>
            <w:vAlign w:val="center"/>
          </w:tcPr>
          <w:p w14:paraId="15E663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businessLicense</w:t>
            </w:r>
          </w:p>
        </w:tc>
        <w:tc>
          <w:tcPr>
            <w:tcW w:w="2213" w:type="dxa"/>
            <w:shd w:val="clear" w:color="auto" w:fill="auto"/>
            <w:tcMar>
              <w:top w:w="15" w:type="dxa"/>
              <w:left w:w="15" w:type="dxa"/>
              <w:right w:w="15" w:type="dxa"/>
            </w:tcMar>
            <w:vAlign w:val="center"/>
          </w:tcPr>
          <w:p w14:paraId="4F8F486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34F08AC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63" w:type="dxa"/>
            <w:shd w:val="clear" w:color="auto" w:fill="auto"/>
            <w:tcMar>
              <w:top w:w="15" w:type="dxa"/>
              <w:left w:w="15" w:type="dxa"/>
              <w:right w:w="15" w:type="dxa"/>
            </w:tcMar>
            <w:vAlign w:val="center"/>
          </w:tcPr>
          <w:p w14:paraId="365C144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472A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708" w:type="dxa"/>
            <w:shd w:val="clear" w:color="auto" w:fill="auto"/>
            <w:tcMar>
              <w:top w:w="15" w:type="dxa"/>
              <w:left w:w="15" w:type="dxa"/>
              <w:right w:w="15" w:type="dxa"/>
            </w:tcMar>
            <w:vAlign w:val="center"/>
          </w:tcPr>
          <w:p w14:paraId="56DA4BC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560" w:type="dxa"/>
            <w:shd w:val="clear" w:color="auto" w:fill="auto"/>
            <w:tcMar>
              <w:top w:w="15" w:type="dxa"/>
              <w:left w:w="15" w:type="dxa"/>
              <w:right w:w="15" w:type="dxa"/>
            </w:tcMar>
            <w:vAlign w:val="center"/>
          </w:tcPr>
          <w:p w14:paraId="42611C6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上报企业分支机构统一社会信用代码</w:t>
            </w:r>
          </w:p>
        </w:tc>
        <w:tc>
          <w:tcPr>
            <w:tcW w:w="2055" w:type="dxa"/>
            <w:shd w:val="clear" w:color="auto" w:fill="auto"/>
            <w:tcMar>
              <w:top w:w="15" w:type="dxa"/>
              <w:left w:w="15" w:type="dxa"/>
              <w:right w:w="15" w:type="dxa"/>
            </w:tcMar>
            <w:vAlign w:val="center"/>
          </w:tcPr>
          <w:p w14:paraId="578FE4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SOCIAL CREDIT CODE OF ENTERPRISE BRANCH</w:t>
            </w:r>
          </w:p>
        </w:tc>
        <w:tc>
          <w:tcPr>
            <w:tcW w:w="2588" w:type="dxa"/>
            <w:shd w:val="clear" w:color="auto" w:fill="auto"/>
            <w:tcMar>
              <w:top w:w="15" w:type="dxa"/>
              <w:left w:w="15" w:type="dxa"/>
              <w:right w:w="15" w:type="dxa"/>
            </w:tcMar>
            <w:vAlign w:val="center"/>
          </w:tcPr>
          <w:p w14:paraId="1B47729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上报分支机构(门店)统一社会信用代码</w:t>
            </w:r>
          </w:p>
        </w:tc>
        <w:tc>
          <w:tcPr>
            <w:tcW w:w="1106" w:type="dxa"/>
            <w:shd w:val="clear" w:color="auto" w:fill="auto"/>
            <w:tcMar>
              <w:top w:w="15" w:type="dxa"/>
              <w:left w:w="15" w:type="dxa"/>
              <w:right w:w="15" w:type="dxa"/>
            </w:tcMar>
            <w:vAlign w:val="center"/>
          </w:tcPr>
          <w:p w14:paraId="396FA43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4803F8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912" w:type="dxa"/>
            <w:shd w:val="clear" w:color="auto" w:fill="auto"/>
            <w:tcMar>
              <w:top w:w="15" w:type="dxa"/>
              <w:left w:w="15" w:type="dxa"/>
              <w:right w:w="15" w:type="dxa"/>
            </w:tcMar>
            <w:vAlign w:val="center"/>
          </w:tcPr>
          <w:p w14:paraId="3C7C25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storeCode</w:t>
            </w:r>
          </w:p>
        </w:tc>
        <w:tc>
          <w:tcPr>
            <w:tcW w:w="2213" w:type="dxa"/>
            <w:shd w:val="clear" w:color="auto" w:fill="auto"/>
            <w:tcMar>
              <w:top w:w="15" w:type="dxa"/>
              <w:left w:w="15" w:type="dxa"/>
              <w:right w:w="15" w:type="dxa"/>
            </w:tcMar>
            <w:vAlign w:val="center"/>
          </w:tcPr>
          <w:p w14:paraId="004AD5E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按照GB</w:t>
            </w:r>
            <w:r>
              <w:rPr>
                <w:rFonts w:ascii="宋体" w:hAnsi="宋体" w:cs="宋体"/>
                <w:color w:val="000000"/>
                <w:kern w:val="0"/>
                <w:sz w:val="22"/>
                <w:szCs w:val="22"/>
                <w:lang w:bidi="ar"/>
              </w:rPr>
              <w:t xml:space="preserve"> </w:t>
            </w:r>
            <w:r>
              <w:rPr>
                <w:rFonts w:hint="eastAsia" w:ascii="宋体" w:hAnsi="宋体" w:cs="宋体"/>
                <w:color w:val="000000"/>
                <w:kern w:val="0"/>
                <w:sz w:val="22"/>
                <w:szCs w:val="22"/>
                <w:lang w:bidi="ar"/>
              </w:rPr>
              <w:t>32100—2015《法人和其他组织统一社会信用代码编码规则》执行</w:t>
            </w:r>
          </w:p>
        </w:tc>
        <w:tc>
          <w:tcPr>
            <w:tcW w:w="862" w:type="dxa"/>
            <w:shd w:val="clear" w:color="auto" w:fill="auto"/>
            <w:tcMar>
              <w:top w:w="15" w:type="dxa"/>
              <w:left w:w="15" w:type="dxa"/>
              <w:right w:w="15" w:type="dxa"/>
            </w:tcMar>
            <w:vAlign w:val="center"/>
          </w:tcPr>
          <w:p w14:paraId="0D76143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63" w:type="dxa"/>
            <w:shd w:val="clear" w:color="auto" w:fill="auto"/>
            <w:tcMar>
              <w:top w:w="15" w:type="dxa"/>
              <w:left w:w="15" w:type="dxa"/>
              <w:right w:w="15" w:type="dxa"/>
            </w:tcMar>
            <w:vAlign w:val="center"/>
          </w:tcPr>
          <w:p w14:paraId="7A78AB4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26F5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781DD69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560" w:type="dxa"/>
            <w:shd w:val="clear" w:color="auto" w:fill="auto"/>
            <w:tcMar>
              <w:top w:w="15" w:type="dxa"/>
              <w:left w:w="15" w:type="dxa"/>
              <w:right w:w="15" w:type="dxa"/>
            </w:tcMar>
            <w:vAlign w:val="center"/>
          </w:tcPr>
          <w:p w14:paraId="2B0A114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上报企业分支机构名称</w:t>
            </w:r>
          </w:p>
        </w:tc>
        <w:tc>
          <w:tcPr>
            <w:tcW w:w="2055" w:type="dxa"/>
            <w:shd w:val="clear" w:color="auto" w:fill="auto"/>
            <w:tcMar>
              <w:top w:w="15" w:type="dxa"/>
              <w:left w:w="15" w:type="dxa"/>
              <w:right w:w="15" w:type="dxa"/>
            </w:tcMar>
            <w:vAlign w:val="center"/>
          </w:tcPr>
          <w:p w14:paraId="0961FF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NAME OF ENTERPRISE BRANCH</w:t>
            </w:r>
          </w:p>
        </w:tc>
        <w:tc>
          <w:tcPr>
            <w:tcW w:w="2588" w:type="dxa"/>
            <w:shd w:val="clear" w:color="auto" w:fill="auto"/>
            <w:tcMar>
              <w:top w:w="15" w:type="dxa"/>
              <w:left w:w="15" w:type="dxa"/>
              <w:right w:w="15" w:type="dxa"/>
            </w:tcMar>
            <w:vAlign w:val="center"/>
          </w:tcPr>
          <w:p w14:paraId="09E412F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上报分支机构(门店)名称</w:t>
            </w:r>
          </w:p>
        </w:tc>
        <w:tc>
          <w:tcPr>
            <w:tcW w:w="1106" w:type="dxa"/>
            <w:shd w:val="clear" w:color="auto" w:fill="auto"/>
            <w:tcMar>
              <w:top w:w="15" w:type="dxa"/>
              <w:left w:w="15" w:type="dxa"/>
              <w:right w:w="15" w:type="dxa"/>
            </w:tcMar>
            <w:vAlign w:val="center"/>
          </w:tcPr>
          <w:p w14:paraId="517AE19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4115E5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912" w:type="dxa"/>
            <w:shd w:val="clear" w:color="auto" w:fill="auto"/>
            <w:tcMar>
              <w:top w:w="15" w:type="dxa"/>
              <w:left w:w="15" w:type="dxa"/>
              <w:right w:w="15" w:type="dxa"/>
            </w:tcMar>
            <w:vAlign w:val="center"/>
          </w:tcPr>
          <w:p w14:paraId="6FC5DE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storeName</w:t>
            </w:r>
          </w:p>
        </w:tc>
        <w:tc>
          <w:tcPr>
            <w:tcW w:w="2213" w:type="dxa"/>
            <w:shd w:val="clear" w:color="auto" w:fill="auto"/>
            <w:tcMar>
              <w:top w:w="15" w:type="dxa"/>
              <w:left w:w="15" w:type="dxa"/>
              <w:right w:w="15" w:type="dxa"/>
            </w:tcMar>
            <w:vAlign w:val="center"/>
          </w:tcPr>
          <w:p w14:paraId="43E50A1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7AA9CF6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63" w:type="dxa"/>
            <w:shd w:val="clear" w:color="auto" w:fill="auto"/>
            <w:tcMar>
              <w:top w:w="15" w:type="dxa"/>
              <w:left w:w="15" w:type="dxa"/>
              <w:right w:w="15" w:type="dxa"/>
            </w:tcMar>
            <w:vAlign w:val="center"/>
          </w:tcPr>
          <w:p w14:paraId="35AF4CC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158D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08" w:type="dxa"/>
            <w:shd w:val="clear" w:color="auto" w:fill="auto"/>
            <w:tcMar>
              <w:top w:w="15" w:type="dxa"/>
              <w:left w:w="15" w:type="dxa"/>
              <w:right w:w="15" w:type="dxa"/>
            </w:tcMar>
            <w:vAlign w:val="center"/>
          </w:tcPr>
          <w:p w14:paraId="2979585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560" w:type="dxa"/>
            <w:shd w:val="clear" w:color="auto" w:fill="auto"/>
            <w:tcMar>
              <w:top w:w="15" w:type="dxa"/>
              <w:left w:w="15" w:type="dxa"/>
              <w:right w:w="15" w:type="dxa"/>
            </w:tcMar>
            <w:vAlign w:val="center"/>
          </w:tcPr>
          <w:p w14:paraId="4E5867E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接口类型</w:t>
            </w:r>
          </w:p>
        </w:tc>
        <w:tc>
          <w:tcPr>
            <w:tcW w:w="2055" w:type="dxa"/>
            <w:shd w:val="clear" w:color="auto" w:fill="auto"/>
            <w:tcMar>
              <w:top w:w="15" w:type="dxa"/>
              <w:left w:w="15" w:type="dxa"/>
              <w:right w:w="15" w:type="dxa"/>
            </w:tcMar>
            <w:vAlign w:val="center"/>
          </w:tcPr>
          <w:p w14:paraId="6DEE80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INTERFACE TYPE</w:t>
            </w:r>
          </w:p>
        </w:tc>
        <w:tc>
          <w:tcPr>
            <w:tcW w:w="2588" w:type="dxa"/>
            <w:shd w:val="clear" w:color="auto" w:fill="auto"/>
            <w:tcMar>
              <w:top w:w="15" w:type="dxa"/>
              <w:left w:w="15" w:type="dxa"/>
              <w:right w:w="15" w:type="dxa"/>
            </w:tcMar>
            <w:vAlign w:val="center"/>
          </w:tcPr>
          <w:p w14:paraId="650DDE4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上报接口类型</w:t>
            </w:r>
          </w:p>
        </w:tc>
        <w:tc>
          <w:tcPr>
            <w:tcW w:w="1106" w:type="dxa"/>
            <w:shd w:val="clear" w:color="auto" w:fill="auto"/>
            <w:tcMar>
              <w:top w:w="15" w:type="dxa"/>
              <w:left w:w="15" w:type="dxa"/>
              <w:right w:w="15" w:type="dxa"/>
            </w:tcMar>
            <w:vAlign w:val="center"/>
          </w:tcPr>
          <w:p w14:paraId="703B020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5A7669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912" w:type="dxa"/>
            <w:shd w:val="clear" w:color="auto" w:fill="auto"/>
            <w:tcMar>
              <w:top w:w="15" w:type="dxa"/>
              <w:left w:w="15" w:type="dxa"/>
              <w:right w:w="15" w:type="dxa"/>
            </w:tcMar>
            <w:vAlign w:val="center"/>
          </w:tcPr>
          <w:p w14:paraId="21B426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eventType</w:t>
            </w:r>
          </w:p>
        </w:tc>
        <w:tc>
          <w:tcPr>
            <w:tcW w:w="2213" w:type="dxa"/>
            <w:shd w:val="clear" w:color="auto" w:fill="auto"/>
            <w:tcMar>
              <w:top w:w="15" w:type="dxa"/>
              <w:left w:w="15" w:type="dxa"/>
              <w:right w:w="15" w:type="dxa"/>
            </w:tcMar>
            <w:vAlign w:val="center"/>
          </w:tcPr>
          <w:p w14:paraId="7E105D3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10，入库（有单元识别代码）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20，入库</w:t>
            </w:r>
          </w:p>
        </w:tc>
        <w:tc>
          <w:tcPr>
            <w:tcW w:w="862" w:type="dxa"/>
            <w:shd w:val="clear" w:color="auto" w:fill="auto"/>
            <w:tcMar>
              <w:top w:w="15" w:type="dxa"/>
              <w:left w:w="15" w:type="dxa"/>
              <w:right w:w="15" w:type="dxa"/>
            </w:tcMar>
            <w:vAlign w:val="center"/>
          </w:tcPr>
          <w:p w14:paraId="511993F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63" w:type="dxa"/>
            <w:shd w:val="clear" w:color="auto" w:fill="auto"/>
            <w:tcMar>
              <w:top w:w="15" w:type="dxa"/>
              <w:left w:w="15" w:type="dxa"/>
              <w:right w:w="15" w:type="dxa"/>
            </w:tcMar>
            <w:vAlign w:val="center"/>
          </w:tcPr>
          <w:p w14:paraId="1480D3B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6BF2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705436E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560" w:type="dxa"/>
            <w:shd w:val="clear" w:color="auto" w:fill="auto"/>
            <w:tcMar>
              <w:top w:w="15" w:type="dxa"/>
              <w:left w:w="15" w:type="dxa"/>
              <w:right w:w="15" w:type="dxa"/>
            </w:tcMar>
            <w:vAlign w:val="center"/>
          </w:tcPr>
          <w:p w14:paraId="6011F51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上报数据内容</w:t>
            </w:r>
          </w:p>
        </w:tc>
        <w:tc>
          <w:tcPr>
            <w:tcW w:w="2055" w:type="dxa"/>
            <w:shd w:val="clear" w:color="auto" w:fill="auto"/>
            <w:tcMar>
              <w:top w:w="15" w:type="dxa"/>
              <w:left w:w="15" w:type="dxa"/>
              <w:right w:w="15" w:type="dxa"/>
            </w:tcMar>
            <w:vAlign w:val="center"/>
          </w:tcPr>
          <w:p w14:paraId="53B131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REPORT DATA CONTENT</w:t>
            </w:r>
          </w:p>
        </w:tc>
        <w:tc>
          <w:tcPr>
            <w:tcW w:w="2588" w:type="dxa"/>
            <w:shd w:val="clear" w:color="auto" w:fill="auto"/>
            <w:tcMar>
              <w:top w:w="15" w:type="dxa"/>
              <w:left w:w="15" w:type="dxa"/>
              <w:right w:w="15" w:type="dxa"/>
            </w:tcMar>
            <w:vAlign w:val="center"/>
          </w:tcPr>
          <w:p w14:paraId="020F70E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描述上报明细信息</w:t>
            </w:r>
          </w:p>
        </w:tc>
        <w:tc>
          <w:tcPr>
            <w:tcW w:w="1106" w:type="dxa"/>
            <w:shd w:val="clear" w:color="auto" w:fill="auto"/>
            <w:tcMar>
              <w:top w:w="15" w:type="dxa"/>
              <w:left w:w="15" w:type="dxa"/>
              <w:right w:w="15" w:type="dxa"/>
            </w:tcMar>
            <w:vAlign w:val="center"/>
          </w:tcPr>
          <w:p w14:paraId="764AB90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复合型</w:t>
            </w:r>
          </w:p>
        </w:tc>
        <w:tc>
          <w:tcPr>
            <w:tcW w:w="769" w:type="dxa"/>
            <w:shd w:val="clear" w:color="auto" w:fill="auto"/>
            <w:tcMar>
              <w:top w:w="15" w:type="dxa"/>
              <w:left w:w="15" w:type="dxa"/>
              <w:right w:w="15" w:type="dxa"/>
            </w:tcMar>
            <w:vAlign w:val="center"/>
          </w:tcPr>
          <w:p w14:paraId="34B95410">
            <w:pPr>
              <w:widowControl/>
              <w:jc w:val="center"/>
              <w:textAlignment w:val="center"/>
              <w:rPr>
                <w:rFonts w:ascii="宋体" w:hAnsi="宋体" w:cs="宋体"/>
                <w:color w:val="000000"/>
                <w:sz w:val="22"/>
                <w:szCs w:val="22"/>
              </w:rPr>
            </w:pPr>
          </w:p>
        </w:tc>
        <w:tc>
          <w:tcPr>
            <w:tcW w:w="1912" w:type="dxa"/>
            <w:shd w:val="clear" w:color="auto" w:fill="auto"/>
            <w:tcMar>
              <w:top w:w="15" w:type="dxa"/>
              <w:left w:w="15" w:type="dxa"/>
              <w:right w:w="15" w:type="dxa"/>
            </w:tcMar>
            <w:vAlign w:val="center"/>
          </w:tcPr>
          <w:p w14:paraId="55934A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reportDatas</w:t>
            </w:r>
          </w:p>
        </w:tc>
        <w:tc>
          <w:tcPr>
            <w:tcW w:w="2213" w:type="dxa"/>
            <w:shd w:val="clear" w:color="auto" w:fill="auto"/>
            <w:tcMar>
              <w:top w:w="15" w:type="dxa"/>
              <w:left w:w="15" w:type="dxa"/>
              <w:right w:w="15" w:type="dxa"/>
            </w:tcMar>
            <w:vAlign w:val="center"/>
          </w:tcPr>
          <w:p w14:paraId="679F742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862" w:type="dxa"/>
            <w:shd w:val="clear" w:color="auto" w:fill="auto"/>
            <w:tcMar>
              <w:top w:w="15" w:type="dxa"/>
              <w:left w:w="15" w:type="dxa"/>
              <w:right w:w="15" w:type="dxa"/>
            </w:tcMar>
            <w:vAlign w:val="center"/>
          </w:tcPr>
          <w:p w14:paraId="5597E0F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63" w:type="dxa"/>
            <w:shd w:val="clear" w:color="auto" w:fill="auto"/>
            <w:tcMar>
              <w:top w:w="15" w:type="dxa"/>
              <w:left w:w="15" w:type="dxa"/>
              <w:right w:w="15" w:type="dxa"/>
            </w:tcMar>
            <w:vAlign w:val="center"/>
          </w:tcPr>
          <w:p w14:paraId="63D8893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015D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66828E6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.7.1</w:t>
            </w:r>
          </w:p>
        </w:tc>
        <w:tc>
          <w:tcPr>
            <w:tcW w:w="1560" w:type="dxa"/>
            <w:shd w:val="clear" w:color="auto" w:fill="auto"/>
            <w:tcMar>
              <w:top w:w="15" w:type="dxa"/>
              <w:left w:w="15" w:type="dxa"/>
              <w:right w:w="15" w:type="dxa"/>
            </w:tcMar>
            <w:vAlign w:val="center"/>
          </w:tcPr>
          <w:p w14:paraId="19947A1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数据ID</w:t>
            </w:r>
          </w:p>
        </w:tc>
        <w:tc>
          <w:tcPr>
            <w:tcW w:w="2055" w:type="dxa"/>
            <w:shd w:val="clear" w:color="auto" w:fill="auto"/>
            <w:tcMar>
              <w:top w:w="15" w:type="dxa"/>
              <w:left w:w="15" w:type="dxa"/>
              <w:right w:w="15" w:type="dxa"/>
            </w:tcMar>
            <w:vAlign w:val="center"/>
          </w:tcPr>
          <w:p w14:paraId="476ECC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DATA ID</w:t>
            </w:r>
          </w:p>
        </w:tc>
        <w:tc>
          <w:tcPr>
            <w:tcW w:w="2588" w:type="dxa"/>
            <w:shd w:val="clear" w:color="auto" w:fill="auto"/>
            <w:tcMar>
              <w:top w:w="15" w:type="dxa"/>
              <w:left w:w="15" w:type="dxa"/>
              <w:right w:w="15" w:type="dxa"/>
            </w:tcMar>
            <w:vAlign w:val="center"/>
          </w:tcPr>
          <w:p w14:paraId="1758932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上报数据ID</w:t>
            </w:r>
          </w:p>
        </w:tc>
        <w:tc>
          <w:tcPr>
            <w:tcW w:w="1106" w:type="dxa"/>
            <w:shd w:val="clear" w:color="auto" w:fill="auto"/>
            <w:tcMar>
              <w:top w:w="15" w:type="dxa"/>
              <w:left w:w="15" w:type="dxa"/>
              <w:right w:w="15" w:type="dxa"/>
            </w:tcMar>
            <w:vAlign w:val="center"/>
          </w:tcPr>
          <w:p w14:paraId="1F20880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64037B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912" w:type="dxa"/>
            <w:shd w:val="clear" w:color="auto" w:fill="auto"/>
            <w:tcMar>
              <w:top w:w="15" w:type="dxa"/>
              <w:left w:w="15" w:type="dxa"/>
              <w:right w:w="15" w:type="dxa"/>
            </w:tcMar>
            <w:vAlign w:val="center"/>
          </w:tcPr>
          <w:p w14:paraId="03E1DD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dataId</w:t>
            </w:r>
          </w:p>
        </w:tc>
        <w:tc>
          <w:tcPr>
            <w:tcW w:w="2213" w:type="dxa"/>
            <w:shd w:val="clear" w:color="auto" w:fill="auto"/>
            <w:tcMar>
              <w:top w:w="15" w:type="dxa"/>
              <w:left w:w="15" w:type="dxa"/>
              <w:right w:w="15" w:type="dxa"/>
            </w:tcMar>
            <w:vAlign w:val="center"/>
          </w:tcPr>
          <w:p w14:paraId="7954961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49B5070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178838D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5E73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6CA2093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.7.2</w:t>
            </w:r>
          </w:p>
        </w:tc>
        <w:tc>
          <w:tcPr>
            <w:tcW w:w="1560" w:type="dxa"/>
            <w:shd w:val="clear" w:color="auto" w:fill="auto"/>
            <w:tcMar>
              <w:top w:w="15" w:type="dxa"/>
              <w:left w:w="15" w:type="dxa"/>
              <w:right w:w="15" w:type="dxa"/>
            </w:tcMar>
            <w:vAlign w:val="center"/>
          </w:tcPr>
          <w:p w14:paraId="0E78D35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登记证号</w:t>
            </w:r>
          </w:p>
        </w:tc>
        <w:tc>
          <w:tcPr>
            <w:tcW w:w="2055" w:type="dxa"/>
            <w:shd w:val="clear" w:color="auto" w:fill="auto"/>
            <w:tcMar>
              <w:top w:w="15" w:type="dxa"/>
              <w:left w:w="15" w:type="dxa"/>
              <w:right w:w="15" w:type="dxa"/>
            </w:tcMar>
            <w:vAlign w:val="center"/>
          </w:tcPr>
          <w:p w14:paraId="5E419B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REGISTERED NUMBER</w:t>
            </w:r>
          </w:p>
        </w:tc>
        <w:tc>
          <w:tcPr>
            <w:tcW w:w="2588" w:type="dxa"/>
            <w:shd w:val="clear" w:color="auto" w:fill="auto"/>
            <w:tcMar>
              <w:top w:w="15" w:type="dxa"/>
              <w:left w:w="15" w:type="dxa"/>
              <w:right w:w="15" w:type="dxa"/>
            </w:tcMar>
            <w:vAlign w:val="center"/>
          </w:tcPr>
          <w:p w14:paraId="2B2010B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农药登记证号</w:t>
            </w:r>
          </w:p>
        </w:tc>
        <w:tc>
          <w:tcPr>
            <w:tcW w:w="1106" w:type="dxa"/>
            <w:shd w:val="clear" w:color="auto" w:fill="auto"/>
            <w:tcMar>
              <w:top w:w="15" w:type="dxa"/>
              <w:left w:w="15" w:type="dxa"/>
              <w:right w:w="15" w:type="dxa"/>
            </w:tcMar>
            <w:vAlign w:val="center"/>
          </w:tcPr>
          <w:p w14:paraId="47B0581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06706B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912" w:type="dxa"/>
            <w:shd w:val="clear" w:color="auto" w:fill="auto"/>
            <w:tcMar>
              <w:top w:w="15" w:type="dxa"/>
              <w:left w:w="15" w:type="dxa"/>
              <w:right w:w="15" w:type="dxa"/>
            </w:tcMar>
            <w:vAlign w:val="center"/>
          </w:tcPr>
          <w:p w14:paraId="2748D7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certificateCode</w:t>
            </w:r>
          </w:p>
        </w:tc>
        <w:tc>
          <w:tcPr>
            <w:tcW w:w="2213" w:type="dxa"/>
            <w:shd w:val="clear" w:color="auto" w:fill="auto"/>
            <w:tcMar>
              <w:top w:w="15" w:type="dxa"/>
              <w:left w:w="15" w:type="dxa"/>
              <w:right w:w="15" w:type="dxa"/>
            </w:tcMar>
            <w:vAlign w:val="center"/>
          </w:tcPr>
          <w:p w14:paraId="36E24C1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862" w:type="dxa"/>
            <w:shd w:val="clear" w:color="auto" w:fill="auto"/>
            <w:tcMar>
              <w:top w:w="15" w:type="dxa"/>
              <w:left w:w="15" w:type="dxa"/>
              <w:right w:w="15" w:type="dxa"/>
            </w:tcMar>
            <w:vAlign w:val="center"/>
          </w:tcPr>
          <w:p w14:paraId="0B1713D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3858175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625C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514A950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.7.3</w:t>
            </w:r>
          </w:p>
        </w:tc>
        <w:tc>
          <w:tcPr>
            <w:tcW w:w="1560" w:type="dxa"/>
            <w:shd w:val="clear" w:color="auto" w:fill="auto"/>
            <w:tcMar>
              <w:top w:w="15" w:type="dxa"/>
              <w:left w:w="15" w:type="dxa"/>
              <w:right w:w="15" w:type="dxa"/>
            </w:tcMar>
            <w:vAlign w:val="center"/>
          </w:tcPr>
          <w:p w14:paraId="112C1A0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农药名称</w:t>
            </w:r>
          </w:p>
        </w:tc>
        <w:tc>
          <w:tcPr>
            <w:tcW w:w="2055" w:type="dxa"/>
            <w:shd w:val="clear" w:color="auto" w:fill="auto"/>
            <w:tcMar>
              <w:top w:w="15" w:type="dxa"/>
              <w:left w:w="15" w:type="dxa"/>
              <w:right w:w="15" w:type="dxa"/>
            </w:tcMar>
            <w:vAlign w:val="center"/>
          </w:tcPr>
          <w:p w14:paraId="407E7A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NAME OF PESTICIDE</w:t>
            </w:r>
          </w:p>
        </w:tc>
        <w:tc>
          <w:tcPr>
            <w:tcW w:w="2588" w:type="dxa"/>
            <w:shd w:val="clear" w:color="auto" w:fill="auto"/>
            <w:tcMar>
              <w:top w:w="15" w:type="dxa"/>
              <w:left w:w="15" w:type="dxa"/>
              <w:right w:w="15" w:type="dxa"/>
            </w:tcMar>
            <w:vAlign w:val="center"/>
          </w:tcPr>
          <w:p w14:paraId="39A4698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农药名称</w:t>
            </w:r>
          </w:p>
        </w:tc>
        <w:tc>
          <w:tcPr>
            <w:tcW w:w="1106" w:type="dxa"/>
            <w:shd w:val="clear" w:color="auto" w:fill="auto"/>
            <w:tcMar>
              <w:top w:w="15" w:type="dxa"/>
              <w:left w:w="15" w:type="dxa"/>
              <w:right w:w="15" w:type="dxa"/>
            </w:tcMar>
            <w:vAlign w:val="center"/>
          </w:tcPr>
          <w:p w14:paraId="234DBB4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514B58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912" w:type="dxa"/>
            <w:shd w:val="clear" w:color="auto" w:fill="auto"/>
            <w:tcMar>
              <w:top w:w="15" w:type="dxa"/>
              <w:left w:w="15" w:type="dxa"/>
              <w:right w:w="15" w:type="dxa"/>
            </w:tcMar>
            <w:vAlign w:val="center"/>
          </w:tcPr>
          <w:p w14:paraId="57F01A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pesticide</w:t>
            </w:r>
          </w:p>
        </w:tc>
        <w:tc>
          <w:tcPr>
            <w:tcW w:w="2213" w:type="dxa"/>
            <w:shd w:val="clear" w:color="auto" w:fill="auto"/>
            <w:tcMar>
              <w:top w:w="15" w:type="dxa"/>
              <w:left w:w="15" w:type="dxa"/>
              <w:right w:w="15" w:type="dxa"/>
            </w:tcMar>
            <w:vAlign w:val="center"/>
          </w:tcPr>
          <w:p w14:paraId="6D0BF92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7753C49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30143DB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6FC3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6E03414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.7.4</w:t>
            </w:r>
          </w:p>
        </w:tc>
        <w:tc>
          <w:tcPr>
            <w:tcW w:w="1560" w:type="dxa"/>
            <w:shd w:val="clear" w:color="auto" w:fill="auto"/>
            <w:tcMar>
              <w:top w:w="15" w:type="dxa"/>
              <w:left w:w="15" w:type="dxa"/>
              <w:right w:w="15" w:type="dxa"/>
            </w:tcMar>
            <w:vAlign w:val="center"/>
          </w:tcPr>
          <w:p w14:paraId="3DB82ED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生产许可证号</w:t>
            </w:r>
          </w:p>
        </w:tc>
        <w:tc>
          <w:tcPr>
            <w:tcW w:w="2055" w:type="dxa"/>
            <w:shd w:val="clear" w:color="auto" w:fill="auto"/>
            <w:tcMar>
              <w:top w:w="15" w:type="dxa"/>
              <w:left w:w="15" w:type="dxa"/>
              <w:right w:w="15" w:type="dxa"/>
            </w:tcMar>
            <w:vAlign w:val="center"/>
          </w:tcPr>
          <w:p w14:paraId="1AC64A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PRODUCTION LICENSE NUMBER</w:t>
            </w:r>
          </w:p>
        </w:tc>
        <w:tc>
          <w:tcPr>
            <w:tcW w:w="2588" w:type="dxa"/>
            <w:shd w:val="clear" w:color="auto" w:fill="auto"/>
            <w:tcMar>
              <w:top w:w="15" w:type="dxa"/>
              <w:left w:w="15" w:type="dxa"/>
              <w:right w:w="15" w:type="dxa"/>
            </w:tcMar>
            <w:vAlign w:val="center"/>
          </w:tcPr>
          <w:p w14:paraId="5C94FB2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生产许可证号</w:t>
            </w:r>
          </w:p>
        </w:tc>
        <w:tc>
          <w:tcPr>
            <w:tcW w:w="1106" w:type="dxa"/>
            <w:shd w:val="clear" w:color="auto" w:fill="auto"/>
            <w:tcMar>
              <w:top w:w="15" w:type="dxa"/>
              <w:left w:w="15" w:type="dxa"/>
              <w:right w:w="15" w:type="dxa"/>
            </w:tcMar>
            <w:vAlign w:val="center"/>
          </w:tcPr>
          <w:p w14:paraId="673B735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368948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912" w:type="dxa"/>
            <w:shd w:val="clear" w:color="auto" w:fill="auto"/>
            <w:tcMar>
              <w:top w:w="15" w:type="dxa"/>
              <w:left w:w="15" w:type="dxa"/>
              <w:right w:w="15" w:type="dxa"/>
            </w:tcMar>
            <w:vAlign w:val="center"/>
          </w:tcPr>
          <w:p w14:paraId="2743A4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manufacturerLicenseKey</w:t>
            </w:r>
          </w:p>
        </w:tc>
        <w:tc>
          <w:tcPr>
            <w:tcW w:w="2213" w:type="dxa"/>
            <w:shd w:val="clear" w:color="auto" w:fill="auto"/>
            <w:tcMar>
              <w:top w:w="15" w:type="dxa"/>
              <w:left w:w="15" w:type="dxa"/>
              <w:right w:w="15" w:type="dxa"/>
            </w:tcMar>
            <w:vAlign w:val="center"/>
          </w:tcPr>
          <w:p w14:paraId="6B49C6A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862" w:type="dxa"/>
            <w:shd w:val="clear" w:color="auto" w:fill="auto"/>
            <w:tcMar>
              <w:top w:w="15" w:type="dxa"/>
              <w:left w:w="15" w:type="dxa"/>
              <w:right w:w="15" w:type="dxa"/>
            </w:tcMar>
            <w:vAlign w:val="center"/>
          </w:tcPr>
          <w:p w14:paraId="7E80C3D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1E71628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2259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1C34577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.7.5</w:t>
            </w:r>
          </w:p>
        </w:tc>
        <w:tc>
          <w:tcPr>
            <w:tcW w:w="1560" w:type="dxa"/>
            <w:shd w:val="clear" w:color="auto" w:fill="auto"/>
            <w:tcMar>
              <w:top w:w="15" w:type="dxa"/>
              <w:left w:w="15" w:type="dxa"/>
              <w:right w:w="15" w:type="dxa"/>
            </w:tcMar>
            <w:vAlign w:val="center"/>
          </w:tcPr>
          <w:p w14:paraId="5BD5279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生产企业名称</w:t>
            </w:r>
          </w:p>
        </w:tc>
        <w:tc>
          <w:tcPr>
            <w:tcW w:w="2055" w:type="dxa"/>
            <w:shd w:val="clear" w:color="auto" w:fill="auto"/>
            <w:tcMar>
              <w:top w:w="15" w:type="dxa"/>
              <w:left w:w="15" w:type="dxa"/>
              <w:right w:w="15" w:type="dxa"/>
            </w:tcMar>
            <w:vAlign w:val="center"/>
          </w:tcPr>
          <w:p w14:paraId="37BA4D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 NAME</w:t>
            </w:r>
          </w:p>
        </w:tc>
        <w:tc>
          <w:tcPr>
            <w:tcW w:w="2588" w:type="dxa"/>
            <w:shd w:val="clear" w:color="auto" w:fill="auto"/>
            <w:tcMar>
              <w:top w:w="15" w:type="dxa"/>
              <w:left w:w="15" w:type="dxa"/>
              <w:right w:w="15" w:type="dxa"/>
            </w:tcMar>
            <w:vAlign w:val="center"/>
          </w:tcPr>
          <w:p w14:paraId="66B109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生产企业名称</w:t>
            </w:r>
          </w:p>
        </w:tc>
        <w:tc>
          <w:tcPr>
            <w:tcW w:w="1106" w:type="dxa"/>
            <w:shd w:val="clear" w:color="auto" w:fill="auto"/>
            <w:tcMar>
              <w:top w:w="15" w:type="dxa"/>
              <w:left w:w="15" w:type="dxa"/>
              <w:right w:w="15" w:type="dxa"/>
            </w:tcMar>
            <w:vAlign w:val="center"/>
          </w:tcPr>
          <w:p w14:paraId="6AAD72A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158F23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912" w:type="dxa"/>
            <w:shd w:val="clear" w:color="auto" w:fill="auto"/>
            <w:tcMar>
              <w:top w:w="15" w:type="dxa"/>
              <w:left w:w="15" w:type="dxa"/>
              <w:right w:w="15" w:type="dxa"/>
            </w:tcMar>
            <w:vAlign w:val="center"/>
          </w:tcPr>
          <w:p w14:paraId="4815C7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manufacturer</w:t>
            </w:r>
          </w:p>
        </w:tc>
        <w:tc>
          <w:tcPr>
            <w:tcW w:w="2213" w:type="dxa"/>
            <w:shd w:val="clear" w:color="auto" w:fill="auto"/>
            <w:tcMar>
              <w:top w:w="15" w:type="dxa"/>
              <w:left w:w="15" w:type="dxa"/>
              <w:right w:w="15" w:type="dxa"/>
            </w:tcMar>
            <w:vAlign w:val="center"/>
          </w:tcPr>
          <w:p w14:paraId="7EB0E73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26C5B1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4E445A1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0007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06697AB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.7.6</w:t>
            </w:r>
          </w:p>
        </w:tc>
        <w:tc>
          <w:tcPr>
            <w:tcW w:w="1560" w:type="dxa"/>
            <w:shd w:val="clear" w:color="auto" w:fill="auto"/>
            <w:tcMar>
              <w:top w:w="15" w:type="dxa"/>
              <w:left w:w="15" w:type="dxa"/>
              <w:right w:w="15" w:type="dxa"/>
            </w:tcMar>
            <w:vAlign w:val="center"/>
          </w:tcPr>
          <w:p w14:paraId="724D569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生产日期</w:t>
            </w:r>
          </w:p>
        </w:tc>
        <w:tc>
          <w:tcPr>
            <w:tcW w:w="2055" w:type="dxa"/>
            <w:shd w:val="clear" w:color="auto" w:fill="auto"/>
            <w:tcMar>
              <w:top w:w="15" w:type="dxa"/>
              <w:left w:w="15" w:type="dxa"/>
              <w:right w:w="15" w:type="dxa"/>
            </w:tcMar>
            <w:vAlign w:val="center"/>
          </w:tcPr>
          <w:p w14:paraId="2AA4B7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DATE OF MANUFACTURE</w:t>
            </w:r>
          </w:p>
        </w:tc>
        <w:tc>
          <w:tcPr>
            <w:tcW w:w="2588" w:type="dxa"/>
            <w:shd w:val="clear" w:color="auto" w:fill="auto"/>
            <w:tcMar>
              <w:top w:w="15" w:type="dxa"/>
              <w:left w:w="15" w:type="dxa"/>
              <w:right w:w="15" w:type="dxa"/>
            </w:tcMar>
            <w:vAlign w:val="center"/>
          </w:tcPr>
          <w:p w14:paraId="2D604D7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生产日期</w:t>
            </w:r>
          </w:p>
        </w:tc>
        <w:tc>
          <w:tcPr>
            <w:tcW w:w="1106" w:type="dxa"/>
            <w:shd w:val="clear" w:color="auto" w:fill="auto"/>
            <w:tcMar>
              <w:top w:w="15" w:type="dxa"/>
              <w:left w:w="15" w:type="dxa"/>
              <w:right w:w="15" w:type="dxa"/>
            </w:tcMar>
            <w:vAlign w:val="center"/>
          </w:tcPr>
          <w:p w14:paraId="229F9D0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204B30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w:t>
            </w:r>
          </w:p>
        </w:tc>
        <w:tc>
          <w:tcPr>
            <w:tcW w:w="1912" w:type="dxa"/>
            <w:shd w:val="clear" w:color="auto" w:fill="auto"/>
            <w:tcMar>
              <w:top w:w="15" w:type="dxa"/>
              <w:left w:w="15" w:type="dxa"/>
              <w:right w:w="15" w:type="dxa"/>
            </w:tcMar>
            <w:vAlign w:val="center"/>
          </w:tcPr>
          <w:p w14:paraId="462CE8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productionDate</w:t>
            </w:r>
          </w:p>
        </w:tc>
        <w:tc>
          <w:tcPr>
            <w:tcW w:w="2213" w:type="dxa"/>
            <w:shd w:val="clear" w:color="auto" w:fill="auto"/>
            <w:tcMar>
              <w:top w:w="15" w:type="dxa"/>
              <w:left w:w="15" w:type="dxa"/>
              <w:right w:w="15" w:type="dxa"/>
            </w:tcMar>
            <w:vAlign w:val="center"/>
          </w:tcPr>
          <w:p w14:paraId="067656B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格式为：YYYYMMDD</w:t>
            </w:r>
          </w:p>
        </w:tc>
        <w:tc>
          <w:tcPr>
            <w:tcW w:w="862" w:type="dxa"/>
            <w:shd w:val="clear" w:color="auto" w:fill="auto"/>
            <w:tcMar>
              <w:top w:w="15" w:type="dxa"/>
              <w:left w:w="15" w:type="dxa"/>
              <w:right w:w="15" w:type="dxa"/>
            </w:tcMar>
            <w:vAlign w:val="center"/>
          </w:tcPr>
          <w:p w14:paraId="79CC7C4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6DBA60F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0EA8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1783580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.7.7</w:t>
            </w:r>
          </w:p>
        </w:tc>
        <w:tc>
          <w:tcPr>
            <w:tcW w:w="1560" w:type="dxa"/>
            <w:shd w:val="clear" w:color="auto" w:fill="auto"/>
            <w:tcMar>
              <w:top w:w="15" w:type="dxa"/>
              <w:left w:w="15" w:type="dxa"/>
              <w:right w:w="15" w:type="dxa"/>
            </w:tcMar>
            <w:vAlign w:val="center"/>
          </w:tcPr>
          <w:p w14:paraId="0331852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生产批次</w:t>
            </w:r>
          </w:p>
        </w:tc>
        <w:tc>
          <w:tcPr>
            <w:tcW w:w="2055" w:type="dxa"/>
            <w:shd w:val="clear" w:color="auto" w:fill="auto"/>
            <w:tcMar>
              <w:top w:w="15" w:type="dxa"/>
              <w:left w:w="15" w:type="dxa"/>
              <w:right w:w="15" w:type="dxa"/>
            </w:tcMar>
            <w:vAlign w:val="center"/>
          </w:tcPr>
          <w:p w14:paraId="1ADE0C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PRODUCTION BATCH</w:t>
            </w:r>
          </w:p>
        </w:tc>
        <w:tc>
          <w:tcPr>
            <w:tcW w:w="2588" w:type="dxa"/>
            <w:shd w:val="clear" w:color="auto" w:fill="auto"/>
            <w:tcMar>
              <w:top w:w="15" w:type="dxa"/>
              <w:left w:w="15" w:type="dxa"/>
              <w:right w:w="15" w:type="dxa"/>
            </w:tcMar>
            <w:vAlign w:val="center"/>
          </w:tcPr>
          <w:p w14:paraId="27B1CC8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生产批次</w:t>
            </w:r>
          </w:p>
        </w:tc>
        <w:tc>
          <w:tcPr>
            <w:tcW w:w="1106" w:type="dxa"/>
            <w:shd w:val="clear" w:color="auto" w:fill="auto"/>
            <w:tcMar>
              <w:top w:w="15" w:type="dxa"/>
              <w:left w:w="15" w:type="dxa"/>
              <w:right w:w="15" w:type="dxa"/>
            </w:tcMar>
            <w:vAlign w:val="center"/>
          </w:tcPr>
          <w:p w14:paraId="6935A23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68196C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w:t>
            </w:r>
          </w:p>
        </w:tc>
        <w:tc>
          <w:tcPr>
            <w:tcW w:w="1912" w:type="dxa"/>
            <w:shd w:val="clear" w:color="auto" w:fill="auto"/>
            <w:tcMar>
              <w:top w:w="15" w:type="dxa"/>
              <w:left w:w="15" w:type="dxa"/>
              <w:right w:w="15" w:type="dxa"/>
            </w:tcMar>
            <w:vAlign w:val="center"/>
          </w:tcPr>
          <w:p w14:paraId="051A5C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productionBatch</w:t>
            </w:r>
          </w:p>
        </w:tc>
        <w:tc>
          <w:tcPr>
            <w:tcW w:w="2213" w:type="dxa"/>
            <w:shd w:val="clear" w:color="auto" w:fill="auto"/>
            <w:tcMar>
              <w:top w:w="15" w:type="dxa"/>
              <w:left w:w="15" w:type="dxa"/>
              <w:right w:w="15" w:type="dxa"/>
            </w:tcMar>
            <w:vAlign w:val="center"/>
          </w:tcPr>
          <w:p w14:paraId="0564BD0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7B85F7F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43CC5E3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0E3D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08" w:type="dxa"/>
            <w:shd w:val="clear" w:color="auto" w:fill="auto"/>
            <w:tcMar>
              <w:top w:w="15" w:type="dxa"/>
              <w:left w:w="15" w:type="dxa"/>
              <w:right w:w="15" w:type="dxa"/>
            </w:tcMar>
            <w:vAlign w:val="center"/>
          </w:tcPr>
          <w:p w14:paraId="52FD922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.7.8</w:t>
            </w:r>
          </w:p>
        </w:tc>
        <w:tc>
          <w:tcPr>
            <w:tcW w:w="1560" w:type="dxa"/>
            <w:shd w:val="clear" w:color="auto" w:fill="auto"/>
            <w:tcMar>
              <w:top w:w="15" w:type="dxa"/>
              <w:left w:w="15" w:type="dxa"/>
              <w:right w:w="15" w:type="dxa"/>
            </w:tcMar>
            <w:vAlign w:val="center"/>
          </w:tcPr>
          <w:p w14:paraId="108D542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单元识别代码</w:t>
            </w:r>
          </w:p>
        </w:tc>
        <w:tc>
          <w:tcPr>
            <w:tcW w:w="2055" w:type="dxa"/>
            <w:shd w:val="clear" w:color="auto" w:fill="auto"/>
            <w:tcMar>
              <w:top w:w="15" w:type="dxa"/>
              <w:left w:w="15" w:type="dxa"/>
              <w:right w:w="15" w:type="dxa"/>
            </w:tcMar>
            <w:vAlign w:val="center"/>
          </w:tcPr>
          <w:p w14:paraId="01F1E2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TRACEABILITY CODE</w:t>
            </w:r>
          </w:p>
        </w:tc>
        <w:tc>
          <w:tcPr>
            <w:tcW w:w="2588" w:type="dxa"/>
            <w:shd w:val="clear" w:color="auto" w:fill="auto"/>
            <w:tcMar>
              <w:top w:w="15" w:type="dxa"/>
              <w:left w:w="15" w:type="dxa"/>
              <w:right w:w="15" w:type="dxa"/>
            </w:tcMar>
            <w:vAlign w:val="center"/>
          </w:tcPr>
          <w:p w14:paraId="5E3553F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单元识别代码</w:t>
            </w:r>
          </w:p>
        </w:tc>
        <w:tc>
          <w:tcPr>
            <w:tcW w:w="1106" w:type="dxa"/>
            <w:shd w:val="clear" w:color="auto" w:fill="auto"/>
            <w:tcMar>
              <w:top w:w="15" w:type="dxa"/>
              <w:left w:w="15" w:type="dxa"/>
              <w:right w:w="15" w:type="dxa"/>
            </w:tcMar>
            <w:vAlign w:val="center"/>
          </w:tcPr>
          <w:p w14:paraId="31FDAC2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0F0609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w:t>
            </w:r>
          </w:p>
        </w:tc>
        <w:tc>
          <w:tcPr>
            <w:tcW w:w="1912" w:type="dxa"/>
            <w:shd w:val="clear" w:color="auto" w:fill="auto"/>
            <w:tcMar>
              <w:top w:w="15" w:type="dxa"/>
              <w:left w:w="15" w:type="dxa"/>
              <w:right w:w="15" w:type="dxa"/>
            </w:tcMar>
            <w:vAlign w:val="center"/>
          </w:tcPr>
          <w:p w14:paraId="5A170B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traceCode</w:t>
            </w:r>
          </w:p>
        </w:tc>
        <w:tc>
          <w:tcPr>
            <w:tcW w:w="2213" w:type="dxa"/>
            <w:shd w:val="clear" w:color="auto" w:fill="auto"/>
            <w:tcMar>
              <w:top w:w="15" w:type="dxa"/>
              <w:left w:w="15" w:type="dxa"/>
              <w:right w:w="15" w:type="dxa"/>
            </w:tcMar>
            <w:vAlign w:val="center"/>
          </w:tcPr>
          <w:p w14:paraId="43F3672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接口类型为10时，必填</w:t>
            </w:r>
          </w:p>
          <w:p w14:paraId="6B758F7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参考本标准单元识别代码</w:t>
            </w:r>
          </w:p>
        </w:tc>
        <w:tc>
          <w:tcPr>
            <w:tcW w:w="862" w:type="dxa"/>
            <w:shd w:val="clear" w:color="auto" w:fill="auto"/>
            <w:tcMar>
              <w:top w:w="15" w:type="dxa"/>
              <w:left w:w="15" w:type="dxa"/>
              <w:right w:w="15" w:type="dxa"/>
            </w:tcMar>
            <w:vAlign w:val="center"/>
          </w:tcPr>
          <w:p w14:paraId="415F71D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563" w:type="dxa"/>
            <w:shd w:val="clear" w:color="auto" w:fill="auto"/>
            <w:tcMar>
              <w:top w:w="15" w:type="dxa"/>
              <w:left w:w="15" w:type="dxa"/>
              <w:right w:w="15" w:type="dxa"/>
            </w:tcMar>
            <w:vAlign w:val="center"/>
          </w:tcPr>
          <w:p w14:paraId="66FA012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5205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5B63EA5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.7.9</w:t>
            </w:r>
          </w:p>
        </w:tc>
        <w:tc>
          <w:tcPr>
            <w:tcW w:w="1560" w:type="dxa"/>
            <w:shd w:val="clear" w:color="auto" w:fill="auto"/>
            <w:tcMar>
              <w:top w:w="15" w:type="dxa"/>
              <w:left w:w="15" w:type="dxa"/>
              <w:right w:w="15" w:type="dxa"/>
            </w:tcMar>
            <w:vAlign w:val="center"/>
          </w:tcPr>
          <w:p w14:paraId="13D669C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供应商</w:t>
            </w:r>
          </w:p>
        </w:tc>
        <w:tc>
          <w:tcPr>
            <w:tcW w:w="2055" w:type="dxa"/>
            <w:shd w:val="clear" w:color="auto" w:fill="auto"/>
            <w:tcMar>
              <w:top w:w="15" w:type="dxa"/>
              <w:left w:w="15" w:type="dxa"/>
              <w:right w:w="15" w:type="dxa"/>
            </w:tcMar>
            <w:vAlign w:val="center"/>
          </w:tcPr>
          <w:p w14:paraId="2E6F03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SUPPLIER</w:t>
            </w:r>
          </w:p>
        </w:tc>
        <w:tc>
          <w:tcPr>
            <w:tcW w:w="2588" w:type="dxa"/>
            <w:shd w:val="clear" w:color="auto" w:fill="auto"/>
            <w:tcMar>
              <w:top w:w="15" w:type="dxa"/>
              <w:left w:w="15" w:type="dxa"/>
              <w:right w:w="15" w:type="dxa"/>
            </w:tcMar>
            <w:vAlign w:val="center"/>
          </w:tcPr>
          <w:p w14:paraId="1018610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采购供应商</w:t>
            </w:r>
          </w:p>
        </w:tc>
        <w:tc>
          <w:tcPr>
            <w:tcW w:w="1106" w:type="dxa"/>
            <w:shd w:val="clear" w:color="auto" w:fill="auto"/>
            <w:tcMar>
              <w:top w:w="15" w:type="dxa"/>
              <w:left w:w="15" w:type="dxa"/>
              <w:right w:w="15" w:type="dxa"/>
            </w:tcMar>
            <w:vAlign w:val="center"/>
          </w:tcPr>
          <w:p w14:paraId="7A28A9C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0E059D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912" w:type="dxa"/>
            <w:shd w:val="clear" w:color="auto" w:fill="auto"/>
            <w:tcMar>
              <w:top w:w="15" w:type="dxa"/>
              <w:left w:w="15" w:type="dxa"/>
              <w:right w:w="15" w:type="dxa"/>
            </w:tcMar>
            <w:vAlign w:val="center"/>
          </w:tcPr>
          <w:p w14:paraId="1F922A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supplier</w:t>
            </w:r>
          </w:p>
        </w:tc>
        <w:tc>
          <w:tcPr>
            <w:tcW w:w="2213" w:type="dxa"/>
            <w:shd w:val="clear" w:color="auto" w:fill="auto"/>
            <w:tcMar>
              <w:top w:w="15" w:type="dxa"/>
              <w:left w:w="15" w:type="dxa"/>
              <w:right w:w="15" w:type="dxa"/>
            </w:tcMar>
            <w:vAlign w:val="center"/>
          </w:tcPr>
          <w:p w14:paraId="20C2DC7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043B6E7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7EAF43D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07A9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3296CC6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.7.10</w:t>
            </w:r>
          </w:p>
        </w:tc>
        <w:tc>
          <w:tcPr>
            <w:tcW w:w="1560" w:type="dxa"/>
            <w:shd w:val="clear" w:color="auto" w:fill="auto"/>
            <w:tcMar>
              <w:top w:w="15" w:type="dxa"/>
              <w:left w:w="15" w:type="dxa"/>
              <w:right w:w="15" w:type="dxa"/>
            </w:tcMar>
            <w:vAlign w:val="center"/>
          </w:tcPr>
          <w:p w14:paraId="2FC6EC6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供应商证件号</w:t>
            </w:r>
          </w:p>
        </w:tc>
        <w:tc>
          <w:tcPr>
            <w:tcW w:w="2055" w:type="dxa"/>
            <w:shd w:val="clear" w:color="auto" w:fill="auto"/>
            <w:tcMar>
              <w:top w:w="15" w:type="dxa"/>
              <w:left w:w="15" w:type="dxa"/>
              <w:right w:w="15" w:type="dxa"/>
            </w:tcMar>
            <w:vAlign w:val="center"/>
          </w:tcPr>
          <w:p w14:paraId="2F21F3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SUPPLIER CERTIVICATE NUMBER</w:t>
            </w:r>
          </w:p>
        </w:tc>
        <w:tc>
          <w:tcPr>
            <w:tcW w:w="2588" w:type="dxa"/>
            <w:shd w:val="clear" w:color="auto" w:fill="auto"/>
            <w:tcMar>
              <w:top w:w="15" w:type="dxa"/>
              <w:left w:w="15" w:type="dxa"/>
              <w:right w:w="15" w:type="dxa"/>
            </w:tcMar>
            <w:vAlign w:val="center"/>
          </w:tcPr>
          <w:p w14:paraId="2C332EE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采购供应商证件号</w:t>
            </w:r>
          </w:p>
        </w:tc>
        <w:tc>
          <w:tcPr>
            <w:tcW w:w="1106" w:type="dxa"/>
            <w:shd w:val="clear" w:color="auto" w:fill="auto"/>
            <w:tcMar>
              <w:top w:w="15" w:type="dxa"/>
              <w:left w:w="15" w:type="dxa"/>
              <w:right w:w="15" w:type="dxa"/>
            </w:tcMar>
            <w:vAlign w:val="center"/>
          </w:tcPr>
          <w:p w14:paraId="21A45AF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02B84A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912" w:type="dxa"/>
            <w:shd w:val="clear" w:color="auto" w:fill="auto"/>
            <w:tcMar>
              <w:top w:w="15" w:type="dxa"/>
              <w:left w:w="15" w:type="dxa"/>
              <w:right w:w="15" w:type="dxa"/>
            </w:tcMar>
            <w:vAlign w:val="center"/>
          </w:tcPr>
          <w:p w14:paraId="7BCF73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supplierIDNumber</w:t>
            </w:r>
          </w:p>
        </w:tc>
        <w:tc>
          <w:tcPr>
            <w:tcW w:w="2213" w:type="dxa"/>
            <w:shd w:val="clear" w:color="auto" w:fill="auto"/>
            <w:tcMar>
              <w:top w:w="15" w:type="dxa"/>
              <w:left w:w="15" w:type="dxa"/>
              <w:right w:w="15" w:type="dxa"/>
            </w:tcMar>
            <w:vAlign w:val="center"/>
          </w:tcPr>
          <w:p w14:paraId="78F73E4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6C94293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0164B8A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4402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1431A36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.7.11</w:t>
            </w:r>
          </w:p>
        </w:tc>
        <w:tc>
          <w:tcPr>
            <w:tcW w:w="1560" w:type="dxa"/>
            <w:shd w:val="clear" w:color="auto" w:fill="auto"/>
            <w:tcMar>
              <w:top w:w="15" w:type="dxa"/>
              <w:left w:w="15" w:type="dxa"/>
              <w:right w:w="15" w:type="dxa"/>
            </w:tcMar>
            <w:vAlign w:val="center"/>
          </w:tcPr>
          <w:p w14:paraId="3C3997C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供应商联系方式</w:t>
            </w:r>
          </w:p>
        </w:tc>
        <w:tc>
          <w:tcPr>
            <w:tcW w:w="2055" w:type="dxa"/>
            <w:shd w:val="clear" w:color="auto" w:fill="auto"/>
            <w:tcMar>
              <w:top w:w="15" w:type="dxa"/>
              <w:left w:w="15" w:type="dxa"/>
              <w:right w:w="15" w:type="dxa"/>
            </w:tcMar>
            <w:vAlign w:val="center"/>
          </w:tcPr>
          <w:p w14:paraId="236EF4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SUPPLIER CONTACT INFORMATION</w:t>
            </w:r>
          </w:p>
        </w:tc>
        <w:tc>
          <w:tcPr>
            <w:tcW w:w="2588" w:type="dxa"/>
            <w:shd w:val="clear" w:color="auto" w:fill="auto"/>
            <w:tcMar>
              <w:top w:w="15" w:type="dxa"/>
              <w:left w:w="15" w:type="dxa"/>
              <w:right w:w="15" w:type="dxa"/>
            </w:tcMar>
            <w:vAlign w:val="center"/>
          </w:tcPr>
          <w:p w14:paraId="34D5C64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采购供应商联系方式</w:t>
            </w:r>
          </w:p>
        </w:tc>
        <w:tc>
          <w:tcPr>
            <w:tcW w:w="1106" w:type="dxa"/>
            <w:shd w:val="clear" w:color="auto" w:fill="auto"/>
            <w:tcMar>
              <w:top w:w="15" w:type="dxa"/>
              <w:left w:w="15" w:type="dxa"/>
              <w:right w:w="15" w:type="dxa"/>
            </w:tcMar>
            <w:vAlign w:val="center"/>
          </w:tcPr>
          <w:p w14:paraId="1363E6C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0BAEAE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912" w:type="dxa"/>
            <w:shd w:val="clear" w:color="auto" w:fill="auto"/>
            <w:tcMar>
              <w:top w:w="15" w:type="dxa"/>
              <w:left w:w="15" w:type="dxa"/>
              <w:right w:w="15" w:type="dxa"/>
            </w:tcMar>
            <w:vAlign w:val="center"/>
          </w:tcPr>
          <w:p w14:paraId="2057FC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supplierContact</w:t>
            </w:r>
          </w:p>
        </w:tc>
        <w:tc>
          <w:tcPr>
            <w:tcW w:w="2213" w:type="dxa"/>
            <w:shd w:val="clear" w:color="auto" w:fill="auto"/>
            <w:tcMar>
              <w:top w:w="15" w:type="dxa"/>
              <w:left w:w="15" w:type="dxa"/>
              <w:right w:w="15" w:type="dxa"/>
            </w:tcMar>
            <w:vAlign w:val="center"/>
          </w:tcPr>
          <w:p w14:paraId="7A42E47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4DB8E84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1264ECD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416B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424546F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.7.12</w:t>
            </w:r>
          </w:p>
        </w:tc>
        <w:tc>
          <w:tcPr>
            <w:tcW w:w="1560" w:type="dxa"/>
            <w:shd w:val="clear" w:color="auto" w:fill="auto"/>
            <w:tcMar>
              <w:top w:w="15" w:type="dxa"/>
              <w:left w:w="15" w:type="dxa"/>
              <w:right w:w="15" w:type="dxa"/>
            </w:tcMar>
            <w:vAlign w:val="center"/>
          </w:tcPr>
          <w:p w14:paraId="4875047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产品规格</w:t>
            </w:r>
          </w:p>
        </w:tc>
        <w:tc>
          <w:tcPr>
            <w:tcW w:w="2055" w:type="dxa"/>
            <w:shd w:val="clear" w:color="auto" w:fill="auto"/>
            <w:tcMar>
              <w:top w:w="15" w:type="dxa"/>
              <w:left w:w="15" w:type="dxa"/>
              <w:right w:w="15" w:type="dxa"/>
            </w:tcMar>
            <w:vAlign w:val="center"/>
          </w:tcPr>
          <w:p w14:paraId="74F5CD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 SPECIFICATIONS</w:t>
            </w:r>
          </w:p>
        </w:tc>
        <w:tc>
          <w:tcPr>
            <w:tcW w:w="2588" w:type="dxa"/>
            <w:shd w:val="clear" w:color="auto" w:fill="auto"/>
            <w:tcMar>
              <w:top w:w="15" w:type="dxa"/>
              <w:left w:w="15" w:type="dxa"/>
              <w:right w:w="15" w:type="dxa"/>
            </w:tcMar>
            <w:vAlign w:val="center"/>
          </w:tcPr>
          <w:p w14:paraId="68A228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上报产品规格</w:t>
            </w:r>
          </w:p>
        </w:tc>
        <w:tc>
          <w:tcPr>
            <w:tcW w:w="1106" w:type="dxa"/>
            <w:shd w:val="clear" w:color="auto" w:fill="auto"/>
            <w:tcMar>
              <w:top w:w="15" w:type="dxa"/>
              <w:left w:w="15" w:type="dxa"/>
              <w:right w:w="15" w:type="dxa"/>
            </w:tcMar>
            <w:vAlign w:val="center"/>
          </w:tcPr>
          <w:p w14:paraId="7A5B7E2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018787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912" w:type="dxa"/>
            <w:shd w:val="clear" w:color="auto" w:fill="auto"/>
            <w:tcMar>
              <w:top w:w="15" w:type="dxa"/>
              <w:left w:w="15" w:type="dxa"/>
              <w:right w:w="15" w:type="dxa"/>
            </w:tcMar>
            <w:vAlign w:val="center"/>
          </w:tcPr>
          <w:p w14:paraId="56B0FB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productStandard</w:t>
            </w:r>
          </w:p>
        </w:tc>
        <w:tc>
          <w:tcPr>
            <w:tcW w:w="2213" w:type="dxa"/>
            <w:shd w:val="clear" w:color="auto" w:fill="auto"/>
            <w:tcMar>
              <w:top w:w="15" w:type="dxa"/>
              <w:left w:w="15" w:type="dxa"/>
              <w:right w:w="15" w:type="dxa"/>
            </w:tcMar>
            <w:vAlign w:val="center"/>
          </w:tcPr>
          <w:p w14:paraId="04E5F50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155B1D0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24C5CAE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4168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58DC8E6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.7.13</w:t>
            </w:r>
          </w:p>
        </w:tc>
        <w:tc>
          <w:tcPr>
            <w:tcW w:w="1560" w:type="dxa"/>
            <w:shd w:val="clear" w:color="auto" w:fill="auto"/>
            <w:tcMar>
              <w:top w:w="15" w:type="dxa"/>
              <w:left w:w="15" w:type="dxa"/>
              <w:right w:w="15" w:type="dxa"/>
            </w:tcMar>
            <w:vAlign w:val="center"/>
          </w:tcPr>
          <w:p w14:paraId="7B03800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入库包装单位</w:t>
            </w:r>
          </w:p>
        </w:tc>
        <w:tc>
          <w:tcPr>
            <w:tcW w:w="2055" w:type="dxa"/>
            <w:shd w:val="clear" w:color="auto" w:fill="auto"/>
            <w:tcMar>
              <w:top w:w="15" w:type="dxa"/>
              <w:left w:w="15" w:type="dxa"/>
              <w:right w:w="15" w:type="dxa"/>
            </w:tcMar>
            <w:vAlign w:val="center"/>
          </w:tcPr>
          <w:p w14:paraId="72406A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STORAGE PACKAGING UNIT</w:t>
            </w:r>
          </w:p>
        </w:tc>
        <w:tc>
          <w:tcPr>
            <w:tcW w:w="2588" w:type="dxa"/>
            <w:shd w:val="clear" w:color="auto" w:fill="auto"/>
            <w:tcMar>
              <w:top w:w="15" w:type="dxa"/>
              <w:left w:w="15" w:type="dxa"/>
              <w:right w:w="15" w:type="dxa"/>
            </w:tcMar>
            <w:vAlign w:val="center"/>
          </w:tcPr>
          <w:p w14:paraId="41B9D5A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入库包装单位</w:t>
            </w:r>
          </w:p>
        </w:tc>
        <w:tc>
          <w:tcPr>
            <w:tcW w:w="1106" w:type="dxa"/>
            <w:shd w:val="clear" w:color="auto" w:fill="auto"/>
            <w:tcMar>
              <w:top w:w="15" w:type="dxa"/>
              <w:left w:w="15" w:type="dxa"/>
              <w:right w:w="15" w:type="dxa"/>
            </w:tcMar>
            <w:vAlign w:val="center"/>
          </w:tcPr>
          <w:p w14:paraId="1A091D8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02D396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912" w:type="dxa"/>
            <w:shd w:val="clear" w:color="auto" w:fill="auto"/>
            <w:tcMar>
              <w:top w:w="15" w:type="dxa"/>
              <w:left w:w="15" w:type="dxa"/>
              <w:right w:w="15" w:type="dxa"/>
            </w:tcMar>
            <w:vAlign w:val="center"/>
          </w:tcPr>
          <w:p w14:paraId="281AAB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packingUnit</w:t>
            </w:r>
          </w:p>
        </w:tc>
        <w:tc>
          <w:tcPr>
            <w:tcW w:w="2213" w:type="dxa"/>
            <w:shd w:val="clear" w:color="auto" w:fill="auto"/>
            <w:tcMar>
              <w:top w:w="15" w:type="dxa"/>
              <w:left w:w="15" w:type="dxa"/>
              <w:right w:w="15" w:type="dxa"/>
            </w:tcMar>
            <w:vAlign w:val="center"/>
          </w:tcPr>
          <w:p w14:paraId="3FAB828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瓶、包、箱等</w:t>
            </w:r>
          </w:p>
        </w:tc>
        <w:tc>
          <w:tcPr>
            <w:tcW w:w="862" w:type="dxa"/>
            <w:shd w:val="clear" w:color="auto" w:fill="auto"/>
            <w:tcMar>
              <w:top w:w="15" w:type="dxa"/>
              <w:left w:w="15" w:type="dxa"/>
              <w:right w:w="15" w:type="dxa"/>
            </w:tcMar>
            <w:vAlign w:val="center"/>
          </w:tcPr>
          <w:p w14:paraId="7F0A6C2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368C15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5B60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4DC8BB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.7.14</w:t>
            </w:r>
          </w:p>
        </w:tc>
        <w:tc>
          <w:tcPr>
            <w:tcW w:w="1560" w:type="dxa"/>
            <w:shd w:val="clear" w:color="auto" w:fill="auto"/>
            <w:tcMar>
              <w:top w:w="15" w:type="dxa"/>
              <w:left w:w="15" w:type="dxa"/>
              <w:right w:w="15" w:type="dxa"/>
            </w:tcMar>
            <w:vAlign w:val="center"/>
          </w:tcPr>
          <w:p w14:paraId="7DF2C7D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入库包装单位数量</w:t>
            </w:r>
          </w:p>
        </w:tc>
        <w:tc>
          <w:tcPr>
            <w:tcW w:w="2055" w:type="dxa"/>
            <w:shd w:val="clear" w:color="auto" w:fill="auto"/>
            <w:tcMar>
              <w:top w:w="15" w:type="dxa"/>
              <w:left w:w="15" w:type="dxa"/>
              <w:right w:w="15" w:type="dxa"/>
            </w:tcMar>
            <w:vAlign w:val="center"/>
          </w:tcPr>
          <w:p w14:paraId="4E7B99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NUMBER OF STORAGE PACKAGING UNITS</w:t>
            </w:r>
          </w:p>
        </w:tc>
        <w:tc>
          <w:tcPr>
            <w:tcW w:w="2588" w:type="dxa"/>
            <w:shd w:val="clear" w:color="auto" w:fill="auto"/>
            <w:tcMar>
              <w:top w:w="15" w:type="dxa"/>
              <w:left w:w="15" w:type="dxa"/>
              <w:right w:w="15" w:type="dxa"/>
            </w:tcMar>
            <w:vAlign w:val="center"/>
          </w:tcPr>
          <w:p w14:paraId="147296B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入库包装单位数量</w:t>
            </w:r>
          </w:p>
        </w:tc>
        <w:tc>
          <w:tcPr>
            <w:tcW w:w="1106" w:type="dxa"/>
            <w:shd w:val="clear" w:color="auto" w:fill="auto"/>
            <w:tcMar>
              <w:top w:w="15" w:type="dxa"/>
              <w:left w:w="15" w:type="dxa"/>
              <w:right w:w="15" w:type="dxa"/>
            </w:tcMar>
            <w:vAlign w:val="center"/>
          </w:tcPr>
          <w:p w14:paraId="20AD190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50C7FC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912" w:type="dxa"/>
            <w:shd w:val="clear" w:color="auto" w:fill="auto"/>
            <w:tcMar>
              <w:top w:w="15" w:type="dxa"/>
              <w:left w:w="15" w:type="dxa"/>
              <w:right w:w="15" w:type="dxa"/>
            </w:tcMar>
            <w:vAlign w:val="center"/>
          </w:tcPr>
          <w:p w14:paraId="5A2995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unitNum</w:t>
            </w:r>
          </w:p>
        </w:tc>
        <w:tc>
          <w:tcPr>
            <w:tcW w:w="2213" w:type="dxa"/>
            <w:shd w:val="clear" w:color="auto" w:fill="auto"/>
            <w:tcMar>
              <w:top w:w="15" w:type="dxa"/>
              <w:left w:w="15" w:type="dxa"/>
              <w:right w:w="15" w:type="dxa"/>
            </w:tcMar>
            <w:vAlign w:val="center"/>
          </w:tcPr>
          <w:p w14:paraId="1530992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数量描述，大于0</w:t>
            </w:r>
          </w:p>
        </w:tc>
        <w:tc>
          <w:tcPr>
            <w:tcW w:w="862" w:type="dxa"/>
            <w:shd w:val="clear" w:color="auto" w:fill="auto"/>
            <w:tcMar>
              <w:top w:w="15" w:type="dxa"/>
              <w:left w:w="15" w:type="dxa"/>
              <w:right w:w="15" w:type="dxa"/>
            </w:tcMar>
            <w:vAlign w:val="center"/>
          </w:tcPr>
          <w:p w14:paraId="6A1054E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4150A91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2FC4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549C39F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.7.15</w:t>
            </w:r>
          </w:p>
        </w:tc>
        <w:tc>
          <w:tcPr>
            <w:tcW w:w="1560" w:type="dxa"/>
            <w:shd w:val="clear" w:color="auto" w:fill="auto"/>
            <w:tcMar>
              <w:top w:w="15" w:type="dxa"/>
              <w:left w:w="15" w:type="dxa"/>
              <w:right w:w="15" w:type="dxa"/>
            </w:tcMar>
            <w:vAlign w:val="center"/>
          </w:tcPr>
          <w:p w14:paraId="4277E3B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入库最小单位</w:t>
            </w:r>
          </w:p>
        </w:tc>
        <w:tc>
          <w:tcPr>
            <w:tcW w:w="2055" w:type="dxa"/>
            <w:shd w:val="clear" w:color="auto" w:fill="auto"/>
            <w:tcMar>
              <w:top w:w="15" w:type="dxa"/>
              <w:left w:w="15" w:type="dxa"/>
              <w:right w:w="15" w:type="dxa"/>
            </w:tcMar>
            <w:vAlign w:val="center"/>
          </w:tcPr>
          <w:p w14:paraId="28C03F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MINIMUM STORAGE UNIT</w:t>
            </w:r>
          </w:p>
        </w:tc>
        <w:tc>
          <w:tcPr>
            <w:tcW w:w="2588" w:type="dxa"/>
            <w:shd w:val="clear" w:color="auto" w:fill="auto"/>
            <w:tcMar>
              <w:top w:w="15" w:type="dxa"/>
              <w:left w:w="15" w:type="dxa"/>
              <w:right w:w="15" w:type="dxa"/>
            </w:tcMar>
            <w:vAlign w:val="center"/>
          </w:tcPr>
          <w:p w14:paraId="4BA5765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入库最小包装单位</w:t>
            </w:r>
          </w:p>
        </w:tc>
        <w:tc>
          <w:tcPr>
            <w:tcW w:w="1106" w:type="dxa"/>
            <w:shd w:val="clear" w:color="auto" w:fill="auto"/>
            <w:tcMar>
              <w:top w:w="15" w:type="dxa"/>
              <w:left w:w="15" w:type="dxa"/>
              <w:right w:w="15" w:type="dxa"/>
            </w:tcMar>
            <w:vAlign w:val="center"/>
          </w:tcPr>
          <w:p w14:paraId="619DD02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7E04A7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912" w:type="dxa"/>
            <w:shd w:val="clear" w:color="auto" w:fill="auto"/>
            <w:tcMar>
              <w:top w:w="15" w:type="dxa"/>
              <w:left w:w="15" w:type="dxa"/>
              <w:right w:w="15" w:type="dxa"/>
            </w:tcMar>
            <w:vAlign w:val="center"/>
          </w:tcPr>
          <w:p w14:paraId="28FDFD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miniPackage</w:t>
            </w:r>
          </w:p>
        </w:tc>
        <w:tc>
          <w:tcPr>
            <w:tcW w:w="2213" w:type="dxa"/>
            <w:shd w:val="clear" w:color="auto" w:fill="auto"/>
            <w:tcMar>
              <w:top w:w="15" w:type="dxa"/>
              <w:left w:w="15" w:type="dxa"/>
              <w:right w:w="15" w:type="dxa"/>
            </w:tcMar>
            <w:vAlign w:val="center"/>
          </w:tcPr>
          <w:p w14:paraId="6FDA48F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瓶、袋等</w:t>
            </w:r>
          </w:p>
        </w:tc>
        <w:tc>
          <w:tcPr>
            <w:tcW w:w="862" w:type="dxa"/>
            <w:shd w:val="clear" w:color="auto" w:fill="auto"/>
            <w:tcMar>
              <w:top w:w="15" w:type="dxa"/>
              <w:left w:w="15" w:type="dxa"/>
              <w:right w:w="15" w:type="dxa"/>
            </w:tcMar>
            <w:vAlign w:val="center"/>
          </w:tcPr>
          <w:p w14:paraId="736539B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7BD7A09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6EF0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08" w:type="dxa"/>
            <w:shd w:val="clear" w:color="auto" w:fill="auto"/>
            <w:tcMar>
              <w:top w:w="15" w:type="dxa"/>
              <w:left w:w="15" w:type="dxa"/>
              <w:right w:w="15" w:type="dxa"/>
            </w:tcMar>
            <w:vAlign w:val="center"/>
          </w:tcPr>
          <w:p w14:paraId="6507DC9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.7.16</w:t>
            </w:r>
          </w:p>
        </w:tc>
        <w:tc>
          <w:tcPr>
            <w:tcW w:w="1560" w:type="dxa"/>
            <w:shd w:val="clear" w:color="auto" w:fill="auto"/>
            <w:tcMar>
              <w:top w:w="15" w:type="dxa"/>
              <w:left w:w="15" w:type="dxa"/>
              <w:right w:w="15" w:type="dxa"/>
            </w:tcMar>
            <w:vAlign w:val="center"/>
          </w:tcPr>
          <w:p w14:paraId="6975A40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入库最小单位数量</w:t>
            </w:r>
          </w:p>
        </w:tc>
        <w:tc>
          <w:tcPr>
            <w:tcW w:w="2055" w:type="dxa"/>
            <w:shd w:val="clear" w:color="auto" w:fill="auto"/>
            <w:tcMar>
              <w:top w:w="15" w:type="dxa"/>
              <w:left w:w="15" w:type="dxa"/>
              <w:right w:w="15" w:type="dxa"/>
            </w:tcMar>
            <w:vAlign w:val="center"/>
          </w:tcPr>
          <w:p w14:paraId="54BAA8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MINIMUM SUNIT QUANTITY OF WAREHOUSING</w:t>
            </w:r>
          </w:p>
        </w:tc>
        <w:tc>
          <w:tcPr>
            <w:tcW w:w="2588" w:type="dxa"/>
            <w:shd w:val="clear" w:color="auto" w:fill="auto"/>
            <w:tcMar>
              <w:top w:w="15" w:type="dxa"/>
              <w:left w:w="15" w:type="dxa"/>
              <w:right w:w="15" w:type="dxa"/>
            </w:tcMar>
            <w:vAlign w:val="center"/>
          </w:tcPr>
          <w:p w14:paraId="1BEBADC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入库最小包装单位产品数量</w:t>
            </w:r>
          </w:p>
        </w:tc>
        <w:tc>
          <w:tcPr>
            <w:tcW w:w="1106" w:type="dxa"/>
            <w:shd w:val="clear" w:color="auto" w:fill="auto"/>
            <w:tcMar>
              <w:top w:w="15" w:type="dxa"/>
              <w:left w:w="15" w:type="dxa"/>
              <w:right w:w="15" w:type="dxa"/>
            </w:tcMar>
            <w:vAlign w:val="center"/>
          </w:tcPr>
          <w:p w14:paraId="680781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34BF27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912" w:type="dxa"/>
            <w:shd w:val="clear" w:color="auto" w:fill="auto"/>
            <w:tcMar>
              <w:top w:w="15" w:type="dxa"/>
              <w:left w:w="15" w:type="dxa"/>
              <w:right w:w="15" w:type="dxa"/>
            </w:tcMar>
            <w:vAlign w:val="center"/>
          </w:tcPr>
          <w:p w14:paraId="770A8B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sumNum</w:t>
            </w:r>
          </w:p>
        </w:tc>
        <w:tc>
          <w:tcPr>
            <w:tcW w:w="2213" w:type="dxa"/>
            <w:shd w:val="clear" w:color="auto" w:fill="auto"/>
            <w:tcMar>
              <w:top w:w="15" w:type="dxa"/>
              <w:left w:w="15" w:type="dxa"/>
              <w:right w:w="15" w:type="dxa"/>
            </w:tcMar>
            <w:vAlign w:val="center"/>
          </w:tcPr>
          <w:p w14:paraId="5C6B784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数量描述，大于0</w:t>
            </w:r>
          </w:p>
        </w:tc>
        <w:tc>
          <w:tcPr>
            <w:tcW w:w="862" w:type="dxa"/>
            <w:shd w:val="clear" w:color="auto" w:fill="auto"/>
            <w:tcMar>
              <w:top w:w="15" w:type="dxa"/>
              <w:left w:w="15" w:type="dxa"/>
              <w:right w:w="15" w:type="dxa"/>
            </w:tcMar>
            <w:vAlign w:val="center"/>
          </w:tcPr>
          <w:p w14:paraId="658249D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2C64514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4359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8" w:type="dxa"/>
            <w:shd w:val="clear" w:color="auto" w:fill="auto"/>
            <w:tcMar>
              <w:top w:w="15" w:type="dxa"/>
              <w:left w:w="15" w:type="dxa"/>
              <w:right w:w="15" w:type="dxa"/>
            </w:tcMar>
            <w:vAlign w:val="center"/>
          </w:tcPr>
          <w:p w14:paraId="487DEEA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.7.17</w:t>
            </w:r>
          </w:p>
        </w:tc>
        <w:tc>
          <w:tcPr>
            <w:tcW w:w="1560" w:type="dxa"/>
            <w:shd w:val="clear" w:color="auto" w:fill="auto"/>
            <w:tcMar>
              <w:top w:w="15" w:type="dxa"/>
              <w:left w:w="15" w:type="dxa"/>
              <w:right w:w="15" w:type="dxa"/>
            </w:tcMar>
            <w:vAlign w:val="center"/>
          </w:tcPr>
          <w:p w14:paraId="3626AA4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入库日期</w:t>
            </w:r>
          </w:p>
        </w:tc>
        <w:tc>
          <w:tcPr>
            <w:tcW w:w="2055" w:type="dxa"/>
            <w:shd w:val="clear" w:color="auto" w:fill="auto"/>
            <w:tcMar>
              <w:top w:w="15" w:type="dxa"/>
              <w:left w:w="15" w:type="dxa"/>
              <w:right w:w="15" w:type="dxa"/>
            </w:tcMar>
            <w:vAlign w:val="center"/>
          </w:tcPr>
          <w:p w14:paraId="2EFEB8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WAREHOUSING DATE</w:t>
            </w:r>
          </w:p>
        </w:tc>
        <w:tc>
          <w:tcPr>
            <w:tcW w:w="2588" w:type="dxa"/>
            <w:shd w:val="clear" w:color="auto" w:fill="auto"/>
            <w:tcMar>
              <w:top w:w="15" w:type="dxa"/>
              <w:left w:w="15" w:type="dxa"/>
              <w:right w:w="15" w:type="dxa"/>
            </w:tcMar>
            <w:vAlign w:val="center"/>
          </w:tcPr>
          <w:p w14:paraId="6B3F76A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入库日期</w:t>
            </w:r>
          </w:p>
        </w:tc>
        <w:tc>
          <w:tcPr>
            <w:tcW w:w="1106" w:type="dxa"/>
            <w:shd w:val="clear" w:color="auto" w:fill="auto"/>
            <w:tcMar>
              <w:top w:w="15" w:type="dxa"/>
              <w:left w:w="15" w:type="dxa"/>
              <w:right w:w="15" w:type="dxa"/>
            </w:tcMar>
            <w:vAlign w:val="center"/>
          </w:tcPr>
          <w:p w14:paraId="04D6786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0442E2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912" w:type="dxa"/>
            <w:shd w:val="clear" w:color="auto" w:fill="auto"/>
            <w:tcMar>
              <w:top w:w="15" w:type="dxa"/>
              <w:left w:w="15" w:type="dxa"/>
              <w:right w:w="15" w:type="dxa"/>
            </w:tcMar>
            <w:vAlign w:val="center"/>
          </w:tcPr>
          <w:p w14:paraId="50B780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changeDate</w:t>
            </w:r>
          </w:p>
        </w:tc>
        <w:tc>
          <w:tcPr>
            <w:tcW w:w="2213" w:type="dxa"/>
            <w:shd w:val="clear" w:color="auto" w:fill="auto"/>
            <w:tcMar>
              <w:top w:w="15" w:type="dxa"/>
              <w:left w:w="15" w:type="dxa"/>
              <w:right w:w="15" w:type="dxa"/>
            </w:tcMar>
            <w:vAlign w:val="center"/>
          </w:tcPr>
          <w:p w14:paraId="68D4964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格式为：YYYYMMDD</w:t>
            </w:r>
          </w:p>
        </w:tc>
        <w:tc>
          <w:tcPr>
            <w:tcW w:w="862" w:type="dxa"/>
            <w:shd w:val="clear" w:color="auto" w:fill="auto"/>
            <w:tcMar>
              <w:top w:w="15" w:type="dxa"/>
              <w:left w:w="15" w:type="dxa"/>
              <w:right w:w="15" w:type="dxa"/>
            </w:tcMar>
            <w:vAlign w:val="center"/>
          </w:tcPr>
          <w:p w14:paraId="1B4AB12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4FCC8C8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1A08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708" w:type="dxa"/>
            <w:shd w:val="clear" w:color="auto" w:fill="auto"/>
            <w:tcMar>
              <w:top w:w="15" w:type="dxa"/>
              <w:left w:w="15" w:type="dxa"/>
              <w:right w:w="15" w:type="dxa"/>
            </w:tcMar>
            <w:vAlign w:val="center"/>
          </w:tcPr>
          <w:p w14:paraId="014FDE5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187"/>
                <w:rFonts w:hint="default"/>
                <w:lang w:bidi="ar"/>
              </w:rPr>
              <w:t>.7.18</w:t>
            </w:r>
          </w:p>
        </w:tc>
        <w:tc>
          <w:tcPr>
            <w:tcW w:w="1560" w:type="dxa"/>
            <w:shd w:val="clear" w:color="auto" w:fill="auto"/>
            <w:tcMar>
              <w:top w:w="15" w:type="dxa"/>
              <w:left w:w="15" w:type="dxa"/>
              <w:right w:w="15" w:type="dxa"/>
            </w:tcMar>
            <w:vAlign w:val="center"/>
          </w:tcPr>
          <w:p w14:paraId="3DBEA93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业务类型</w:t>
            </w:r>
          </w:p>
        </w:tc>
        <w:tc>
          <w:tcPr>
            <w:tcW w:w="2055" w:type="dxa"/>
            <w:shd w:val="clear" w:color="auto" w:fill="auto"/>
            <w:tcMar>
              <w:top w:w="15" w:type="dxa"/>
              <w:left w:w="15" w:type="dxa"/>
              <w:right w:w="15" w:type="dxa"/>
            </w:tcMar>
            <w:vAlign w:val="center"/>
          </w:tcPr>
          <w:p w14:paraId="0AF235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BUSINESS TYPE</w:t>
            </w:r>
          </w:p>
        </w:tc>
        <w:tc>
          <w:tcPr>
            <w:tcW w:w="2588" w:type="dxa"/>
            <w:shd w:val="clear" w:color="auto" w:fill="auto"/>
            <w:tcMar>
              <w:top w:w="15" w:type="dxa"/>
              <w:left w:w="15" w:type="dxa"/>
              <w:right w:w="15" w:type="dxa"/>
            </w:tcMar>
            <w:vAlign w:val="center"/>
          </w:tcPr>
          <w:p w14:paraId="31E55A9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上报数据业务类型</w:t>
            </w:r>
          </w:p>
        </w:tc>
        <w:tc>
          <w:tcPr>
            <w:tcW w:w="1106" w:type="dxa"/>
            <w:shd w:val="clear" w:color="auto" w:fill="auto"/>
            <w:tcMar>
              <w:top w:w="15" w:type="dxa"/>
              <w:left w:w="15" w:type="dxa"/>
              <w:right w:w="15" w:type="dxa"/>
            </w:tcMar>
            <w:vAlign w:val="center"/>
          </w:tcPr>
          <w:p w14:paraId="209AF9C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0430D0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912" w:type="dxa"/>
            <w:shd w:val="clear" w:color="auto" w:fill="auto"/>
            <w:tcMar>
              <w:top w:w="15" w:type="dxa"/>
              <w:left w:w="15" w:type="dxa"/>
              <w:right w:w="15" w:type="dxa"/>
            </w:tcMar>
            <w:vAlign w:val="center"/>
          </w:tcPr>
          <w:p w14:paraId="46AA99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businessType</w:t>
            </w:r>
          </w:p>
        </w:tc>
        <w:tc>
          <w:tcPr>
            <w:tcW w:w="2213" w:type="dxa"/>
            <w:shd w:val="clear" w:color="auto" w:fill="auto"/>
            <w:tcMar>
              <w:top w:w="15" w:type="dxa"/>
              <w:left w:w="15" w:type="dxa"/>
              <w:right w:w="15" w:type="dxa"/>
            </w:tcMar>
            <w:vAlign w:val="center"/>
          </w:tcPr>
          <w:p w14:paraId="17CDC7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10，采购入库（批量）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20，销售退货入库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30，进货入库（逐条）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40，盘盈入库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50，其他入库</w:t>
            </w:r>
          </w:p>
        </w:tc>
        <w:tc>
          <w:tcPr>
            <w:tcW w:w="862" w:type="dxa"/>
            <w:shd w:val="clear" w:color="auto" w:fill="auto"/>
            <w:tcMar>
              <w:top w:w="15" w:type="dxa"/>
              <w:left w:w="15" w:type="dxa"/>
              <w:right w:w="15" w:type="dxa"/>
            </w:tcMar>
            <w:vAlign w:val="center"/>
          </w:tcPr>
          <w:p w14:paraId="5D4EFCF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63" w:type="dxa"/>
            <w:shd w:val="clear" w:color="auto" w:fill="auto"/>
            <w:tcMar>
              <w:top w:w="15" w:type="dxa"/>
              <w:left w:w="15" w:type="dxa"/>
              <w:right w:w="15" w:type="dxa"/>
            </w:tcMar>
            <w:vAlign w:val="center"/>
          </w:tcPr>
          <w:p w14:paraId="26D1135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bl>
    <w:p w14:paraId="54B108D8">
      <w:pPr>
        <w:pStyle w:val="26"/>
        <w:ind w:firstLine="0" w:firstLineChars="0"/>
      </w:pPr>
    </w:p>
    <w:p w14:paraId="64889499">
      <w:pPr>
        <w:spacing w:line="360" w:lineRule="auto"/>
        <w:ind w:firstLine="422" w:firstLineChars="200"/>
        <w:rPr>
          <w:rFonts w:ascii="宋体" w:hAnsi="宋体"/>
          <w:b/>
        </w:rPr>
      </w:pPr>
      <w:r>
        <w:rPr>
          <w:rFonts w:ascii="宋体" w:hAnsi="宋体"/>
          <w:b/>
        </w:rPr>
        <w:t>7</w:t>
      </w:r>
      <w:r>
        <w:rPr>
          <w:rFonts w:hint="eastAsia" w:ascii="宋体" w:hAnsi="宋体"/>
          <w:b/>
        </w:rPr>
        <w:t>.3经营出库元数据</w:t>
      </w:r>
    </w:p>
    <w:p w14:paraId="5CB3897B">
      <w:pPr>
        <w:pStyle w:val="26"/>
      </w:pPr>
    </w:p>
    <w:tbl>
      <w:tblPr>
        <w:tblStyle w:val="37"/>
        <w:tblpPr w:leftFromText="180" w:rightFromText="180" w:vertAnchor="text" w:horzAnchor="page" w:tblpXSpec="center" w:tblpY="424"/>
        <w:tblOverlap w:val="never"/>
        <w:tblW w:w="13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559"/>
        <w:gridCol w:w="1753"/>
        <w:gridCol w:w="2588"/>
        <w:gridCol w:w="1106"/>
        <w:gridCol w:w="769"/>
        <w:gridCol w:w="1893"/>
        <w:gridCol w:w="2232"/>
        <w:gridCol w:w="862"/>
        <w:gridCol w:w="544"/>
      </w:tblGrid>
      <w:tr w14:paraId="4202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67" w:type="dxa"/>
            <w:shd w:val="clear" w:color="000000" w:fill="808080"/>
            <w:tcMar>
              <w:top w:w="15" w:type="dxa"/>
              <w:left w:w="15" w:type="dxa"/>
              <w:right w:w="15" w:type="dxa"/>
            </w:tcMar>
            <w:vAlign w:val="center"/>
          </w:tcPr>
          <w:p w14:paraId="56938D0C">
            <w:pPr>
              <w:widowControl/>
              <w:jc w:val="center"/>
              <w:textAlignment w:val="center"/>
              <w:rPr>
                <w:rFonts w:ascii="宋体" w:hAnsi="宋体" w:cs="宋体"/>
                <w:color w:val="FFFFFF"/>
                <w:sz w:val="22"/>
                <w:szCs w:val="22"/>
              </w:rPr>
            </w:pPr>
            <w:r>
              <w:rPr>
                <w:rFonts w:hint="eastAsia" w:ascii="宋体" w:hAnsi="宋体" w:cs="宋体"/>
                <w:color w:val="FFFFFF"/>
                <w:kern w:val="0"/>
                <w:sz w:val="22"/>
                <w:szCs w:val="22"/>
                <w:lang w:bidi="ar"/>
              </w:rPr>
              <w:t>序号</w:t>
            </w:r>
          </w:p>
        </w:tc>
        <w:tc>
          <w:tcPr>
            <w:tcW w:w="1559" w:type="dxa"/>
            <w:shd w:val="clear" w:color="000000" w:fill="808080"/>
            <w:tcMar>
              <w:top w:w="15" w:type="dxa"/>
              <w:left w:w="15" w:type="dxa"/>
              <w:right w:w="15" w:type="dxa"/>
            </w:tcMar>
            <w:vAlign w:val="center"/>
          </w:tcPr>
          <w:p w14:paraId="5BD7F2B5">
            <w:pPr>
              <w:widowControl/>
              <w:jc w:val="center"/>
              <w:textAlignment w:val="center"/>
              <w:rPr>
                <w:rFonts w:ascii="宋体" w:hAnsi="宋体" w:cs="宋体"/>
                <w:color w:val="FFFFFF"/>
                <w:sz w:val="22"/>
                <w:szCs w:val="22"/>
              </w:rPr>
            </w:pPr>
            <w:r>
              <w:rPr>
                <w:rFonts w:hint="eastAsia" w:ascii="宋体" w:hAnsi="宋体" w:cs="宋体"/>
                <w:color w:val="FFFFFF"/>
                <w:kern w:val="0"/>
                <w:sz w:val="22"/>
                <w:szCs w:val="22"/>
                <w:lang w:bidi="ar"/>
              </w:rPr>
              <w:t>中文名称</w:t>
            </w:r>
          </w:p>
        </w:tc>
        <w:tc>
          <w:tcPr>
            <w:tcW w:w="1753" w:type="dxa"/>
            <w:shd w:val="clear" w:color="000000" w:fill="808080"/>
            <w:tcMar>
              <w:top w:w="15" w:type="dxa"/>
              <w:left w:w="15" w:type="dxa"/>
              <w:right w:w="15" w:type="dxa"/>
            </w:tcMar>
            <w:vAlign w:val="center"/>
          </w:tcPr>
          <w:p w14:paraId="527405D4">
            <w:pPr>
              <w:widowControl/>
              <w:jc w:val="center"/>
              <w:textAlignment w:val="center"/>
              <w:rPr>
                <w:rFonts w:ascii="宋体" w:hAnsi="宋体" w:cs="宋体"/>
                <w:color w:val="FFFFFF"/>
                <w:sz w:val="22"/>
                <w:szCs w:val="22"/>
              </w:rPr>
            </w:pPr>
            <w:r>
              <w:rPr>
                <w:rFonts w:hint="eastAsia" w:ascii="宋体" w:hAnsi="宋体" w:cs="宋体"/>
                <w:color w:val="FFFFFF"/>
                <w:kern w:val="0"/>
                <w:sz w:val="22"/>
                <w:szCs w:val="22"/>
                <w:lang w:bidi="ar"/>
              </w:rPr>
              <w:t>英文名称</w:t>
            </w:r>
          </w:p>
        </w:tc>
        <w:tc>
          <w:tcPr>
            <w:tcW w:w="2588" w:type="dxa"/>
            <w:shd w:val="clear" w:color="000000" w:fill="808080"/>
            <w:tcMar>
              <w:top w:w="15" w:type="dxa"/>
              <w:left w:w="15" w:type="dxa"/>
              <w:right w:w="15" w:type="dxa"/>
            </w:tcMar>
            <w:vAlign w:val="center"/>
          </w:tcPr>
          <w:p w14:paraId="1BB8FA15">
            <w:pPr>
              <w:widowControl/>
              <w:jc w:val="center"/>
              <w:textAlignment w:val="center"/>
              <w:rPr>
                <w:rFonts w:ascii="宋体" w:hAnsi="宋体" w:cs="宋体"/>
                <w:color w:val="FFFFFF"/>
                <w:sz w:val="22"/>
                <w:szCs w:val="22"/>
              </w:rPr>
            </w:pPr>
            <w:r>
              <w:rPr>
                <w:rFonts w:hint="eastAsia" w:ascii="宋体" w:hAnsi="宋体" w:cs="宋体"/>
                <w:color w:val="FFFFFF"/>
                <w:kern w:val="0"/>
                <w:sz w:val="22"/>
                <w:szCs w:val="22"/>
                <w:lang w:bidi="ar"/>
              </w:rPr>
              <w:t>说明</w:t>
            </w:r>
          </w:p>
        </w:tc>
        <w:tc>
          <w:tcPr>
            <w:tcW w:w="1106" w:type="dxa"/>
            <w:shd w:val="clear" w:color="000000" w:fill="808080"/>
            <w:tcMar>
              <w:top w:w="15" w:type="dxa"/>
              <w:left w:w="15" w:type="dxa"/>
              <w:right w:w="15" w:type="dxa"/>
            </w:tcMar>
            <w:vAlign w:val="center"/>
          </w:tcPr>
          <w:p w14:paraId="1135B976">
            <w:pPr>
              <w:widowControl/>
              <w:jc w:val="center"/>
              <w:textAlignment w:val="center"/>
              <w:rPr>
                <w:rFonts w:ascii="宋体" w:hAnsi="宋体" w:cs="宋体"/>
                <w:color w:val="FFFFFF"/>
                <w:sz w:val="22"/>
                <w:szCs w:val="22"/>
              </w:rPr>
            </w:pPr>
            <w:r>
              <w:rPr>
                <w:rFonts w:hint="eastAsia" w:ascii="宋体" w:hAnsi="宋体" w:cs="宋体"/>
                <w:color w:val="FFFFFF"/>
                <w:kern w:val="0"/>
                <w:sz w:val="22"/>
                <w:szCs w:val="22"/>
                <w:lang w:bidi="ar"/>
              </w:rPr>
              <w:t>数据类型</w:t>
            </w:r>
          </w:p>
        </w:tc>
        <w:tc>
          <w:tcPr>
            <w:tcW w:w="769" w:type="dxa"/>
            <w:shd w:val="clear" w:color="000000" w:fill="808080"/>
            <w:tcMar>
              <w:top w:w="15" w:type="dxa"/>
              <w:left w:w="15" w:type="dxa"/>
              <w:right w:w="15" w:type="dxa"/>
            </w:tcMar>
            <w:vAlign w:val="center"/>
          </w:tcPr>
          <w:p w14:paraId="676296E7">
            <w:pPr>
              <w:widowControl/>
              <w:jc w:val="center"/>
              <w:textAlignment w:val="center"/>
              <w:rPr>
                <w:rFonts w:ascii="宋体" w:hAnsi="宋体" w:cs="宋体"/>
                <w:color w:val="FFFFFF"/>
                <w:sz w:val="22"/>
                <w:szCs w:val="22"/>
              </w:rPr>
            </w:pPr>
            <w:r>
              <w:rPr>
                <w:rFonts w:hint="eastAsia" w:ascii="宋体" w:hAnsi="宋体" w:cs="宋体"/>
                <w:color w:val="FFFFFF"/>
                <w:kern w:val="0"/>
                <w:sz w:val="22"/>
                <w:szCs w:val="22"/>
                <w:lang w:bidi="ar"/>
              </w:rPr>
              <w:t>约束/条件</w:t>
            </w:r>
          </w:p>
        </w:tc>
        <w:tc>
          <w:tcPr>
            <w:tcW w:w="1893" w:type="dxa"/>
            <w:shd w:val="clear" w:color="000000" w:fill="808080"/>
            <w:tcMar>
              <w:top w:w="15" w:type="dxa"/>
              <w:left w:w="15" w:type="dxa"/>
              <w:right w:w="15" w:type="dxa"/>
            </w:tcMar>
            <w:vAlign w:val="center"/>
          </w:tcPr>
          <w:p w14:paraId="7FC858FE">
            <w:pPr>
              <w:widowControl/>
              <w:jc w:val="center"/>
              <w:textAlignment w:val="center"/>
              <w:rPr>
                <w:rFonts w:ascii="宋体" w:hAnsi="宋体" w:cs="宋体"/>
                <w:color w:val="FFFFFF"/>
                <w:sz w:val="22"/>
                <w:szCs w:val="22"/>
              </w:rPr>
            </w:pPr>
            <w:r>
              <w:rPr>
                <w:rFonts w:hint="eastAsia" w:ascii="宋体" w:hAnsi="宋体" w:cs="宋体"/>
                <w:color w:val="FFFFFF"/>
                <w:kern w:val="0"/>
                <w:sz w:val="22"/>
                <w:szCs w:val="22"/>
                <w:lang w:bidi="ar"/>
              </w:rPr>
              <w:t>缩写名</w:t>
            </w:r>
          </w:p>
        </w:tc>
        <w:tc>
          <w:tcPr>
            <w:tcW w:w="2232" w:type="dxa"/>
            <w:shd w:val="clear" w:color="000000" w:fill="808080"/>
            <w:tcMar>
              <w:top w:w="15" w:type="dxa"/>
              <w:left w:w="15" w:type="dxa"/>
              <w:right w:w="15" w:type="dxa"/>
            </w:tcMar>
            <w:vAlign w:val="center"/>
          </w:tcPr>
          <w:p w14:paraId="75BF39A6">
            <w:pPr>
              <w:widowControl/>
              <w:jc w:val="center"/>
              <w:textAlignment w:val="center"/>
              <w:rPr>
                <w:rFonts w:ascii="宋体" w:hAnsi="宋体" w:cs="宋体"/>
                <w:color w:val="FFFFFF"/>
                <w:sz w:val="22"/>
                <w:szCs w:val="22"/>
              </w:rPr>
            </w:pPr>
            <w:r>
              <w:rPr>
                <w:rFonts w:hint="eastAsia" w:ascii="宋体" w:hAnsi="宋体" w:cs="宋体"/>
                <w:color w:val="FFFFFF"/>
                <w:kern w:val="0"/>
                <w:sz w:val="22"/>
                <w:szCs w:val="22"/>
                <w:lang w:bidi="ar"/>
              </w:rPr>
              <w:t>值域</w:t>
            </w:r>
          </w:p>
        </w:tc>
        <w:tc>
          <w:tcPr>
            <w:tcW w:w="862" w:type="dxa"/>
            <w:shd w:val="clear" w:color="000000" w:fill="808080"/>
            <w:tcMar>
              <w:top w:w="15" w:type="dxa"/>
              <w:left w:w="15" w:type="dxa"/>
              <w:right w:w="15" w:type="dxa"/>
            </w:tcMar>
            <w:vAlign w:val="center"/>
          </w:tcPr>
          <w:p w14:paraId="22E2CA4C">
            <w:pPr>
              <w:widowControl/>
              <w:jc w:val="center"/>
              <w:textAlignment w:val="center"/>
              <w:rPr>
                <w:rFonts w:ascii="宋体" w:hAnsi="宋体" w:cs="宋体"/>
                <w:color w:val="FFFFFF"/>
                <w:sz w:val="22"/>
                <w:szCs w:val="22"/>
              </w:rPr>
            </w:pPr>
            <w:r>
              <w:rPr>
                <w:rFonts w:hint="eastAsia" w:ascii="宋体" w:hAnsi="宋体" w:cs="宋体"/>
                <w:color w:val="FFFFFF"/>
                <w:kern w:val="0"/>
                <w:sz w:val="22"/>
                <w:szCs w:val="22"/>
                <w:lang w:bidi="ar"/>
              </w:rPr>
              <w:t>最大出现次数</w:t>
            </w:r>
          </w:p>
        </w:tc>
        <w:tc>
          <w:tcPr>
            <w:tcW w:w="544" w:type="dxa"/>
            <w:shd w:val="clear" w:color="000000" w:fill="808080"/>
            <w:tcMar>
              <w:top w:w="15" w:type="dxa"/>
              <w:left w:w="15" w:type="dxa"/>
              <w:right w:w="15" w:type="dxa"/>
            </w:tcMar>
            <w:vAlign w:val="center"/>
          </w:tcPr>
          <w:p w14:paraId="413708C3">
            <w:pPr>
              <w:widowControl/>
              <w:jc w:val="center"/>
              <w:textAlignment w:val="center"/>
              <w:rPr>
                <w:rFonts w:ascii="宋体" w:hAnsi="宋体" w:cs="宋体"/>
                <w:color w:val="FFFFFF"/>
                <w:sz w:val="22"/>
                <w:szCs w:val="22"/>
              </w:rPr>
            </w:pPr>
            <w:r>
              <w:rPr>
                <w:rFonts w:hint="eastAsia" w:ascii="宋体" w:hAnsi="宋体" w:cs="宋体"/>
                <w:color w:val="FFFFFF"/>
                <w:kern w:val="0"/>
                <w:sz w:val="22"/>
                <w:szCs w:val="22"/>
                <w:lang w:bidi="ar"/>
              </w:rPr>
              <w:t>备注</w:t>
            </w:r>
          </w:p>
        </w:tc>
      </w:tr>
      <w:tr w14:paraId="149B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7BB9F1E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559" w:type="dxa"/>
            <w:shd w:val="clear" w:color="auto" w:fill="auto"/>
            <w:tcMar>
              <w:top w:w="15" w:type="dxa"/>
              <w:left w:w="15" w:type="dxa"/>
              <w:right w:w="15" w:type="dxa"/>
            </w:tcMar>
            <w:vAlign w:val="center"/>
          </w:tcPr>
          <w:p w14:paraId="12B3845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经营出库数据</w:t>
            </w:r>
          </w:p>
        </w:tc>
        <w:tc>
          <w:tcPr>
            <w:tcW w:w="1753" w:type="dxa"/>
            <w:shd w:val="clear" w:color="auto" w:fill="auto"/>
            <w:tcMar>
              <w:top w:w="15" w:type="dxa"/>
              <w:left w:w="15" w:type="dxa"/>
              <w:right w:w="15" w:type="dxa"/>
            </w:tcMar>
            <w:vAlign w:val="center"/>
          </w:tcPr>
          <w:p w14:paraId="362768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OUT WAREHOUSE </w:t>
            </w:r>
            <w:r>
              <w:rPr>
                <w:rFonts w:ascii="宋体" w:hAnsi="宋体" w:cs="宋体"/>
                <w:color w:val="000000"/>
                <w:kern w:val="0"/>
                <w:sz w:val="22"/>
                <w:szCs w:val="22"/>
                <w:lang w:bidi="ar"/>
              </w:rPr>
              <w:t>DATA</w:t>
            </w:r>
          </w:p>
        </w:tc>
        <w:tc>
          <w:tcPr>
            <w:tcW w:w="2588" w:type="dxa"/>
            <w:shd w:val="clear" w:color="auto" w:fill="auto"/>
            <w:tcMar>
              <w:top w:w="15" w:type="dxa"/>
              <w:left w:w="15" w:type="dxa"/>
              <w:right w:w="15" w:type="dxa"/>
            </w:tcMar>
            <w:vAlign w:val="center"/>
          </w:tcPr>
          <w:p w14:paraId="058F89B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描述经营出库数据信息</w:t>
            </w:r>
          </w:p>
        </w:tc>
        <w:tc>
          <w:tcPr>
            <w:tcW w:w="1106" w:type="dxa"/>
            <w:shd w:val="clear" w:color="auto" w:fill="auto"/>
            <w:tcMar>
              <w:top w:w="15" w:type="dxa"/>
              <w:left w:w="15" w:type="dxa"/>
              <w:right w:w="15" w:type="dxa"/>
            </w:tcMar>
            <w:vAlign w:val="center"/>
          </w:tcPr>
          <w:p w14:paraId="053B038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复合型</w:t>
            </w:r>
          </w:p>
        </w:tc>
        <w:tc>
          <w:tcPr>
            <w:tcW w:w="769" w:type="dxa"/>
            <w:shd w:val="clear" w:color="auto" w:fill="auto"/>
            <w:tcMar>
              <w:top w:w="15" w:type="dxa"/>
              <w:left w:w="15" w:type="dxa"/>
              <w:right w:w="15" w:type="dxa"/>
            </w:tcMar>
            <w:vAlign w:val="center"/>
          </w:tcPr>
          <w:p w14:paraId="3B9C4CB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1893" w:type="dxa"/>
            <w:shd w:val="clear" w:color="auto" w:fill="auto"/>
            <w:tcMar>
              <w:top w:w="15" w:type="dxa"/>
              <w:left w:w="15" w:type="dxa"/>
              <w:right w:w="15" w:type="dxa"/>
            </w:tcMar>
            <w:vAlign w:val="center"/>
          </w:tcPr>
          <w:p w14:paraId="0759F0F0">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out</w:t>
            </w:r>
            <w:r>
              <w:rPr>
                <w:rFonts w:hint="eastAsia" w:ascii="宋体" w:hAnsi="宋体" w:cs="宋体"/>
                <w:color w:val="000000"/>
                <w:kern w:val="0"/>
                <w:sz w:val="22"/>
                <w:szCs w:val="22"/>
                <w:lang w:bidi="ar"/>
              </w:rPr>
              <w:t>StorageData</w:t>
            </w:r>
          </w:p>
        </w:tc>
        <w:tc>
          <w:tcPr>
            <w:tcW w:w="2232" w:type="dxa"/>
            <w:shd w:val="clear" w:color="auto" w:fill="auto"/>
            <w:tcMar>
              <w:top w:w="15" w:type="dxa"/>
              <w:left w:w="15" w:type="dxa"/>
              <w:right w:w="15" w:type="dxa"/>
            </w:tcMar>
            <w:vAlign w:val="center"/>
          </w:tcPr>
          <w:p w14:paraId="5E94397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862" w:type="dxa"/>
            <w:shd w:val="clear" w:color="auto" w:fill="auto"/>
            <w:tcMar>
              <w:top w:w="15" w:type="dxa"/>
              <w:left w:w="15" w:type="dxa"/>
              <w:right w:w="15" w:type="dxa"/>
            </w:tcMar>
            <w:vAlign w:val="center"/>
          </w:tcPr>
          <w:p w14:paraId="11FDBBB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44" w:type="dxa"/>
            <w:shd w:val="clear" w:color="auto" w:fill="auto"/>
            <w:tcMar>
              <w:top w:w="15" w:type="dxa"/>
              <w:left w:w="15" w:type="dxa"/>
              <w:right w:w="15" w:type="dxa"/>
            </w:tcMar>
            <w:vAlign w:val="center"/>
          </w:tcPr>
          <w:p w14:paraId="6135324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44D0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67" w:type="dxa"/>
            <w:shd w:val="clear" w:color="auto" w:fill="auto"/>
            <w:tcMar>
              <w:top w:w="15" w:type="dxa"/>
              <w:left w:w="15" w:type="dxa"/>
              <w:right w:w="15" w:type="dxa"/>
            </w:tcMar>
            <w:vAlign w:val="center"/>
          </w:tcPr>
          <w:p w14:paraId="702BE3C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559" w:type="dxa"/>
            <w:shd w:val="clear" w:color="auto" w:fill="auto"/>
            <w:tcMar>
              <w:top w:w="15" w:type="dxa"/>
              <w:left w:w="15" w:type="dxa"/>
              <w:right w:w="15" w:type="dxa"/>
            </w:tcMar>
            <w:vAlign w:val="center"/>
          </w:tcPr>
          <w:p w14:paraId="68ED84B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上报企业（总部）统一社会信用代码</w:t>
            </w:r>
          </w:p>
        </w:tc>
        <w:tc>
          <w:tcPr>
            <w:tcW w:w="1753" w:type="dxa"/>
            <w:shd w:val="clear" w:color="auto" w:fill="auto"/>
            <w:tcMar>
              <w:top w:w="15" w:type="dxa"/>
              <w:left w:w="15" w:type="dxa"/>
              <w:right w:w="15" w:type="dxa"/>
            </w:tcMar>
            <w:vAlign w:val="center"/>
          </w:tcPr>
          <w:p w14:paraId="565D0F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SOCIAL CREDIT CODE OF ENTERPRISE</w:t>
            </w:r>
          </w:p>
        </w:tc>
        <w:tc>
          <w:tcPr>
            <w:tcW w:w="2588" w:type="dxa"/>
            <w:shd w:val="clear" w:color="auto" w:fill="auto"/>
            <w:tcMar>
              <w:top w:w="15" w:type="dxa"/>
              <w:left w:w="15" w:type="dxa"/>
              <w:right w:w="15" w:type="dxa"/>
            </w:tcMar>
            <w:vAlign w:val="center"/>
          </w:tcPr>
          <w:p w14:paraId="5A46145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上报企业（总部）统一社会信用代码</w:t>
            </w:r>
          </w:p>
        </w:tc>
        <w:tc>
          <w:tcPr>
            <w:tcW w:w="1106" w:type="dxa"/>
            <w:shd w:val="clear" w:color="auto" w:fill="auto"/>
            <w:tcMar>
              <w:top w:w="15" w:type="dxa"/>
              <w:left w:w="15" w:type="dxa"/>
              <w:right w:w="15" w:type="dxa"/>
            </w:tcMar>
            <w:vAlign w:val="center"/>
          </w:tcPr>
          <w:p w14:paraId="7755765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1CA07C8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893" w:type="dxa"/>
            <w:shd w:val="clear" w:color="auto" w:fill="auto"/>
            <w:tcMar>
              <w:top w:w="15" w:type="dxa"/>
              <w:left w:w="15" w:type="dxa"/>
              <w:right w:w="15" w:type="dxa"/>
            </w:tcMar>
            <w:vAlign w:val="center"/>
          </w:tcPr>
          <w:p w14:paraId="01CCAA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companyCode</w:t>
            </w:r>
          </w:p>
        </w:tc>
        <w:tc>
          <w:tcPr>
            <w:tcW w:w="2232" w:type="dxa"/>
            <w:shd w:val="clear" w:color="auto" w:fill="auto"/>
            <w:tcMar>
              <w:top w:w="15" w:type="dxa"/>
              <w:left w:w="15" w:type="dxa"/>
              <w:right w:w="15" w:type="dxa"/>
            </w:tcMar>
            <w:vAlign w:val="center"/>
          </w:tcPr>
          <w:p w14:paraId="42BF083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按照GB</w:t>
            </w:r>
            <w:r>
              <w:rPr>
                <w:rFonts w:ascii="宋体" w:hAnsi="宋体" w:cs="宋体"/>
                <w:color w:val="000000"/>
                <w:kern w:val="0"/>
                <w:sz w:val="22"/>
                <w:szCs w:val="22"/>
                <w:lang w:bidi="ar"/>
              </w:rPr>
              <w:t xml:space="preserve"> </w:t>
            </w:r>
            <w:r>
              <w:rPr>
                <w:rFonts w:hint="eastAsia" w:ascii="宋体" w:hAnsi="宋体" w:cs="宋体"/>
                <w:color w:val="000000"/>
                <w:kern w:val="0"/>
                <w:sz w:val="22"/>
                <w:szCs w:val="22"/>
                <w:lang w:bidi="ar"/>
              </w:rPr>
              <w:t>32100—2015《法人和其他组织统一社会信用代码编码规则》执行</w:t>
            </w:r>
          </w:p>
        </w:tc>
        <w:tc>
          <w:tcPr>
            <w:tcW w:w="862" w:type="dxa"/>
            <w:shd w:val="clear" w:color="auto" w:fill="auto"/>
            <w:tcMar>
              <w:top w:w="15" w:type="dxa"/>
              <w:left w:w="15" w:type="dxa"/>
              <w:right w:w="15" w:type="dxa"/>
            </w:tcMar>
            <w:vAlign w:val="center"/>
          </w:tcPr>
          <w:p w14:paraId="6144262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44" w:type="dxa"/>
            <w:shd w:val="clear" w:color="auto" w:fill="auto"/>
            <w:tcMar>
              <w:top w:w="15" w:type="dxa"/>
              <w:left w:w="15" w:type="dxa"/>
              <w:right w:w="15" w:type="dxa"/>
            </w:tcMar>
            <w:vAlign w:val="center"/>
          </w:tcPr>
          <w:p w14:paraId="2340244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6D97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0A118EC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559" w:type="dxa"/>
            <w:shd w:val="clear" w:color="auto" w:fill="auto"/>
            <w:tcMar>
              <w:top w:w="15" w:type="dxa"/>
              <w:left w:w="15" w:type="dxa"/>
              <w:right w:w="15" w:type="dxa"/>
            </w:tcMar>
            <w:vAlign w:val="center"/>
          </w:tcPr>
          <w:p w14:paraId="6731F79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上报企业（总部）名称</w:t>
            </w:r>
          </w:p>
        </w:tc>
        <w:tc>
          <w:tcPr>
            <w:tcW w:w="1753" w:type="dxa"/>
            <w:shd w:val="clear" w:color="auto" w:fill="auto"/>
            <w:tcMar>
              <w:top w:w="15" w:type="dxa"/>
              <w:left w:w="15" w:type="dxa"/>
              <w:right w:w="15" w:type="dxa"/>
            </w:tcMar>
            <w:vAlign w:val="center"/>
          </w:tcPr>
          <w:p w14:paraId="3D5365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ENTERPRISE NAME</w:t>
            </w:r>
          </w:p>
        </w:tc>
        <w:tc>
          <w:tcPr>
            <w:tcW w:w="2588" w:type="dxa"/>
            <w:shd w:val="clear" w:color="auto" w:fill="auto"/>
            <w:tcMar>
              <w:top w:w="15" w:type="dxa"/>
              <w:left w:w="15" w:type="dxa"/>
              <w:right w:w="15" w:type="dxa"/>
            </w:tcMar>
            <w:vAlign w:val="center"/>
          </w:tcPr>
          <w:p w14:paraId="318682D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上报企业（总部）名称</w:t>
            </w:r>
          </w:p>
        </w:tc>
        <w:tc>
          <w:tcPr>
            <w:tcW w:w="1106" w:type="dxa"/>
            <w:shd w:val="clear" w:color="auto" w:fill="auto"/>
            <w:tcMar>
              <w:top w:w="15" w:type="dxa"/>
              <w:left w:w="15" w:type="dxa"/>
              <w:right w:w="15" w:type="dxa"/>
            </w:tcMar>
            <w:vAlign w:val="center"/>
          </w:tcPr>
          <w:p w14:paraId="19D0DB3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1FEF596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893" w:type="dxa"/>
            <w:shd w:val="clear" w:color="auto" w:fill="auto"/>
            <w:tcMar>
              <w:top w:w="15" w:type="dxa"/>
              <w:left w:w="15" w:type="dxa"/>
              <w:right w:w="15" w:type="dxa"/>
            </w:tcMar>
            <w:vAlign w:val="center"/>
          </w:tcPr>
          <w:p w14:paraId="54636E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companyName</w:t>
            </w:r>
          </w:p>
        </w:tc>
        <w:tc>
          <w:tcPr>
            <w:tcW w:w="2232" w:type="dxa"/>
            <w:shd w:val="clear" w:color="auto" w:fill="auto"/>
            <w:tcMar>
              <w:top w:w="15" w:type="dxa"/>
              <w:left w:w="15" w:type="dxa"/>
              <w:right w:w="15" w:type="dxa"/>
            </w:tcMar>
            <w:vAlign w:val="center"/>
          </w:tcPr>
          <w:p w14:paraId="667D5DE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6147E33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44" w:type="dxa"/>
            <w:shd w:val="clear" w:color="auto" w:fill="auto"/>
            <w:tcMar>
              <w:top w:w="15" w:type="dxa"/>
              <w:left w:w="15" w:type="dxa"/>
              <w:right w:w="15" w:type="dxa"/>
            </w:tcMar>
            <w:vAlign w:val="center"/>
          </w:tcPr>
          <w:p w14:paraId="29078AB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32EB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67" w:type="dxa"/>
            <w:shd w:val="clear" w:color="auto" w:fill="auto"/>
            <w:tcMar>
              <w:top w:w="15" w:type="dxa"/>
              <w:left w:w="15" w:type="dxa"/>
              <w:right w:w="15" w:type="dxa"/>
            </w:tcMar>
            <w:vAlign w:val="center"/>
          </w:tcPr>
          <w:p w14:paraId="7C0E61D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559" w:type="dxa"/>
            <w:shd w:val="clear" w:color="auto" w:fill="auto"/>
            <w:tcMar>
              <w:top w:w="15" w:type="dxa"/>
              <w:left w:w="15" w:type="dxa"/>
              <w:right w:w="15" w:type="dxa"/>
            </w:tcMar>
            <w:vAlign w:val="center"/>
          </w:tcPr>
          <w:p w14:paraId="7E99849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上报企业（总部）经营许可证编号</w:t>
            </w:r>
          </w:p>
        </w:tc>
        <w:tc>
          <w:tcPr>
            <w:tcW w:w="1753" w:type="dxa"/>
            <w:shd w:val="clear" w:color="auto" w:fill="auto"/>
            <w:tcMar>
              <w:top w:w="15" w:type="dxa"/>
              <w:left w:w="15" w:type="dxa"/>
              <w:right w:w="15" w:type="dxa"/>
            </w:tcMar>
            <w:vAlign w:val="center"/>
          </w:tcPr>
          <w:p w14:paraId="340551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BUSINESS LICENSE NUMBER</w:t>
            </w:r>
          </w:p>
        </w:tc>
        <w:tc>
          <w:tcPr>
            <w:tcW w:w="2588" w:type="dxa"/>
            <w:shd w:val="clear" w:color="auto" w:fill="auto"/>
            <w:tcMar>
              <w:top w:w="15" w:type="dxa"/>
              <w:left w:w="15" w:type="dxa"/>
              <w:right w:w="15" w:type="dxa"/>
            </w:tcMar>
            <w:vAlign w:val="center"/>
          </w:tcPr>
          <w:p w14:paraId="052C952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企业经营许可证号</w:t>
            </w:r>
          </w:p>
        </w:tc>
        <w:tc>
          <w:tcPr>
            <w:tcW w:w="1106" w:type="dxa"/>
            <w:shd w:val="clear" w:color="auto" w:fill="auto"/>
            <w:tcMar>
              <w:top w:w="15" w:type="dxa"/>
              <w:left w:w="15" w:type="dxa"/>
              <w:right w:w="15" w:type="dxa"/>
            </w:tcMar>
            <w:vAlign w:val="center"/>
          </w:tcPr>
          <w:p w14:paraId="112B8F5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1A5BBD2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893" w:type="dxa"/>
            <w:shd w:val="clear" w:color="auto" w:fill="auto"/>
            <w:tcMar>
              <w:top w:w="15" w:type="dxa"/>
              <w:left w:w="15" w:type="dxa"/>
              <w:right w:w="15" w:type="dxa"/>
            </w:tcMar>
            <w:vAlign w:val="center"/>
          </w:tcPr>
          <w:p w14:paraId="2CC6F8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businessLicense</w:t>
            </w:r>
          </w:p>
        </w:tc>
        <w:tc>
          <w:tcPr>
            <w:tcW w:w="2232" w:type="dxa"/>
            <w:shd w:val="clear" w:color="auto" w:fill="auto"/>
            <w:tcMar>
              <w:top w:w="15" w:type="dxa"/>
              <w:left w:w="15" w:type="dxa"/>
              <w:right w:w="15" w:type="dxa"/>
            </w:tcMar>
            <w:vAlign w:val="center"/>
          </w:tcPr>
          <w:p w14:paraId="5CFF827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5E17DA2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44" w:type="dxa"/>
            <w:shd w:val="clear" w:color="auto" w:fill="auto"/>
            <w:tcMar>
              <w:top w:w="15" w:type="dxa"/>
              <w:left w:w="15" w:type="dxa"/>
              <w:right w:w="15" w:type="dxa"/>
            </w:tcMar>
            <w:vAlign w:val="center"/>
          </w:tcPr>
          <w:p w14:paraId="3654736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1C66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67" w:type="dxa"/>
            <w:shd w:val="clear" w:color="auto" w:fill="auto"/>
            <w:tcMar>
              <w:top w:w="15" w:type="dxa"/>
              <w:left w:w="15" w:type="dxa"/>
              <w:right w:w="15" w:type="dxa"/>
            </w:tcMar>
            <w:vAlign w:val="center"/>
          </w:tcPr>
          <w:p w14:paraId="4BEE080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559" w:type="dxa"/>
            <w:shd w:val="clear" w:color="auto" w:fill="auto"/>
            <w:tcMar>
              <w:top w:w="15" w:type="dxa"/>
              <w:left w:w="15" w:type="dxa"/>
              <w:right w:w="15" w:type="dxa"/>
            </w:tcMar>
            <w:vAlign w:val="center"/>
          </w:tcPr>
          <w:p w14:paraId="4D677AB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上报企业分支机构统一社会信用代码</w:t>
            </w:r>
          </w:p>
        </w:tc>
        <w:tc>
          <w:tcPr>
            <w:tcW w:w="1753" w:type="dxa"/>
            <w:shd w:val="clear" w:color="auto" w:fill="auto"/>
            <w:tcMar>
              <w:top w:w="15" w:type="dxa"/>
              <w:left w:w="15" w:type="dxa"/>
              <w:right w:w="15" w:type="dxa"/>
            </w:tcMar>
            <w:vAlign w:val="center"/>
          </w:tcPr>
          <w:p w14:paraId="14C445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SOCIAL CREDIT CODE OF ENTERPRISE BRANCH</w:t>
            </w:r>
          </w:p>
        </w:tc>
        <w:tc>
          <w:tcPr>
            <w:tcW w:w="2588" w:type="dxa"/>
            <w:shd w:val="clear" w:color="auto" w:fill="auto"/>
            <w:tcMar>
              <w:top w:w="15" w:type="dxa"/>
              <w:left w:w="15" w:type="dxa"/>
              <w:right w:w="15" w:type="dxa"/>
            </w:tcMar>
            <w:vAlign w:val="center"/>
          </w:tcPr>
          <w:p w14:paraId="7AEDBA5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上报分支机构(门店)统一社会信用代码</w:t>
            </w:r>
          </w:p>
        </w:tc>
        <w:tc>
          <w:tcPr>
            <w:tcW w:w="1106" w:type="dxa"/>
            <w:shd w:val="clear" w:color="auto" w:fill="auto"/>
            <w:tcMar>
              <w:top w:w="15" w:type="dxa"/>
              <w:left w:w="15" w:type="dxa"/>
              <w:right w:w="15" w:type="dxa"/>
            </w:tcMar>
            <w:vAlign w:val="center"/>
          </w:tcPr>
          <w:p w14:paraId="6ADBB95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78A69A7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C</w:t>
            </w:r>
          </w:p>
        </w:tc>
        <w:tc>
          <w:tcPr>
            <w:tcW w:w="1893" w:type="dxa"/>
            <w:shd w:val="clear" w:color="auto" w:fill="auto"/>
            <w:tcMar>
              <w:top w:w="15" w:type="dxa"/>
              <w:left w:w="15" w:type="dxa"/>
              <w:right w:w="15" w:type="dxa"/>
            </w:tcMar>
            <w:vAlign w:val="center"/>
          </w:tcPr>
          <w:p w14:paraId="058EBC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storeCode</w:t>
            </w:r>
          </w:p>
        </w:tc>
        <w:tc>
          <w:tcPr>
            <w:tcW w:w="2232" w:type="dxa"/>
            <w:shd w:val="clear" w:color="auto" w:fill="auto"/>
            <w:tcMar>
              <w:top w:w="15" w:type="dxa"/>
              <w:left w:w="15" w:type="dxa"/>
              <w:right w:w="15" w:type="dxa"/>
            </w:tcMar>
            <w:vAlign w:val="center"/>
          </w:tcPr>
          <w:p w14:paraId="552464F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按照GB</w:t>
            </w:r>
            <w:r>
              <w:rPr>
                <w:rFonts w:ascii="宋体" w:hAnsi="宋体" w:cs="宋体"/>
                <w:color w:val="000000"/>
                <w:kern w:val="0"/>
                <w:sz w:val="22"/>
                <w:szCs w:val="22"/>
                <w:lang w:bidi="ar"/>
              </w:rPr>
              <w:t xml:space="preserve"> </w:t>
            </w:r>
            <w:r>
              <w:rPr>
                <w:rFonts w:hint="eastAsia" w:ascii="宋体" w:hAnsi="宋体" w:cs="宋体"/>
                <w:color w:val="000000"/>
                <w:kern w:val="0"/>
                <w:sz w:val="22"/>
                <w:szCs w:val="22"/>
                <w:lang w:bidi="ar"/>
              </w:rPr>
              <w:t>32100—2015《法人和其他组织统一社会信用代码编码规则》执行</w:t>
            </w:r>
          </w:p>
        </w:tc>
        <w:tc>
          <w:tcPr>
            <w:tcW w:w="862" w:type="dxa"/>
            <w:shd w:val="clear" w:color="auto" w:fill="auto"/>
            <w:tcMar>
              <w:top w:w="15" w:type="dxa"/>
              <w:left w:w="15" w:type="dxa"/>
              <w:right w:w="15" w:type="dxa"/>
            </w:tcMar>
            <w:vAlign w:val="center"/>
          </w:tcPr>
          <w:p w14:paraId="715E1D5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44" w:type="dxa"/>
            <w:shd w:val="clear" w:color="auto" w:fill="auto"/>
            <w:tcMar>
              <w:top w:w="15" w:type="dxa"/>
              <w:left w:w="15" w:type="dxa"/>
              <w:right w:w="15" w:type="dxa"/>
            </w:tcMar>
            <w:vAlign w:val="center"/>
          </w:tcPr>
          <w:p w14:paraId="3271340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08DE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0610D14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559" w:type="dxa"/>
            <w:shd w:val="clear" w:color="auto" w:fill="auto"/>
            <w:tcMar>
              <w:top w:w="15" w:type="dxa"/>
              <w:left w:w="15" w:type="dxa"/>
              <w:right w:w="15" w:type="dxa"/>
            </w:tcMar>
            <w:vAlign w:val="center"/>
          </w:tcPr>
          <w:p w14:paraId="03E5D53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上报企业分支机构名称</w:t>
            </w:r>
          </w:p>
        </w:tc>
        <w:tc>
          <w:tcPr>
            <w:tcW w:w="1753" w:type="dxa"/>
            <w:shd w:val="clear" w:color="auto" w:fill="auto"/>
            <w:tcMar>
              <w:top w:w="15" w:type="dxa"/>
              <w:left w:w="15" w:type="dxa"/>
              <w:right w:w="15" w:type="dxa"/>
            </w:tcMar>
            <w:vAlign w:val="center"/>
          </w:tcPr>
          <w:p w14:paraId="59BFBD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NAME OF ENTERPRISE BRANCH</w:t>
            </w:r>
          </w:p>
        </w:tc>
        <w:tc>
          <w:tcPr>
            <w:tcW w:w="2588" w:type="dxa"/>
            <w:shd w:val="clear" w:color="auto" w:fill="auto"/>
            <w:tcMar>
              <w:top w:w="15" w:type="dxa"/>
              <w:left w:w="15" w:type="dxa"/>
              <w:right w:w="15" w:type="dxa"/>
            </w:tcMar>
            <w:vAlign w:val="center"/>
          </w:tcPr>
          <w:p w14:paraId="1D3CE4D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上报分支机构(门店)名称</w:t>
            </w:r>
          </w:p>
        </w:tc>
        <w:tc>
          <w:tcPr>
            <w:tcW w:w="1106" w:type="dxa"/>
            <w:shd w:val="clear" w:color="auto" w:fill="auto"/>
            <w:tcMar>
              <w:top w:w="15" w:type="dxa"/>
              <w:left w:w="15" w:type="dxa"/>
              <w:right w:w="15" w:type="dxa"/>
            </w:tcMar>
            <w:vAlign w:val="center"/>
          </w:tcPr>
          <w:p w14:paraId="44ED90B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426F583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C</w:t>
            </w:r>
          </w:p>
        </w:tc>
        <w:tc>
          <w:tcPr>
            <w:tcW w:w="1893" w:type="dxa"/>
            <w:shd w:val="clear" w:color="auto" w:fill="auto"/>
            <w:tcMar>
              <w:top w:w="15" w:type="dxa"/>
              <w:left w:w="15" w:type="dxa"/>
              <w:right w:w="15" w:type="dxa"/>
            </w:tcMar>
            <w:vAlign w:val="center"/>
          </w:tcPr>
          <w:p w14:paraId="68AFCD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storeName</w:t>
            </w:r>
          </w:p>
        </w:tc>
        <w:tc>
          <w:tcPr>
            <w:tcW w:w="2232" w:type="dxa"/>
            <w:shd w:val="clear" w:color="auto" w:fill="auto"/>
            <w:tcMar>
              <w:top w:w="15" w:type="dxa"/>
              <w:left w:w="15" w:type="dxa"/>
              <w:right w:w="15" w:type="dxa"/>
            </w:tcMar>
            <w:vAlign w:val="center"/>
          </w:tcPr>
          <w:p w14:paraId="7505D54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397AB85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44" w:type="dxa"/>
            <w:shd w:val="clear" w:color="auto" w:fill="auto"/>
            <w:tcMar>
              <w:top w:w="15" w:type="dxa"/>
              <w:left w:w="15" w:type="dxa"/>
              <w:right w:w="15" w:type="dxa"/>
            </w:tcMar>
            <w:vAlign w:val="center"/>
          </w:tcPr>
          <w:p w14:paraId="433983F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5322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67" w:type="dxa"/>
            <w:shd w:val="clear" w:color="auto" w:fill="auto"/>
            <w:tcMar>
              <w:top w:w="15" w:type="dxa"/>
              <w:left w:w="15" w:type="dxa"/>
              <w:right w:w="15" w:type="dxa"/>
            </w:tcMar>
            <w:vAlign w:val="center"/>
          </w:tcPr>
          <w:p w14:paraId="50C8CCB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559" w:type="dxa"/>
            <w:shd w:val="clear" w:color="auto" w:fill="auto"/>
            <w:tcMar>
              <w:top w:w="15" w:type="dxa"/>
              <w:left w:w="15" w:type="dxa"/>
              <w:right w:w="15" w:type="dxa"/>
            </w:tcMar>
            <w:vAlign w:val="center"/>
          </w:tcPr>
          <w:p w14:paraId="40D907A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接口类型</w:t>
            </w:r>
          </w:p>
        </w:tc>
        <w:tc>
          <w:tcPr>
            <w:tcW w:w="1753" w:type="dxa"/>
            <w:shd w:val="clear" w:color="auto" w:fill="auto"/>
            <w:tcMar>
              <w:top w:w="15" w:type="dxa"/>
              <w:left w:w="15" w:type="dxa"/>
              <w:right w:w="15" w:type="dxa"/>
            </w:tcMar>
            <w:vAlign w:val="center"/>
          </w:tcPr>
          <w:p w14:paraId="55110C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INTERFACE TYPE</w:t>
            </w:r>
          </w:p>
        </w:tc>
        <w:tc>
          <w:tcPr>
            <w:tcW w:w="2588" w:type="dxa"/>
            <w:shd w:val="clear" w:color="auto" w:fill="auto"/>
            <w:tcMar>
              <w:top w:w="15" w:type="dxa"/>
              <w:left w:w="15" w:type="dxa"/>
              <w:right w:w="15" w:type="dxa"/>
            </w:tcMar>
            <w:vAlign w:val="center"/>
          </w:tcPr>
          <w:p w14:paraId="679E958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上报接口类型</w:t>
            </w:r>
          </w:p>
        </w:tc>
        <w:tc>
          <w:tcPr>
            <w:tcW w:w="1106" w:type="dxa"/>
            <w:shd w:val="clear" w:color="auto" w:fill="auto"/>
            <w:tcMar>
              <w:top w:w="15" w:type="dxa"/>
              <w:left w:w="15" w:type="dxa"/>
              <w:right w:w="15" w:type="dxa"/>
            </w:tcMar>
            <w:vAlign w:val="center"/>
          </w:tcPr>
          <w:p w14:paraId="1DBFFB4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01914BA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893" w:type="dxa"/>
            <w:shd w:val="clear" w:color="auto" w:fill="auto"/>
            <w:tcMar>
              <w:top w:w="15" w:type="dxa"/>
              <w:left w:w="15" w:type="dxa"/>
              <w:right w:w="15" w:type="dxa"/>
            </w:tcMar>
            <w:vAlign w:val="center"/>
          </w:tcPr>
          <w:p w14:paraId="052937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eventType</w:t>
            </w:r>
          </w:p>
        </w:tc>
        <w:tc>
          <w:tcPr>
            <w:tcW w:w="2232" w:type="dxa"/>
            <w:shd w:val="clear" w:color="auto" w:fill="auto"/>
            <w:tcMar>
              <w:top w:w="15" w:type="dxa"/>
              <w:left w:w="15" w:type="dxa"/>
              <w:right w:w="15" w:type="dxa"/>
            </w:tcMar>
            <w:vAlign w:val="center"/>
          </w:tcPr>
          <w:p w14:paraId="0126BF1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30，出库（有单元识别代码）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40，出库</w:t>
            </w:r>
          </w:p>
        </w:tc>
        <w:tc>
          <w:tcPr>
            <w:tcW w:w="862" w:type="dxa"/>
            <w:shd w:val="clear" w:color="auto" w:fill="auto"/>
            <w:tcMar>
              <w:top w:w="15" w:type="dxa"/>
              <w:left w:w="15" w:type="dxa"/>
              <w:right w:w="15" w:type="dxa"/>
            </w:tcMar>
            <w:vAlign w:val="center"/>
          </w:tcPr>
          <w:p w14:paraId="5E3D215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44" w:type="dxa"/>
            <w:shd w:val="clear" w:color="auto" w:fill="auto"/>
            <w:tcMar>
              <w:top w:w="15" w:type="dxa"/>
              <w:left w:w="15" w:type="dxa"/>
              <w:right w:w="15" w:type="dxa"/>
            </w:tcMar>
            <w:vAlign w:val="center"/>
          </w:tcPr>
          <w:p w14:paraId="7F72302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2521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3CFFF27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559" w:type="dxa"/>
            <w:shd w:val="clear" w:color="auto" w:fill="auto"/>
            <w:tcMar>
              <w:top w:w="15" w:type="dxa"/>
              <w:left w:w="15" w:type="dxa"/>
              <w:right w:w="15" w:type="dxa"/>
            </w:tcMar>
            <w:vAlign w:val="center"/>
          </w:tcPr>
          <w:p w14:paraId="5F54B2A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上报数据内容</w:t>
            </w:r>
          </w:p>
        </w:tc>
        <w:tc>
          <w:tcPr>
            <w:tcW w:w="1753" w:type="dxa"/>
            <w:shd w:val="clear" w:color="auto" w:fill="auto"/>
            <w:tcMar>
              <w:top w:w="15" w:type="dxa"/>
              <w:left w:w="15" w:type="dxa"/>
              <w:right w:w="15" w:type="dxa"/>
            </w:tcMar>
            <w:vAlign w:val="center"/>
          </w:tcPr>
          <w:p w14:paraId="620282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REPORT DATA CONTENT</w:t>
            </w:r>
          </w:p>
        </w:tc>
        <w:tc>
          <w:tcPr>
            <w:tcW w:w="2588" w:type="dxa"/>
            <w:shd w:val="clear" w:color="auto" w:fill="auto"/>
            <w:tcMar>
              <w:top w:w="15" w:type="dxa"/>
              <w:left w:w="15" w:type="dxa"/>
              <w:right w:w="15" w:type="dxa"/>
            </w:tcMar>
            <w:vAlign w:val="center"/>
          </w:tcPr>
          <w:p w14:paraId="0B2F587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描述上报明细信息</w:t>
            </w:r>
          </w:p>
        </w:tc>
        <w:tc>
          <w:tcPr>
            <w:tcW w:w="1106" w:type="dxa"/>
            <w:shd w:val="clear" w:color="auto" w:fill="auto"/>
            <w:tcMar>
              <w:top w:w="15" w:type="dxa"/>
              <w:left w:w="15" w:type="dxa"/>
              <w:right w:w="15" w:type="dxa"/>
            </w:tcMar>
            <w:vAlign w:val="center"/>
          </w:tcPr>
          <w:p w14:paraId="23B433D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复合型</w:t>
            </w:r>
          </w:p>
        </w:tc>
        <w:tc>
          <w:tcPr>
            <w:tcW w:w="769" w:type="dxa"/>
            <w:shd w:val="clear" w:color="auto" w:fill="auto"/>
            <w:tcMar>
              <w:top w:w="15" w:type="dxa"/>
              <w:left w:w="15" w:type="dxa"/>
              <w:right w:w="15" w:type="dxa"/>
            </w:tcMar>
            <w:vAlign w:val="center"/>
          </w:tcPr>
          <w:p w14:paraId="587A08C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1893" w:type="dxa"/>
            <w:shd w:val="clear" w:color="auto" w:fill="auto"/>
            <w:tcMar>
              <w:top w:w="15" w:type="dxa"/>
              <w:left w:w="15" w:type="dxa"/>
              <w:right w:w="15" w:type="dxa"/>
            </w:tcMar>
            <w:vAlign w:val="center"/>
          </w:tcPr>
          <w:p w14:paraId="51518F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reportDatas</w:t>
            </w:r>
          </w:p>
        </w:tc>
        <w:tc>
          <w:tcPr>
            <w:tcW w:w="2232" w:type="dxa"/>
            <w:shd w:val="clear" w:color="auto" w:fill="auto"/>
            <w:tcMar>
              <w:top w:w="15" w:type="dxa"/>
              <w:left w:w="15" w:type="dxa"/>
              <w:right w:w="15" w:type="dxa"/>
            </w:tcMar>
            <w:vAlign w:val="center"/>
          </w:tcPr>
          <w:p w14:paraId="109EE1D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862" w:type="dxa"/>
            <w:shd w:val="clear" w:color="auto" w:fill="auto"/>
            <w:tcMar>
              <w:top w:w="15" w:type="dxa"/>
              <w:left w:w="15" w:type="dxa"/>
              <w:right w:w="15" w:type="dxa"/>
            </w:tcMar>
            <w:vAlign w:val="center"/>
          </w:tcPr>
          <w:p w14:paraId="311B01D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44" w:type="dxa"/>
            <w:shd w:val="clear" w:color="auto" w:fill="auto"/>
            <w:tcMar>
              <w:top w:w="15" w:type="dxa"/>
              <w:left w:w="15" w:type="dxa"/>
              <w:right w:w="15" w:type="dxa"/>
            </w:tcMar>
            <w:vAlign w:val="center"/>
          </w:tcPr>
          <w:p w14:paraId="7A46769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0A09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1C0F16C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1.7.1</w:t>
            </w:r>
          </w:p>
        </w:tc>
        <w:tc>
          <w:tcPr>
            <w:tcW w:w="1559" w:type="dxa"/>
            <w:shd w:val="clear" w:color="auto" w:fill="auto"/>
            <w:tcMar>
              <w:top w:w="15" w:type="dxa"/>
              <w:left w:w="15" w:type="dxa"/>
              <w:right w:w="15" w:type="dxa"/>
            </w:tcMar>
            <w:vAlign w:val="center"/>
          </w:tcPr>
          <w:p w14:paraId="105B55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数据ID</w:t>
            </w:r>
          </w:p>
        </w:tc>
        <w:tc>
          <w:tcPr>
            <w:tcW w:w="1753" w:type="dxa"/>
            <w:shd w:val="clear" w:color="auto" w:fill="auto"/>
            <w:tcMar>
              <w:top w:w="15" w:type="dxa"/>
              <w:left w:w="15" w:type="dxa"/>
              <w:right w:w="15" w:type="dxa"/>
            </w:tcMar>
            <w:vAlign w:val="center"/>
          </w:tcPr>
          <w:p w14:paraId="6936C5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DATA ID</w:t>
            </w:r>
          </w:p>
        </w:tc>
        <w:tc>
          <w:tcPr>
            <w:tcW w:w="2588" w:type="dxa"/>
            <w:shd w:val="clear" w:color="auto" w:fill="auto"/>
            <w:tcMar>
              <w:top w:w="15" w:type="dxa"/>
              <w:left w:w="15" w:type="dxa"/>
              <w:right w:w="15" w:type="dxa"/>
            </w:tcMar>
            <w:vAlign w:val="center"/>
          </w:tcPr>
          <w:p w14:paraId="090D9DB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上报数据ID</w:t>
            </w:r>
          </w:p>
        </w:tc>
        <w:tc>
          <w:tcPr>
            <w:tcW w:w="1106" w:type="dxa"/>
            <w:shd w:val="clear" w:color="auto" w:fill="auto"/>
            <w:tcMar>
              <w:top w:w="15" w:type="dxa"/>
              <w:left w:w="15" w:type="dxa"/>
              <w:right w:w="15" w:type="dxa"/>
            </w:tcMar>
            <w:vAlign w:val="center"/>
          </w:tcPr>
          <w:p w14:paraId="6C8EF78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7C0D804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893" w:type="dxa"/>
            <w:shd w:val="clear" w:color="auto" w:fill="auto"/>
            <w:tcMar>
              <w:top w:w="15" w:type="dxa"/>
              <w:left w:w="15" w:type="dxa"/>
              <w:right w:w="15" w:type="dxa"/>
            </w:tcMar>
            <w:vAlign w:val="center"/>
          </w:tcPr>
          <w:p w14:paraId="7A219C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dataId</w:t>
            </w:r>
          </w:p>
        </w:tc>
        <w:tc>
          <w:tcPr>
            <w:tcW w:w="2232" w:type="dxa"/>
            <w:shd w:val="clear" w:color="auto" w:fill="auto"/>
            <w:tcMar>
              <w:top w:w="15" w:type="dxa"/>
              <w:left w:w="15" w:type="dxa"/>
              <w:right w:w="15" w:type="dxa"/>
            </w:tcMar>
            <w:vAlign w:val="center"/>
          </w:tcPr>
          <w:p w14:paraId="0F7528A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465FDC8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17197D1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56B7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4599B6F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1.7.2</w:t>
            </w:r>
          </w:p>
        </w:tc>
        <w:tc>
          <w:tcPr>
            <w:tcW w:w="1559" w:type="dxa"/>
            <w:shd w:val="clear" w:color="auto" w:fill="auto"/>
            <w:tcMar>
              <w:top w:w="15" w:type="dxa"/>
              <w:left w:w="15" w:type="dxa"/>
              <w:right w:w="15" w:type="dxa"/>
            </w:tcMar>
            <w:vAlign w:val="center"/>
          </w:tcPr>
          <w:p w14:paraId="140EE59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登记证号</w:t>
            </w:r>
          </w:p>
        </w:tc>
        <w:tc>
          <w:tcPr>
            <w:tcW w:w="1753" w:type="dxa"/>
            <w:shd w:val="clear" w:color="auto" w:fill="auto"/>
            <w:tcMar>
              <w:top w:w="15" w:type="dxa"/>
              <w:left w:w="15" w:type="dxa"/>
              <w:right w:w="15" w:type="dxa"/>
            </w:tcMar>
            <w:vAlign w:val="center"/>
          </w:tcPr>
          <w:p w14:paraId="7263ED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REGISTERED NUMBER</w:t>
            </w:r>
          </w:p>
        </w:tc>
        <w:tc>
          <w:tcPr>
            <w:tcW w:w="2588" w:type="dxa"/>
            <w:shd w:val="clear" w:color="auto" w:fill="auto"/>
            <w:tcMar>
              <w:top w:w="15" w:type="dxa"/>
              <w:left w:w="15" w:type="dxa"/>
              <w:right w:w="15" w:type="dxa"/>
            </w:tcMar>
            <w:vAlign w:val="center"/>
          </w:tcPr>
          <w:p w14:paraId="570A0E5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农药登记证号</w:t>
            </w:r>
          </w:p>
        </w:tc>
        <w:tc>
          <w:tcPr>
            <w:tcW w:w="1106" w:type="dxa"/>
            <w:shd w:val="clear" w:color="auto" w:fill="auto"/>
            <w:tcMar>
              <w:top w:w="15" w:type="dxa"/>
              <w:left w:w="15" w:type="dxa"/>
              <w:right w:w="15" w:type="dxa"/>
            </w:tcMar>
            <w:vAlign w:val="center"/>
          </w:tcPr>
          <w:p w14:paraId="4CDFAC2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117D631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893" w:type="dxa"/>
            <w:shd w:val="clear" w:color="auto" w:fill="auto"/>
            <w:tcMar>
              <w:top w:w="15" w:type="dxa"/>
              <w:left w:w="15" w:type="dxa"/>
              <w:right w:w="15" w:type="dxa"/>
            </w:tcMar>
            <w:vAlign w:val="center"/>
          </w:tcPr>
          <w:p w14:paraId="51DD5A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certificateCode</w:t>
            </w:r>
          </w:p>
        </w:tc>
        <w:tc>
          <w:tcPr>
            <w:tcW w:w="2232" w:type="dxa"/>
            <w:shd w:val="clear" w:color="auto" w:fill="auto"/>
            <w:tcMar>
              <w:top w:w="15" w:type="dxa"/>
              <w:left w:w="15" w:type="dxa"/>
              <w:right w:w="15" w:type="dxa"/>
            </w:tcMar>
            <w:vAlign w:val="center"/>
          </w:tcPr>
          <w:p w14:paraId="7330024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862" w:type="dxa"/>
            <w:shd w:val="clear" w:color="auto" w:fill="auto"/>
            <w:tcMar>
              <w:top w:w="15" w:type="dxa"/>
              <w:left w:w="15" w:type="dxa"/>
              <w:right w:w="15" w:type="dxa"/>
            </w:tcMar>
            <w:vAlign w:val="center"/>
          </w:tcPr>
          <w:p w14:paraId="672C37D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41F97E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67F3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67" w:type="dxa"/>
            <w:shd w:val="clear" w:color="auto" w:fill="auto"/>
            <w:tcMar>
              <w:top w:w="15" w:type="dxa"/>
              <w:left w:w="15" w:type="dxa"/>
              <w:right w:w="15" w:type="dxa"/>
            </w:tcMar>
            <w:vAlign w:val="center"/>
          </w:tcPr>
          <w:p w14:paraId="002796D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1.7.3</w:t>
            </w:r>
          </w:p>
        </w:tc>
        <w:tc>
          <w:tcPr>
            <w:tcW w:w="1559" w:type="dxa"/>
            <w:shd w:val="clear" w:color="auto" w:fill="auto"/>
            <w:tcMar>
              <w:top w:w="15" w:type="dxa"/>
              <w:left w:w="15" w:type="dxa"/>
              <w:right w:w="15" w:type="dxa"/>
            </w:tcMar>
            <w:vAlign w:val="center"/>
          </w:tcPr>
          <w:p w14:paraId="5AF93BA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农药名称</w:t>
            </w:r>
          </w:p>
        </w:tc>
        <w:tc>
          <w:tcPr>
            <w:tcW w:w="1753" w:type="dxa"/>
            <w:shd w:val="clear" w:color="auto" w:fill="auto"/>
            <w:tcMar>
              <w:top w:w="15" w:type="dxa"/>
              <w:left w:w="15" w:type="dxa"/>
              <w:right w:w="15" w:type="dxa"/>
            </w:tcMar>
            <w:vAlign w:val="center"/>
          </w:tcPr>
          <w:p w14:paraId="424BF2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NAME OF PESTICIDE</w:t>
            </w:r>
          </w:p>
        </w:tc>
        <w:tc>
          <w:tcPr>
            <w:tcW w:w="2588" w:type="dxa"/>
            <w:shd w:val="clear" w:color="auto" w:fill="auto"/>
            <w:tcMar>
              <w:top w:w="15" w:type="dxa"/>
              <w:left w:w="15" w:type="dxa"/>
              <w:right w:w="15" w:type="dxa"/>
            </w:tcMar>
            <w:vAlign w:val="center"/>
          </w:tcPr>
          <w:p w14:paraId="04135DD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农药名称</w:t>
            </w:r>
          </w:p>
        </w:tc>
        <w:tc>
          <w:tcPr>
            <w:tcW w:w="1106" w:type="dxa"/>
            <w:shd w:val="clear" w:color="auto" w:fill="auto"/>
            <w:tcMar>
              <w:top w:w="15" w:type="dxa"/>
              <w:left w:w="15" w:type="dxa"/>
              <w:right w:w="15" w:type="dxa"/>
            </w:tcMar>
            <w:vAlign w:val="center"/>
          </w:tcPr>
          <w:p w14:paraId="5CEDAB3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7302E0E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893" w:type="dxa"/>
            <w:shd w:val="clear" w:color="auto" w:fill="auto"/>
            <w:tcMar>
              <w:top w:w="15" w:type="dxa"/>
              <w:left w:w="15" w:type="dxa"/>
              <w:right w:w="15" w:type="dxa"/>
            </w:tcMar>
            <w:vAlign w:val="center"/>
          </w:tcPr>
          <w:p w14:paraId="28F1A9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pesticide</w:t>
            </w:r>
          </w:p>
        </w:tc>
        <w:tc>
          <w:tcPr>
            <w:tcW w:w="2232" w:type="dxa"/>
            <w:shd w:val="clear" w:color="auto" w:fill="auto"/>
            <w:tcMar>
              <w:top w:w="15" w:type="dxa"/>
              <w:left w:w="15" w:type="dxa"/>
              <w:right w:w="15" w:type="dxa"/>
            </w:tcMar>
            <w:vAlign w:val="center"/>
          </w:tcPr>
          <w:p w14:paraId="4801CA1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20E690C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6181449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4FD2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67" w:type="dxa"/>
            <w:shd w:val="clear" w:color="auto" w:fill="auto"/>
            <w:tcMar>
              <w:top w:w="15" w:type="dxa"/>
              <w:left w:w="15" w:type="dxa"/>
              <w:right w:w="15" w:type="dxa"/>
            </w:tcMar>
            <w:vAlign w:val="center"/>
          </w:tcPr>
          <w:p w14:paraId="63344AB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1.7.4</w:t>
            </w:r>
          </w:p>
        </w:tc>
        <w:tc>
          <w:tcPr>
            <w:tcW w:w="1559" w:type="dxa"/>
            <w:shd w:val="clear" w:color="auto" w:fill="auto"/>
            <w:tcMar>
              <w:top w:w="15" w:type="dxa"/>
              <w:left w:w="15" w:type="dxa"/>
              <w:right w:w="15" w:type="dxa"/>
            </w:tcMar>
            <w:vAlign w:val="center"/>
          </w:tcPr>
          <w:p w14:paraId="60FA01E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生产许可证号</w:t>
            </w:r>
          </w:p>
        </w:tc>
        <w:tc>
          <w:tcPr>
            <w:tcW w:w="1753" w:type="dxa"/>
            <w:shd w:val="clear" w:color="auto" w:fill="auto"/>
            <w:tcMar>
              <w:top w:w="15" w:type="dxa"/>
              <w:left w:w="15" w:type="dxa"/>
              <w:right w:w="15" w:type="dxa"/>
            </w:tcMar>
            <w:vAlign w:val="center"/>
          </w:tcPr>
          <w:p w14:paraId="08F97E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PRODUCTION LICENSE NUMBER</w:t>
            </w:r>
          </w:p>
        </w:tc>
        <w:tc>
          <w:tcPr>
            <w:tcW w:w="2588" w:type="dxa"/>
            <w:shd w:val="clear" w:color="auto" w:fill="auto"/>
            <w:tcMar>
              <w:top w:w="15" w:type="dxa"/>
              <w:left w:w="15" w:type="dxa"/>
              <w:right w:w="15" w:type="dxa"/>
            </w:tcMar>
            <w:vAlign w:val="center"/>
          </w:tcPr>
          <w:p w14:paraId="0BAACE7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生产许可证号</w:t>
            </w:r>
          </w:p>
        </w:tc>
        <w:tc>
          <w:tcPr>
            <w:tcW w:w="1106" w:type="dxa"/>
            <w:shd w:val="clear" w:color="auto" w:fill="auto"/>
            <w:tcMar>
              <w:top w:w="15" w:type="dxa"/>
              <w:left w:w="15" w:type="dxa"/>
              <w:right w:w="15" w:type="dxa"/>
            </w:tcMar>
            <w:vAlign w:val="center"/>
          </w:tcPr>
          <w:p w14:paraId="3EBC81D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518BDF0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893" w:type="dxa"/>
            <w:shd w:val="clear" w:color="auto" w:fill="auto"/>
            <w:tcMar>
              <w:top w:w="15" w:type="dxa"/>
              <w:left w:w="15" w:type="dxa"/>
              <w:right w:w="15" w:type="dxa"/>
            </w:tcMar>
            <w:vAlign w:val="center"/>
          </w:tcPr>
          <w:p w14:paraId="540398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manufacturerLicenseKey</w:t>
            </w:r>
          </w:p>
        </w:tc>
        <w:tc>
          <w:tcPr>
            <w:tcW w:w="2232" w:type="dxa"/>
            <w:shd w:val="clear" w:color="auto" w:fill="auto"/>
            <w:tcMar>
              <w:top w:w="15" w:type="dxa"/>
              <w:left w:w="15" w:type="dxa"/>
              <w:right w:w="15" w:type="dxa"/>
            </w:tcMar>
            <w:vAlign w:val="center"/>
          </w:tcPr>
          <w:p w14:paraId="3280EAF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c>
          <w:tcPr>
            <w:tcW w:w="862" w:type="dxa"/>
            <w:shd w:val="clear" w:color="auto" w:fill="auto"/>
            <w:tcMar>
              <w:top w:w="15" w:type="dxa"/>
              <w:left w:w="15" w:type="dxa"/>
              <w:right w:w="15" w:type="dxa"/>
            </w:tcMar>
            <w:vAlign w:val="center"/>
          </w:tcPr>
          <w:p w14:paraId="70C984C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3D594ED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3D4E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2FAD404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1.7.5</w:t>
            </w:r>
          </w:p>
        </w:tc>
        <w:tc>
          <w:tcPr>
            <w:tcW w:w="1559" w:type="dxa"/>
            <w:shd w:val="clear" w:color="auto" w:fill="auto"/>
            <w:tcMar>
              <w:top w:w="15" w:type="dxa"/>
              <w:left w:w="15" w:type="dxa"/>
              <w:right w:w="15" w:type="dxa"/>
            </w:tcMar>
            <w:vAlign w:val="center"/>
          </w:tcPr>
          <w:p w14:paraId="0C24849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生产企业名称</w:t>
            </w:r>
          </w:p>
        </w:tc>
        <w:tc>
          <w:tcPr>
            <w:tcW w:w="1753" w:type="dxa"/>
            <w:shd w:val="clear" w:color="auto" w:fill="auto"/>
            <w:tcMar>
              <w:top w:w="15" w:type="dxa"/>
              <w:left w:w="15" w:type="dxa"/>
              <w:right w:w="15" w:type="dxa"/>
            </w:tcMar>
            <w:vAlign w:val="center"/>
          </w:tcPr>
          <w:p w14:paraId="21BF61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 NAME</w:t>
            </w:r>
          </w:p>
        </w:tc>
        <w:tc>
          <w:tcPr>
            <w:tcW w:w="2588" w:type="dxa"/>
            <w:shd w:val="clear" w:color="auto" w:fill="auto"/>
            <w:tcMar>
              <w:top w:w="15" w:type="dxa"/>
              <w:left w:w="15" w:type="dxa"/>
              <w:right w:w="15" w:type="dxa"/>
            </w:tcMar>
            <w:vAlign w:val="center"/>
          </w:tcPr>
          <w:p w14:paraId="5719BC8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生产企业名称</w:t>
            </w:r>
          </w:p>
        </w:tc>
        <w:tc>
          <w:tcPr>
            <w:tcW w:w="1106" w:type="dxa"/>
            <w:shd w:val="clear" w:color="auto" w:fill="auto"/>
            <w:tcMar>
              <w:top w:w="15" w:type="dxa"/>
              <w:left w:w="15" w:type="dxa"/>
              <w:right w:w="15" w:type="dxa"/>
            </w:tcMar>
            <w:vAlign w:val="center"/>
          </w:tcPr>
          <w:p w14:paraId="2C81577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6D7C5F0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893" w:type="dxa"/>
            <w:shd w:val="clear" w:color="auto" w:fill="auto"/>
            <w:tcMar>
              <w:top w:w="15" w:type="dxa"/>
              <w:left w:w="15" w:type="dxa"/>
              <w:right w:w="15" w:type="dxa"/>
            </w:tcMar>
            <w:vAlign w:val="center"/>
          </w:tcPr>
          <w:p w14:paraId="7739DE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manufacturer</w:t>
            </w:r>
          </w:p>
        </w:tc>
        <w:tc>
          <w:tcPr>
            <w:tcW w:w="2232" w:type="dxa"/>
            <w:shd w:val="clear" w:color="auto" w:fill="auto"/>
            <w:tcMar>
              <w:top w:w="15" w:type="dxa"/>
              <w:left w:w="15" w:type="dxa"/>
              <w:right w:w="15" w:type="dxa"/>
            </w:tcMar>
            <w:vAlign w:val="center"/>
          </w:tcPr>
          <w:p w14:paraId="26EE433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15CA521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248A4FA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278C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65E0495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1.7.6</w:t>
            </w:r>
          </w:p>
        </w:tc>
        <w:tc>
          <w:tcPr>
            <w:tcW w:w="1559" w:type="dxa"/>
            <w:shd w:val="clear" w:color="auto" w:fill="auto"/>
            <w:tcMar>
              <w:top w:w="15" w:type="dxa"/>
              <w:left w:w="15" w:type="dxa"/>
              <w:right w:w="15" w:type="dxa"/>
            </w:tcMar>
            <w:vAlign w:val="center"/>
          </w:tcPr>
          <w:p w14:paraId="66C12CA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生产日期</w:t>
            </w:r>
          </w:p>
        </w:tc>
        <w:tc>
          <w:tcPr>
            <w:tcW w:w="1753" w:type="dxa"/>
            <w:shd w:val="clear" w:color="auto" w:fill="auto"/>
            <w:tcMar>
              <w:top w:w="15" w:type="dxa"/>
              <w:left w:w="15" w:type="dxa"/>
              <w:right w:w="15" w:type="dxa"/>
            </w:tcMar>
            <w:vAlign w:val="center"/>
          </w:tcPr>
          <w:p w14:paraId="16B6DB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DATE OF MANUFACTURE</w:t>
            </w:r>
          </w:p>
        </w:tc>
        <w:tc>
          <w:tcPr>
            <w:tcW w:w="2588" w:type="dxa"/>
            <w:shd w:val="clear" w:color="auto" w:fill="auto"/>
            <w:tcMar>
              <w:top w:w="15" w:type="dxa"/>
              <w:left w:w="15" w:type="dxa"/>
              <w:right w:w="15" w:type="dxa"/>
            </w:tcMar>
            <w:vAlign w:val="center"/>
          </w:tcPr>
          <w:p w14:paraId="4EC174B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生产日期</w:t>
            </w:r>
          </w:p>
        </w:tc>
        <w:tc>
          <w:tcPr>
            <w:tcW w:w="1106" w:type="dxa"/>
            <w:shd w:val="clear" w:color="auto" w:fill="auto"/>
            <w:tcMar>
              <w:top w:w="15" w:type="dxa"/>
              <w:left w:w="15" w:type="dxa"/>
              <w:right w:w="15" w:type="dxa"/>
            </w:tcMar>
            <w:vAlign w:val="center"/>
          </w:tcPr>
          <w:p w14:paraId="6222015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3C624D0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C</w:t>
            </w:r>
          </w:p>
        </w:tc>
        <w:tc>
          <w:tcPr>
            <w:tcW w:w="1893" w:type="dxa"/>
            <w:shd w:val="clear" w:color="auto" w:fill="auto"/>
            <w:tcMar>
              <w:top w:w="15" w:type="dxa"/>
              <w:left w:w="15" w:type="dxa"/>
              <w:right w:w="15" w:type="dxa"/>
            </w:tcMar>
            <w:vAlign w:val="center"/>
          </w:tcPr>
          <w:p w14:paraId="4B505F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productionDate</w:t>
            </w:r>
          </w:p>
        </w:tc>
        <w:tc>
          <w:tcPr>
            <w:tcW w:w="2232" w:type="dxa"/>
            <w:shd w:val="clear" w:color="auto" w:fill="auto"/>
            <w:tcMar>
              <w:top w:w="15" w:type="dxa"/>
              <w:left w:w="15" w:type="dxa"/>
              <w:right w:w="15" w:type="dxa"/>
            </w:tcMar>
            <w:vAlign w:val="center"/>
          </w:tcPr>
          <w:p w14:paraId="6084CFF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格式为：YYYYMMDD</w:t>
            </w:r>
          </w:p>
        </w:tc>
        <w:tc>
          <w:tcPr>
            <w:tcW w:w="862" w:type="dxa"/>
            <w:shd w:val="clear" w:color="auto" w:fill="auto"/>
            <w:tcMar>
              <w:top w:w="15" w:type="dxa"/>
              <w:left w:w="15" w:type="dxa"/>
              <w:right w:w="15" w:type="dxa"/>
            </w:tcMar>
            <w:vAlign w:val="center"/>
          </w:tcPr>
          <w:p w14:paraId="33165A5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5C94FFA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152A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1CDB3AC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1.7.7</w:t>
            </w:r>
          </w:p>
        </w:tc>
        <w:tc>
          <w:tcPr>
            <w:tcW w:w="1559" w:type="dxa"/>
            <w:shd w:val="clear" w:color="auto" w:fill="auto"/>
            <w:tcMar>
              <w:top w:w="15" w:type="dxa"/>
              <w:left w:w="15" w:type="dxa"/>
              <w:right w:w="15" w:type="dxa"/>
            </w:tcMar>
            <w:vAlign w:val="center"/>
          </w:tcPr>
          <w:p w14:paraId="473F85D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生产批次</w:t>
            </w:r>
          </w:p>
        </w:tc>
        <w:tc>
          <w:tcPr>
            <w:tcW w:w="1753" w:type="dxa"/>
            <w:shd w:val="clear" w:color="auto" w:fill="auto"/>
            <w:tcMar>
              <w:top w:w="15" w:type="dxa"/>
              <w:left w:w="15" w:type="dxa"/>
              <w:right w:w="15" w:type="dxa"/>
            </w:tcMar>
            <w:vAlign w:val="center"/>
          </w:tcPr>
          <w:p w14:paraId="69023B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PRODUCTION BATCH</w:t>
            </w:r>
          </w:p>
        </w:tc>
        <w:tc>
          <w:tcPr>
            <w:tcW w:w="2588" w:type="dxa"/>
            <w:shd w:val="clear" w:color="auto" w:fill="auto"/>
            <w:tcMar>
              <w:top w:w="15" w:type="dxa"/>
              <w:left w:w="15" w:type="dxa"/>
              <w:right w:w="15" w:type="dxa"/>
            </w:tcMar>
            <w:vAlign w:val="center"/>
          </w:tcPr>
          <w:p w14:paraId="7B176DA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生产批次</w:t>
            </w:r>
          </w:p>
        </w:tc>
        <w:tc>
          <w:tcPr>
            <w:tcW w:w="1106" w:type="dxa"/>
            <w:shd w:val="clear" w:color="auto" w:fill="auto"/>
            <w:tcMar>
              <w:top w:w="15" w:type="dxa"/>
              <w:left w:w="15" w:type="dxa"/>
              <w:right w:w="15" w:type="dxa"/>
            </w:tcMar>
            <w:vAlign w:val="center"/>
          </w:tcPr>
          <w:p w14:paraId="252181B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10DA52C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C</w:t>
            </w:r>
          </w:p>
        </w:tc>
        <w:tc>
          <w:tcPr>
            <w:tcW w:w="1893" w:type="dxa"/>
            <w:shd w:val="clear" w:color="auto" w:fill="auto"/>
            <w:tcMar>
              <w:top w:w="15" w:type="dxa"/>
              <w:left w:w="15" w:type="dxa"/>
              <w:right w:w="15" w:type="dxa"/>
            </w:tcMar>
            <w:vAlign w:val="center"/>
          </w:tcPr>
          <w:p w14:paraId="06A4BA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productionBatch</w:t>
            </w:r>
          </w:p>
        </w:tc>
        <w:tc>
          <w:tcPr>
            <w:tcW w:w="2232" w:type="dxa"/>
            <w:shd w:val="clear" w:color="auto" w:fill="auto"/>
            <w:tcMar>
              <w:top w:w="15" w:type="dxa"/>
              <w:left w:w="15" w:type="dxa"/>
              <w:right w:w="15" w:type="dxa"/>
            </w:tcMar>
            <w:vAlign w:val="center"/>
          </w:tcPr>
          <w:p w14:paraId="6EFB82B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4DC122E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42964B1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5C6F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67" w:type="dxa"/>
            <w:shd w:val="clear" w:color="auto" w:fill="auto"/>
            <w:tcMar>
              <w:top w:w="15" w:type="dxa"/>
              <w:left w:w="15" w:type="dxa"/>
              <w:right w:w="15" w:type="dxa"/>
            </w:tcMar>
            <w:vAlign w:val="center"/>
          </w:tcPr>
          <w:p w14:paraId="28D480B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1.7.8</w:t>
            </w:r>
          </w:p>
        </w:tc>
        <w:tc>
          <w:tcPr>
            <w:tcW w:w="1559" w:type="dxa"/>
            <w:shd w:val="clear" w:color="auto" w:fill="auto"/>
            <w:tcMar>
              <w:top w:w="15" w:type="dxa"/>
              <w:left w:w="15" w:type="dxa"/>
              <w:right w:w="15" w:type="dxa"/>
            </w:tcMar>
            <w:vAlign w:val="center"/>
          </w:tcPr>
          <w:p w14:paraId="79B2A45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单元识别代码</w:t>
            </w:r>
          </w:p>
        </w:tc>
        <w:tc>
          <w:tcPr>
            <w:tcW w:w="1753" w:type="dxa"/>
            <w:shd w:val="clear" w:color="auto" w:fill="auto"/>
            <w:tcMar>
              <w:top w:w="15" w:type="dxa"/>
              <w:left w:w="15" w:type="dxa"/>
              <w:right w:w="15" w:type="dxa"/>
            </w:tcMar>
            <w:vAlign w:val="center"/>
          </w:tcPr>
          <w:p w14:paraId="6E6E9D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TRACEABILITY CODE</w:t>
            </w:r>
          </w:p>
        </w:tc>
        <w:tc>
          <w:tcPr>
            <w:tcW w:w="2588" w:type="dxa"/>
            <w:shd w:val="clear" w:color="auto" w:fill="auto"/>
            <w:tcMar>
              <w:top w:w="15" w:type="dxa"/>
              <w:left w:w="15" w:type="dxa"/>
              <w:right w:w="15" w:type="dxa"/>
            </w:tcMar>
            <w:vAlign w:val="center"/>
          </w:tcPr>
          <w:p w14:paraId="1FF3A97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单元识别代码</w:t>
            </w:r>
          </w:p>
        </w:tc>
        <w:tc>
          <w:tcPr>
            <w:tcW w:w="1106" w:type="dxa"/>
            <w:shd w:val="clear" w:color="auto" w:fill="auto"/>
            <w:tcMar>
              <w:top w:w="15" w:type="dxa"/>
              <w:left w:w="15" w:type="dxa"/>
              <w:right w:w="15" w:type="dxa"/>
            </w:tcMar>
            <w:vAlign w:val="center"/>
          </w:tcPr>
          <w:p w14:paraId="59F1F1C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07FA28E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C</w:t>
            </w:r>
          </w:p>
        </w:tc>
        <w:tc>
          <w:tcPr>
            <w:tcW w:w="1893" w:type="dxa"/>
            <w:shd w:val="clear" w:color="auto" w:fill="auto"/>
            <w:tcMar>
              <w:top w:w="15" w:type="dxa"/>
              <w:left w:w="15" w:type="dxa"/>
              <w:right w:w="15" w:type="dxa"/>
            </w:tcMar>
            <w:vAlign w:val="center"/>
          </w:tcPr>
          <w:p w14:paraId="319E1F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traceCode</w:t>
            </w:r>
          </w:p>
        </w:tc>
        <w:tc>
          <w:tcPr>
            <w:tcW w:w="2232" w:type="dxa"/>
            <w:shd w:val="clear" w:color="auto" w:fill="auto"/>
            <w:tcMar>
              <w:top w:w="15" w:type="dxa"/>
              <w:left w:w="15" w:type="dxa"/>
              <w:right w:w="15" w:type="dxa"/>
            </w:tcMar>
            <w:vAlign w:val="center"/>
          </w:tcPr>
          <w:p w14:paraId="1C1BD3D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接口类型为30时，必填</w:t>
            </w:r>
          </w:p>
        </w:tc>
        <w:tc>
          <w:tcPr>
            <w:tcW w:w="862" w:type="dxa"/>
            <w:shd w:val="clear" w:color="auto" w:fill="auto"/>
            <w:tcMar>
              <w:top w:w="15" w:type="dxa"/>
              <w:left w:w="15" w:type="dxa"/>
              <w:right w:w="15" w:type="dxa"/>
            </w:tcMar>
            <w:vAlign w:val="center"/>
          </w:tcPr>
          <w:p w14:paraId="6A78195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68FD227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4F13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5C45E29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1.7.9</w:t>
            </w:r>
          </w:p>
        </w:tc>
        <w:tc>
          <w:tcPr>
            <w:tcW w:w="1559" w:type="dxa"/>
            <w:shd w:val="clear" w:color="auto" w:fill="auto"/>
            <w:tcMar>
              <w:top w:w="15" w:type="dxa"/>
              <w:left w:w="15" w:type="dxa"/>
              <w:right w:w="15" w:type="dxa"/>
            </w:tcMar>
            <w:vAlign w:val="center"/>
          </w:tcPr>
          <w:p w14:paraId="62C67A8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采购方</w:t>
            </w:r>
          </w:p>
        </w:tc>
        <w:tc>
          <w:tcPr>
            <w:tcW w:w="1753" w:type="dxa"/>
            <w:shd w:val="clear" w:color="auto" w:fill="auto"/>
            <w:tcMar>
              <w:top w:w="15" w:type="dxa"/>
              <w:left w:w="15" w:type="dxa"/>
              <w:right w:w="15" w:type="dxa"/>
            </w:tcMar>
            <w:vAlign w:val="center"/>
          </w:tcPr>
          <w:p w14:paraId="5BF1A6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PURCHASER</w:t>
            </w:r>
          </w:p>
        </w:tc>
        <w:tc>
          <w:tcPr>
            <w:tcW w:w="2588" w:type="dxa"/>
            <w:shd w:val="clear" w:color="auto" w:fill="auto"/>
            <w:tcMar>
              <w:top w:w="15" w:type="dxa"/>
              <w:left w:w="15" w:type="dxa"/>
              <w:right w:w="15" w:type="dxa"/>
            </w:tcMar>
            <w:vAlign w:val="center"/>
          </w:tcPr>
          <w:p w14:paraId="279A625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采购供应商</w:t>
            </w:r>
          </w:p>
        </w:tc>
        <w:tc>
          <w:tcPr>
            <w:tcW w:w="1106" w:type="dxa"/>
            <w:shd w:val="clear" w:color="auto" w:fill="auto"/>
            <w:tcMar>
              <w:top w:w="15" w:type="dxa"/>
              <w:left w:w="15" w:type="dxa"/>
              <w:right w:w="15" w:type="dxa"/>
            </w:tcMar>
            <w:vAlign w:val="center"/>
          </w:tcPr>
          <w:p w14:paraId="7B321A9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5AF755B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893" w:type="dxa"/>
            <w:shd w:val="clear" w:color="auto" w:fill="auto"/>
            <w:tcMar>
              <w:top w:w="15" w:type="dxa"/>
              <w:left w:w="15" w:type="dxa"/>
              <w:right w:w="15" w:type="dxa"/>
            </w:tcMar>
            <w:vAlign w:val="center"/>
          </w:tcPr>
          <w:p w14:paraId="7DFC2D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purchaser</w:t>
            </w:r>
          </w:p>
        </w:tc>
        <w:tc>
          <w:tcPr>
            <w:tcW w:w="2232" w:type="dxa"/>
            <w:shd w:val="clear" w:color="auto" w:fill="auto"/>
            <w:tcMar>
              <w:top w:w="15" w:type="dxa"/>
              <w:left w:w="15" w:type="dxa"/>
              <w:right w:w="15" w:type="dxa"/>
            </w:tcMar>
            <w:vAlign w:val="center"/>
          </w:tcPr>
          <w:p w14:paraId="21FB92D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54E97C0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7706BC5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7D82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0D42823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1.7.10</w:t>
            </w:r>
          </w:p>
        </w:tc>
        <w:tc>
          <w:tcPr>
            <w:tcW w:w="1559" w:type="dxa"/>
            <w:shd w:val="clear" w:color="auto" w:fill="auto"/>
            <w:tcMar>
              <w:top w:w="15" w:type="dxa"/>
              <w:left w:w="15" w:type="dxa"/>
              <w:right w:w="15" w:type="dxa"/>
            </w:tcMar>
            <w:vAlign w:val="center"/>
          </w:tcPr>
          <w:p w14:paraId="50D6D0C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采购方证件号</w:t>
            </w:r>
          </w:p>
        </w:tc>
        <w:tc>
          <w:tcPr>
            <w:tcW w:w="1753" w:type="dxa"/>
            <w:shd w:val="clear" w:color="auto" w:fill="auto"/>
            <w:tcMar>
              <w:top w:w="15" w:type="dxa"/>
              <w:left w:w="15" w:type="dxa"/>
              <w:right w:w="15" w:type="dxa"/>
            </w:tcMar>
            <w:vAlign w:val="center"/>
          </w:tcPr>
          <w:p w14:paraId="131175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PURCHASER CERTIFICATE NUMBER</w:t>
            </w:r>
          </w:p>
        </w:tc>
        <w:tc>
          <w:tcPr>
            <w:tcW w:w="2588" w:type="dxa"/>
            <w:shd w:val="clear" w:color="auto" w:fill="auto"/>
            <w:tcMar>
              <w:top w:w="15" w:type="dxa"/>
              <w:left w:w="15" w:type="dxa"/>
              <w:right w:w="15" w:type="dxa"/>
            </w:tcMar>
            <w:vAlign w:val="center"/>
          </w:tcPr>
          <w:p w14:paraId="3FC901A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采购供应商证件号</w:t>
            </w:r>
          </w:p>
        </w:tc>
        <w:tc>
          <w:tcPr>
            <w:tcW w:w="1106" w:type="dxa"/>
            <w:shd w:val="clear" w:color="auto" w:fill="auto"/>
            <w:tcMar>
              <w:top w:w="15" w:type="dxa"/>
              <w:left w:w="15" w:type="dxa"/>
              <w:right w:w="15" w:type="dxa"/>
            </w:tcMar>
            <w:vAlign w:val="center"/>
          </w:tcPr>
          <w:p w14:paraId="1A24DF0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4244BBF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893" w:type="dxa"/>
            <w:shd w:val="clear" w:color="auto" w:fill="auto"/>
            <w:tcMar>
              <w:top w:w="15" w:type="dxa"/>
              <w:left w:w="15" w:type="dxa"/>
              <w:right w:w="15" w:type="dxa"/>
            </w:tcMar>
            <w:vAlign w:val="center"/>
          </w:tcPr>
          <w:p w14:paraId="583F70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purchaserIDNumber</w:t>
            </w:r>
          </w:p>
        </w:tc>
        <w:tc>
          <w:tcPr>
            <w:tcW w:w="2232" w:type="dxa"/>
            <w:shd w:val="clear" w:color="auto" w:fill="auto"/>
            <w:tcMar>
              <w:top w:w="15" w:type="dxa"/>
              <w:left w:w="15" w:type="dxa"/>
              <w:right w:w="15" w:type="dxa"/>
            </w:tcMar>
            <w:vAlign w:val="center"/>
          </w:tcPr>
          <w:p w14:paraId="4524AAD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0432CB0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2BC8A19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2D38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67" w:type="dxa"/>
            <w:shd w:val="clear" w:color="auto" w:fill="auto"/>
            <w:tcMar>
              <w:top w:w="15" w:type="dxa"/>
              <w:left w:w="15" w:type="dxa"/>
              <w:right w:w="15" w:type="dxa"/>
            </w:tcMar>
            <w:vAlign w:val="center"/>
          </w:tcPr>
          <w:p w14:paraId="33EFD59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1.7.11</w:t>
            </w:r>
          </w:p>
        </w:tc>
        <w:tc>
          <w:tcPr>
            <w:tcW w:w="1559" w:type="dxa"/>
            <w:shd w:val="clear" w:color="auto" w:fill="auto"/>
            <w:tcMar>
              <w:top w:w="15" w:type="dxa"/>
              <w:left w:w="15" w:type="dxa"/>
              <w:right w:w="15" w:type="dxa"/>
            </w:tcMar>
            <w:vAlign w:val="center"/>
          </w:tcPr>
          <w:p w14:paraId="66600EF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采购方联系方式</w:t>
            </w:r>
          </w:p>
        </w:tc>
        <w:tc>
          <w:tcPr>
            <w:tcW w:w="1753" w:type="dxa"/>
            <w:shd w:val="clear" w:color="auto" w:fill="auto"/>
            <w:tcMar>
              <w:top w:w="15" w:type="dxa"/>
              <w:left w:w="15" w:type="dxa"/>
              <w:right w:w="15" w:type="dxa"/>
            </w:tcMar>
            <w:vAlign w:val="center"/>
          </w:tcPr>
          <w:p w14:paraId="677FAA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CONTACT INFORMATION OF PURCHASER</w:t>
            </w:r>
          </w:p>
        </w:tc>
        <w:tc>
          <w:tcPr>
            <w:tcW w:w="2588" w:type="dxa"/>
            <w:shd w:val="clear" w:color="auto" w:fill="auto"/>
            <w:tcMar>
              <w:top w:w="15" w:type="dxa"/>
              <w:left w:w="15" w:type="dxa"/>
              <w:right w:w="15" w:type="dxa"/>
            </w:tcMar>
            <w:vAlign w:val="center"/>
          </w:tcPr>
          <w:p w14:paraId="7A47656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采购供应商联系方式</w:t>
            </w:r>
          </w:p>
        </w:tc>
        <w:tc>
          <w:tcPr>
            <w:tcW w:w="1106" w:type="dxa"/>
            <w:shd w:val="clear" w:color="auto" w:fill="auto"/>
            <w:tcMar>
              <w:top w:w="15" w:type="dxa"/>
              <w:left w:w="15" w:type="dxa"/>
              <w:right w:w="15" w:type="dxa"/>
            </w:tcMar>
            <w:vAlign w:val="center"/>
          </w:tcPr>
          <w:p w14:paraId="038BF55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19C290B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893" w:type="dxa"/>
            <w:shd w:val="clear" w:color="auto" w:fill="auto"/>
            <w:tcMar>
              <w:top w:w="15" w:type="dxa"/>
              <w:left w:w="15" w:type="dxa"/>
              <w:right w:w="15" w:type="dxa"/>
            </w:tcMar>
            <w:vAlign w:val="center"/>
          </w:tcPr>
          <w:p w14:paraId="112984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purchaserContact</w:t>
            </w:r>
          </w:p>
        </w:tc>
        <w:tc>
          <w:tcPr>
            <w:tcW w:w="2232" w:type="dxa"/>
            <w:shd w:val="clear" w:color="auto" w:fill="auto"/>
            <w:tcMar>
              <w:top w:w="15" w:type="dxa"/>
              <w:left w:w="15" w:type="dxa"/>
              <w:right w:w="15" w:type="dxa"/>
            </w:tcMar>
            <w:vAlign w:val="center"/>
          </w:tcPr>
          <w:p w14:paraId="6A3FA87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050A4E8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5BDBAE3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7C9D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0CEF21C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1.7.12</w:t>
            </w:r>
          </w:p>
        </w:tc>
        <w:tc>
          <w:tcPr>
            <w:tcW w:w="1559" w:type="dxa"/>
            <w:shd w:val="clear" w:color="auto" w:fill="auto"/>
            <w:tcMar>
              <w:top w:w="15" w:type="dxa"/>
              <w:left w:w="15" w:type="dxa"/>
              <w:right w:w="15" w:type="dxa"/>
            </w:tcMar>
            <w:vAlign w:val="center"/>
          </w:tcPr>
          <w:p w14:paraId="7F5230E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产品规格</w:t>
            </w:r>
          </w:p>
        </w:tc>
        <w:tc>
          <w:tcPr>
            <w:tcW w:w="1753" w:type="dxa"/>
            <w:shd w:val="clear" w:color="auto" w:fill="auto"/>
            <w:tcMar>
              <w:top w:w="15" w:type="dxa"/>
              <w:left w:w="15" w:type="dxa"/>
              <w:right w:w="15" w:type="dxa"/>
            </w:tcMar>
            <w:vAlign w:val="center"/>
          </w:tcPr>
          <w:p w14:paraId="064E99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 SPECIFICATIONS</w:t>
            </w:r>
          </w:p>
        </w:tc>
        <w:tc>
          <w:tcPr>
            <w:tcW w:w="2588" w:type="dxa"/>
            <w:shd w:val="clear" w:color="auto" w:fill="auto"/>
            <w:tcMar>
              <w:top w:w="15" w:type="dxa"/>
              <w:left w:w="15" w:type="dxa"/>
              <w:right w:w="15" w:type="dxa"/>
            </w:tcMar>
            <w:vAlign w:val="center"/>
          </w:tcPr>
          <w:p w14:paraId="7E08359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上报产品规格</w:t>
            </w:r>
          </w:p>
        </w:tc>
        <w:tc>
          <w:tcPr>
            <w:tcW w:w="1106" w:type="dxa"/>
            <w:shd w:val="clear" w:color="auto" w:fill="auto"/>
            <w:tcMar>
              <w:top w:w="15" w:type="dxa"/>
              <w:left w:w="15" w:type="dxa"/>
              <w:right w:w="15" w:type="dxa"/>
            </w:tcMar>
            <w:vAlign w:val="center"/>
          </w:tcPr>
          <w:p w14:paraId="16DD190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5DEF7B1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893" w:type="dxa"/>
            <w:shd w:val="clear" w:color="auto" w:fill="auto"/>
            <w:tcMar>
              <w:top w:w="15" w:type="dxa"/>
              <w:left w:w="15" w:type="dxa"/>
              <w:right w:w="15" w:type="dxa"/>
            </w:tcMar>
            <w:vAlign w:val="center"/>
          </w:tcPr>
          <w:p w14:paraId="008FFF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productStandard</w:t>
            </w:r>
          </w:p>
        </w:tc>
        <w:tc>
          <w:tcPr>
            <w:tcW w:w="2232" w:type="dxa"/>
            <w:shd w:val="clear" w:color="auto" w:fill="auto"/>
            <w:tcMar>
              <w:top w:w="15" w:type="dxa"/>
              <w:left w:w="15" w:type="dxa"/>
              <w:right w:w="15" w:type="dxa"/>
            </w:tcMar>
            <w:vAlign w:val="center"/>
          </w:tcPr>
          <w:p w14:paraId="34B491A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自由文本</w:t>
            </w:r>
          </w:p>
        </w:tc>
        <w:tc>
          <w:tcPr>
            <w:tcW w:w="862" w:type="dxa"/>
            <w:shd w:val="clear" w:color="auto" w:fill="auto"/>
            <w:tcMar>
              <w:top w:w="15" w:type="dxa"/>
              <w:left w:w="15" w:type="dxa"/>
              <w:right w:w="15" w:type="dxa"/>
            </w:tcMar>
            <w:vAlign w:val="center"/>
          </w:tcPr>
          <w:p w14:paraId="146B90C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77385E9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1CAD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51938A2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1.7.13</w:t>
            </w:r>
          </w:p>
        </w:tc>
        <w:tc>
          <w:tcPr>
            <w:tcW w:w="1559" w:type="dxa"/>
            <w:shd w:val="clear" w:color="auto" w:fill="auto"/>
            <w:tcMar>
              <w:top w:w="15" w:type="dxa"/>
              <w:left w:w="15" w:type="dxa"/>
              <w:right w:w="15" w:type="dxa"/>
            </w:tcMar>
            <w:vAlign w:val="center"/>
          </w:tcPr>
          <w:p w14:paraId="7BD0F92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出库包装单位</w:t>
            </w:r>
          </w:p>
        </w:tc>
        <w:tc>
          <w:tcPr>
            <w:tcW w:w="1753" w:type="dxa"/>
            <w:shd w:val="clear" w:color="auto" w:fill="auto"/>
            <w:tcMar>
              <w:top w:w="15" w:type="dxa"/>
              <w:left w:w="15" w:type="dxa"/>
              <w:right w:w="15" w:type="dxa"/>
            </w:tcMar>
            <w:vAlign w:val="center"/>
          </w:tcPr>
          <w:p w14:paraId="4EB537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OUTBOUND PACKAGING UNIT</w:t>
            </w:r>
          </w:p>
        </w:tc>
        <w:tc>
          <w:tcPr>
            <w:tcW w:w="2588" w:type="dxa"/>
            <w:shd w:val="clear" w:color="auto" w:fill="auto"/>
            <w:tcMar>
              <w:top w:w="15" w:type="dxa"/>
              <w:left w:w="15" w:type="dxa"/>
              <w:right w:w="15" w:type="dxa"/>
            </w:tcMar>
            <w:vAlign w:val="center"/>
          </w:tcPr>
          <w:p w14:paraId="2171D2B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出库包装单位</w:t>
            </w:r>
          </w:p>
        </w:tc>
        <w:tc>
          <w:tcPr>
            <w:tcW w:w="1106" w:type="dxa"/>
            <w:shd w:val="clear" w:color="auto" w:fill="auto"/>
            <w:tcMar>
              <w:top w:w="15" w:type="dxa"/>
              <w:left w:w="15" w:type="dxa"/>
              <w:right w:w="15" w:type="dxa"/>
            </w:tcMar>
            <w:vAlign w:val="center"/>
          </w:tcPr>
          <w:p w14:paraId="3F0D084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6381724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893" w:type="dxa"/>
            <w:shd w:val="clear" w:color="auto" w:fill="auto"/>
            <w:tcMar>
              <w:top w:w="15" w:type="dxa"/>
              <w:left w:w="15" w:type="dxa"/>
              <w:right w:w="15" w:type="dxa"/>
            </w:tcMar>
            <w:vAlign w:val="center"/>
          </w:tcPr>
          <w:p w14:paraId="36681C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packingUnit</w:t>
            </w:r>
          </w:p>
        </w:tc>
        <w:tc>
          <w:tcPr>
            <w:tcW w:w="2232" w:type="dxa"/>
            <w:shd w:val="clear" w:color="auto" w:fill="auto"/>
            <w:tcMar>
              <w:top w:w="15" w:type="dxa"/>
              <w:left w:w="15" w:type="dxa"/>
              <w:right w:w="15" w:type="dxa"/>
            </w:tcMar>
            <w:vAlign w:val="center"/>
          </w:tcPr>
          <w:p w14:paraId="7402090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包、箱等</w:t>
            </w:r>
          </w:p>
        </w:tc>
        <w:tc>
          <w:tcPr>
            <w:tcW w:w="862" w:type="dxa"/>
            <w:shd w:val="clear" w:color="auto" w:fill="auto"/>
            <w:tcMar>
              <w:top w:w="15" w:type="dxa"/>
              <w:left w:w="15" w:type="dxa"/>
              <w:right w:w="15" w:type="dxa"/>
            </w:tcMar>
            <w:vAlign w:val="center"/>
          </w:tcPr>
          <w:p w14:paraId="15FACB8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041CB0E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49DD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67" w:type="dxa"/>
            <w:shd w:val="clear" w:color="auto" w:fill="auto"/>
            <w:tcMar>
              <w:top w:w="15" w:type="dxa"/>
              <w:left w:w="15" w:type="dxa"/>
              <w:right w:w="15" w:type="dxa"/>
            </w:tcMar>
            <w:vAlign w:val="center"/>
          </w:tcPr>
          <w:p w14:paraId="3562135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1.7.14</w:t>
            </w:r>
          </w:p>
        </w:tc>
        <w:tc>
          <w:tcPr>
            <w:tcW w:w="1559" w:type="dxa"/>
            <w:shd w:val="clear" w:color="auto" w:fill="auto"/>
            <w:tcMar>
              <w:top w:w="15" w:type="dxa"/>
              <w:left w:w="15" w:type="dxa"/>
              <w:right w:w="15" w:type="dxa"/>
            </w:tcMar>
            <w:vAlign w:val="center"/>
          </w:tcPr>
          <w:p w14:paraId="1199654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出库包装单位数量</w:t>
            </w:r>
          </w:p>
        </w:tc>
        <w:tc>
          <w:tcPr>
            <w:tcW w:w="1753" w:type="dxa"/>
            <w:shd w:val="clear" w:color="auto" w:fill="auto"/>
            <w:tcMar>
              <w:top w:w="15" w:type="dxa"/>
              <w:left w:w="15" w:type="dxa"/>
              <w:right w:w="15" w:type="dxa"/>
            </w:tcMar>
            <w:vAlign w:val="center"/>
          </w:tcPr>
          <w:p w14:paraId="469349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UNIT QUANTITY OF OUT BOUND PACKAGING</w:t>
            </w:r>
          </w:p>
        </w:tc>
        <w:tc>
          <w:tcPr>
            <w:tcW w:w="2588" w:type="dxa"/>
            <w:shd w:val="clear" w:color="auto" w:fill="auto"/>
            <w:tcMar>
              <w:top w:w="15" w:type="dxa"/>
              <w:left w:w="15" w:type="dxa"/>
              <w:right w:w="15" w:type="dxa"/>
            </w:tcMar>
            <w:vAlign w:val="center"/>
          </w:tcPr>
          <w:p w14:paraId="52E2CFE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出库包装单位数量</w:t>
            </w:r>
          </w:p>
        </w:tc>
        <w:tc>
          <w:tcPr>
            <w:tcW w:w="1106" w:type="dxa"/>
            <w:shd w:val="clear" w:color="auto" w:fill="auto"/>
            <w:tcMar>
              <w:top w:w="15" w:type="dxa"/>
              <w:left w:w="15" w:type="dxa"/>
              <w:right w:w="15" w:type="dxa"/>
            </w:tcMar>
            <w:vAlign w:val="center"/>
          </w:tcPr>
          <w:p w14:paraId="0AEECF0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1725426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O</w:t>
            </w:r>
          </w:p>
        </w:tc>
        <w:tc>
          <w:tcPr>
            <w:tcW w:w="1893" w:type="dxa"/>
            <w:shd w:val="clear" w:color="auto" w:fill="auto"/>
            <w:tcMar>
              <w:top w:w="15" w:type="dxa"/>
              <w:left w:w="15" w:type="dxa"/>
              <w:right w:w="15" w:type="dxa"/>
            </w:tcMar>
            <w:vAlign w:val="center"/>
          </w:tcPr>
          <w:p w14:paraId="231BA5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unitNum</w:t>
            </w:r>
          </w:p>
        </w:tc>
        <w:tc>
          <w:tcPr>
            <w:tcW w:w="2232" w:type="dxa"/>
            <w:shd w:val="clear" w:color="auto" w:fill="auto"/>
            <w:tcMar>
              <w:top w:w="15" w:type="dxa"/>
              <w:left w:w="15" w:type="dxa"/>
              <w:right w:w="15" w:type="dxa"/>
            </w:tcMar>
            <w:vAlign w:val="center"/>
          </w:tcPr>
          <w:p w14:paraId="611B3AD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数量描述，大于0</w:t>
            </w:r>
          </w:p>
        </w:tc>
        <w:tc>
          <w:tcPr>
            <w:tcW w:w="862" w:type="dxa"/>
            <w:shd w:val="clear" w:color="auto" w:fill="auto"/>
            <w:tcMar>
              <w:top w:w="15" w:type="dxa"/>
              <w:left w:w="15" w:type="dxa"/>
              <w:right w:w="15" w:type="dxa"/>
            </w:tcMar>
            <w:vAlign w:val="center"/>
          </w:tcPr>
          <w:p w14:paraId="63CBDF2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2450521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0317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0192092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1.7.15</w:t>
            </w:r>
          </w:p>
        </w:tc>
        <w:tc>
          <w:tcPr>
            <w:tcW w:w="1559" w:type="dxa"/>
            <w:shd w:val="clear" w:color="auto" w:fill="auto"/>
            <w:tcMar>
              <w:top w:w="15" w:type="dxa"/>
              <w:left w:w="15" w:type="dxa"/>
              <w:right w:w="15" w:type="dxa"/>
            </w:tcMar>
            <w:vAlign w:val="center"/>
          </w:tcPr>
          <w:p w14:paraId="213AFF9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出库最小单位</w:t>
            </w:r>
          </w:p>
        </w:tc>
        <w:tc>
          <w:tcPr>
            <w:tcW w:w="1753" w:type="dxa"/>
            <w:shd w:val="clear" w:color="auto" w:fill="auto"/>
            <w:tcMar>
              <w:top w:w="15" w:type="dxa"/>
              <w:left w:w="15" w:type="dxa"/>
              <w:right w:w="15" w:type="dxa"/>
            </w:tcMar>
            <w:vAlign w:val="center"/>
          </w:tcPr>
          <w:p w14:paraId="5C1662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MINIMUM UNIT OF DELIVERY</w:t>
            </w:r>
          </w:p>
        </w:tc>
        <w:tc>
          <w:tcPr>
            <w:tcW w:w="2588" w:type="dxa"/>
            <w:shd w:val="clear" w:color="auto" w:fill="auto"/>
            <w:tcMar>
              <w:top w:w="15" w:type="dxa"/>
              <w:left w:w="15" w:type="dxa"/>
              <w:right w:w="15" w:type="dxa"/>
            </w:tcMar>
            <w:vAlign w:val="center"/>
          </w:tcPr>
          <w:p w14:paraId="2AE9BC1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出库最小包装单位</w:t>
            </w:r>
          </w:p>
        </w:tc>
        <w:tc>
          <w:tcPr>
            <w:tcW w:w="1106" w:type="dxa"/>
            <w:shd w:val="clear" w:color="auto" w:fill="auto"/>
            <w:tcMar>
              <w:top w:w="15" w:type="dxa"/>
              <w:left w:w="15" w:type="dxa"/>
              <w:right w:w="15" w:type="dxa"/>
            </w:tcMar>
            <w:vAlign w:val="center"/>
          </w:tcPr>
          <w:p w14:paraId="381E333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1AC5DDF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893" w:type="dxa"/>
            <w:shd w:val="clear" w:color="auto" w:fill="auto"/>
            <w:tcMar>
              <w:top w:w="15" w:type="dxa"/>
              <w:left w:w="15" w:type="dxa"/>
              <w:right w:w="15" w:type="dxa"/>
            </w:tcMar>
            <w:vAlign w:val="center"/>
          </w:tcPr>
          <w:p w14:paraId="4071D4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miniPackage</w:t>
            </w:r>
          </w:p>
        </w:tc>
        <w:tc>
          <w:tcPr>
            <w:tcW w:w="2232" w:type="dxa"/>
            <w:shd w:val="clear" w:color="auto" w:fill="auto"/>
            <w:tcMar>
              <w:top w:w="15" w:type="dxa"/>
              <w:left w:w="15" w:type="dxa"/>
              <w:right w:w="15" w:type="dxa"/>
            </w:tcMar>
            <w:vAlign w:val="center"/>
          </w:tcPr>
          <w:p w14:paraId="50C4B77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瓶、袋等</w:t>
            </w:r>
          </w:p>
        </w:tc>
        <w:tc>
          <w:tcPr>
            <w:tcW w:w="862" w:type="dxa"/>
            <w:shd w:val="clear" w:color="auto" w:fill="auto"/>
            <w:tcMar>
              <w:top w:w="15" w:type="dxa"/>
              <w:left w:w="15" w:type="dxa"/>
              <w:right w:w="15" w:type="dxa"/>
            </w:tcMar>
            <w:vAlign w:val="center"/>
          </w:tcPr>
          <w:p w14:paraId="6CFE4F6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23B1F95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24D6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67" w:type="dxa"/>
            <w:shd w:val="clear" w:color="auto" w:fill="auto"/>
            <w:tcMar>
              <w:top w:w="15" w:type="dxa"/>
              <w:left w:w="15" w:type="dxa"/>
              <w:right w:w="15" w:type="dxa"/>
            </w:tcMar>
            <w:vAlign w:val="center"/>
          </w:tcPr>
          <w:p w14:paraId="051CBD8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1.7.16</w:t>
            </w:r>
          </w:p>
        </w:tc>
        <w:tc>
          <w:tcPr>
            <w:tcW w:w="1559" w:type="dxa"/>
            <w:shd w:val="clear" w:color="auto" w:fill="auto"/>
            <w:tcMar>
              <w:top w:w="15" w:type="dxa"/>
              <w:left w:w="15" w:type="dxa"/>
              <w:right w:w="15" w:type="dxa"/>
            </w:tcMar>
            <w:vAlign w:val="center"/>
          </w:tcPr>
          <w:p w14:paraId="3968EDB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出库最小单位数量</w:t>
            </w:r>
          </w:p>
        </w:tc>
        <w:tc>
          <w:tcPr>
            <w:tcW w:w="1753" w:type="dxa"/>
            <w:shd w:val="clear" w:color="auto" w:fill="auto"/>
            <w:tcMar>
              <w:top w:w="15" w:type="dxa"/>
              <w:left w:w="15" w:type="dxa"/>
              <w:right w:w="15" w:type="dxa"/>
            </w:tcMar>
            <w:vAlign w:val="center"/>
          </w:tcPr>
          <w:p w14:paraId="7F84C4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MINIMUM UNIT QUANTITY OF DELIVERY</w:t>
            </w:r>
          </w:p>
        </w:tc>
        <w:tc>
          <w:tcPr>
            <w:tcW w:w="2588" w:type="dxa"/>
            <w:shd w:val="clear" w:color="auto" w:fill="auto"/>
            <w:tcMar>
              <w:top w:w="15" w:type="dxa"/>
              <w:left w:w="15" w:type="dxa"/>
              <w:right w:w="15" w:type="dxa"/>
            </w:tcMar>
            <w:vAlign w:val="center"/>
          </w:tcPr>
          <w:p w14:paraId="0A526B7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出库最小包装单位产品数量</w:t>
            </w:r>
          </w:p>
        </w:tc>
        <w:tc>
          <w:tcPr>
            <w:tcW w:w="1106" w:type="dxa"/>
            <w:shd w:val="clear" w:color="auto" w:fill="auto"/>
            <w:tcMar>
              <w:top w:w="15" w:type="dxa"/>
              <w:left w:w="15" w:type="dxa"/>
              <w:right w:w="15" w:type="dxa"/>
            </w:tcMar>
            <w:vAlign w:val="center"/>
          </w:tcPr>
          <w:p w14:paraId="5969CA4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3E421F4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893" w:type="dxa"/>
            <w:shd w:val="clear" w:color="auto" w:fill="auto"/>
            <w:tcMar>
              <w:top w:w="15" w:type="dxa"/>
              <w:left w:w="15" w:type="dxa"/>
              <w:right w:w="15" w:type="dxa"/>
            </w:tcMar>
            <w:vAlign w:val="center"/>
          </w:tcPr>
          <w:p w14:paraId="49A7A3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sumNum</w:t>
            </w:r>
          </w:p>
        </w:tc>
        <w:tc>
          <w:tcPr>
            <w:tcW w:w="2232" w:type="dxa"/>
            <w:shd w:val="clear" w:color="auto" w:fill="auto"/>
            <w:tcMar>
              <w:top w:w="15" w:type="dxa"/>
              <w:left w:w="15" w:type="dxa"/>
              <w:right w:w="15" w:type="dxa"/>
            </w:tcMar>
            <w:vAlign w:val="center"/>
          </w:tcPr>
          <w:p w14:paraId="23D88DA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数量描述，大于0</w:t>
            </w:r>
          </w:p>
        </w:tc>
        <w:tc>
          <w:tcPr>
            <w:tcW w:w="862" w:type="dxa"/>
            <w:shd w:val="clear" w:color="auto" w:fill="auto"/>
            <w:tcMar>
              <w:top w:w="15" w:type="dxa"/>
              <w:left w:w="15" w:type="dxa"/>
              <w:right w:w="15" w:type="dxa"/>
            </w:tcMar>
            <w:vAlign w:val="center"/>
          </w:tcPr>
          <w:p w14:paraId="5A66F87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001AE2E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215C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67" w:type="dxa"/>
            <w:shd w:val="clear" w:color="auto" w:fill="auto"/>
            <w:tcMar>
              <w:top w:w="15" w:type="dxa"/>
              <w:left w:w="15" w:type="dxa"/>
              <w:right w:w="15" w:type="dxa"/>
            </w:tcMar>
            <w:vAlign w:val="center"/>
          </w:tcPr>
          <w:p w14:paraId="2DCAABC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1.7.17</w:t>
            </w:r>
          </w:p>
        </w:tc>
        <w:tc>
          <w:tcPr>
            <w:tcW w:w="1559" w:type="dxa"/>
            <w:shd w:val="clear" w:color="auto" w:fill="auto"/>
            <w:tcMar>
              <w:top w:w="15" w:type="dxa"/>
              <w:left w:w="15" w:type="dxa"/>
              <w:right w:w="15" w:type="dxa"/>
            </w:tcMar>
            <w:vAlign w:val="center"/>
          </w:tcPr>
          <w:p w14:paraId="1C8583E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出库日期</w:t>
            </w:r>
          </w:p>
        </w:tc>
        <w:tc>
          <w:tcPr>
            <w:tcW w:w="1753" w:type="dxa"/>
            <w:shd w:val="clear" w:color="auto" w:fill="auto"/>
            <w:tcMar>
              <w:top w:w="15" w:type="dxa"/>
              <w:left w:w="15" w:type="dxa"/>
              <w:right w:w="15" w:type="dxa"/>
            </w:tcMar>
            <w:vAlign w:val="center"/>
          </w:tcPr>
          <w:p w14:paraId="5FE059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DELIVERY DATE</w:t>
            </w:r>
          </w:p>
        </w:tc>
        <w:tc>
          <w:tcPr>
            <w:tcW w:w="2588" w:type="dxa"/>
            <w:shd w:val="clear" w:color="auto" w:fill="auto"/>
            <w:tcMar>
              <w:top w:w="15" w:type="dxa"/>
              <w:left w:w="15" w:type="dxa"/>
              <w:right w:w="15" w:type="dxa"/>
            </w:tcMar>
            <w:vAlign w:val="center"/>
          </w:tcPr>
          <w:p w14:paraId="74A9909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出库日期</w:t>
            </w:r>
          </w:p>
        </w:tc>
        <w:tc>
          <w:tcPr>
            <w:tcW w:w="1106" w:type="dxa"/>
            <w:shd w:val="clear" w:color="auto" w:fill="auto"/>
            <w:tcMar>
              <w:top w:w="15" w:type="dxa"/>
              <w:left w:w="15" w:type="dxa"/>
              <w:right w:w="15" w:type="dxa"/>
            </w:tcMar>
            <w:vAlign w:val="center"/>
          </w:tcPr>
          <w:p w14:paraId="18806E1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56BE53C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893" w:type="dxa"/>
            <w:shd w:val="clear" w:color="auto" w:fill="auto"/>
            <w:tcMar>
              <w:top w:w="15" w:type="dxa"/>
              <w:left w:w="15" w:type="dxa"/>
              <w:right w:w="15" w:type="dxa"/>
            </w:tcMar>
            <w:vAlign w:val="center"/>
          </w:tcPr>
          <w:p w14:paraId="4CCD42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changeDate</w:t>
            </w:r>
          </w:p>
        </w:tc>
        <w:tc>
          <w:tcPr>
            <w:tcW w:w="2232" w:type="dxa"/>
            <w:shd w:val="clear" w:color="auto" w:fill="auto"/>
            <w:tcMar>
              <w:top w:w="15" w:type="dxa"/>
              <w:left w:w="15" w:type="dxa"/>
              <w:right w:w="15" w:type="dxa"/>
            </w:tcMar>
            <w:vAlign w:val="center"/>
          </w:tcPr>
          <w:p w14:paraId="5D584B1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格式为：YYYYMMDD</w:t>
            </w:r>
          </w:p>
        </w:tc>
        <w:tc>
          <w:tcPr>
            <w:tcW w:w="862" w:type="dxa"/>
            <w:shd w:val="clear" w:color="auto" w:fill="auto"/>
            <w:tcMar>
              <w:top w:w="15" w:type="dxa"/>
              <w:left w:w="15" w:type="dxa"/>
              <w:right w:w="15" w:type="dxa"/>
            </w:tcMar>
            <w:vAlign w:val="center"/>
          </w:tcPr>
          <w:p w14:paraId="738197E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1A8B870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r w14:paraId="0119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trPr>
        <w:tc>
          <w:tcPr>
            <w:tcW w:w="567" w:type="dxa"/>
            <w:shd w:val="clear" w:color="auto" w:fill="auto"/>
            <w:tcMar>
              <w:top w:w="15" w:type="dxa"/>
              <w:left w:w="15" w:type="dxa"/>
              <w:right w:w="15" w:type="dxa"/>
            </w:tcMar>
            <w:vAlign w:val="center"/>
          </w:tcPr>
          <w:p w14:paraId="0FF9703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1.7.18</w:t>
            </w:r>
          </w:p>
        </w:tc>
        <w:tc>
          <w:tcPr>
            <w:tcW w:w="1559" w:type="dxa"/>
            <w:shd w:val="clear" w:color="auto" w:fill="auto"/>
            <w:tcMar>
              <w:top w:w="15" w:type="dxa"/>
              <w:left w:w="15" w:type="dxa"/>
              <w:right w:w="15" w:type="dxa"/>
            </w:tcMar>
            <w:vAlign w:val="center"/>
          </w:tcPr>
          <w:p w14:paraId="685F85E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业务类型</w:t>
            </w:r>
          </w:p>
        </w:tc>
        <w:tc>
          <w:tcPr>
            <w:tcW w:w="1753" w:type="dxa"/>
            <w:shd w:val="clear" w:color="auto" w:fill="auto"/>
            <w:tcMar>
              <w:top w:w="15" w:type="dxa"/>
              <w:left w:w="15" w:type="dxa"/>
              <w:right w:w="15" w:type="dxa"/>
            </w:tcMar>
            <w:vAlign w:val="center"/>
          </w:tcPr>
          <w:p w14:paraId="5DDF31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BUSINESS TYPE</w:t>
            </w:r>
          </w:p>
        </w:tc>
        <w:tc>
          <w:tcPr>
            <w:tcW w:w="2588" w:type="dxa"/>
            <w:shd w:val="clear" w:color="auto" w:fill="auto"/>
            <w:tcMar>
              <w:top w:w="15" w:type="dxa"/>
              <w:left w:w="15" w:type="dxa"/>
              <w:right w:w="15" w:type="dxa"/>
            </w:tcMar>
            <w:vAlign w:val="center"/>
          </w:tcPr>
          <w:p w14:paraId="3BB73A7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上报数据业务类型</w:t>
            </w:r>
          </w:p>
        </w:tc>
        <w:tc>
          <w:tcPr>
            <w:tcW w:w="1106" w:type="dxa"/>
            <w:shd w:val="clear" w:color="auto" w:fill="auto"/>
            <w:tcMar>
              <w:top w:w="15" w:type="dxa"/>
              <w:left w:w="15" w:type="dxa"/>
              <w:right w:w="15" w:type="dxa"/>
            </w:tcMar>
            <w:vAlign w:val="center"/>
          </w:tcPr>
          <w:p w14:paraId="622C2FA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字符串</w:t>
            </w:r>
          </w:p>
        </w:tc>
        <w:tc>
          <w:tcPr>
            <w:tcW w:w="769" w:type="dxa"/>
            <w:shd w:val="clear" w:color="auto" w:fill="auto"/>
            <w:tcMar>
              <w:top w:w="15" w:type="dxa"/>
              <w:left w:w="15" w:type="dxa"/>
              <w:right w:w="15" w:type="dxa"/>
            </w:tcMar>
            <w:vAlign w:val="center"/>
          </w:tcPr>
          <w:p w14:paraId="3BBDDBB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893" w:type="dxa"/>
            <w:shd w:val="clear" w:color="auto" w:fill="auto"/>
            <w:tcMar>
              <w:top w:w="15" w:type="dxa"/>
              <w:left w:w="15" w:type="dxa"/>
              <w:right w:w="15" w:type="dxa"/>
            </w:tcMar>
            <w:vAlign w:val="center"/>
          </w:tcPr>
          <w:p w14:paraId="3BD2C9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businessType</w:t>
            </w:r>
          </w:p>
        </w:tc>
        <w:tc>
          <w:tcPr>
            <w:tcW w:w="2232" w:type="dxa"/>
            <w:shd w:val="clear" w:color="auto" w:fill="auto"/>
            <w:tcMar>
              <w:top w:w="15" w:type="dxa"/>
              <w:left w:w="15" w:type="dxa"/>
              <w:right w:w="15" w:type="dxa"/>
            </w:tcMar>
            <w:vAlign w:val="center"/>
          </w:tcPr>
          <w:p w14:paraId="4A59CFC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60，零售出库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70，采购退货出库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80，批发出库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90，盘亏出库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100，其他出库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110，外贸出口</w:t>
            </w:r>
          </w:p>
        </w:tc>
        <w:tc>
          <w:tcPr>
            <w:tcW w:w="862" w:type="dxa"/>
            <w:shd w:val="clear" w:color="auto" w:fill="auto"/>
            <w:tcMar>
              <w:top w:w="15" w:type="dxa"/>
              <w:left w:w="15" w:type="dxa"/>
              <w:right w:w="15" w:type="dxa"/>
            </w:tcMar>
            <w:vAlign w:val="center"/>
          </w:tcPr>
          <w:p w14:paraId="56CDCFC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w:t>
            </w:r>
          </w:p>
        </w:tc>
        <w:tc>
          <w:tcPr>
            <w:tcW w:w="544" w:type="dxa"/>
            <w:shd w:val="clear" w:color="auto" w:fill="auto"/>
            <w:tcMar>
              <w:top w:w="15" w:type="dxa"/>
              <w:left w:w="15" w:type="dxa"/>
              <w:right w:w="15" w:type="dxa"/>
            </w:tcMar>
            <w:vAlign w:val="center"/>
          </w:tcPr>
          <w:p w14:paraId="4DDB3DC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w:t>
            </w:r>
          </w:p>
        </w:tc>
      </w:tr>
    </w:tbl>
    <w:p w14:paraId="2F8411BF">
      <w:pPr>
        <w:pStyle w:val="26"/>
        <w:sectPr>
          <w:pgSz w:w="16838" w:h="11906" w:orient="landscape"/>
          <w:pgMar w:top="1418" w:right="567" w:bottom="1134" w:left="1134" w:header="1418" w:footer="1134" w:gutter="0"/>
          <w:cols w:space="425" w:num="1"/>
          <w:formProt w:val="0"/>
          <w:docGrid w:type="lines" w:linePitch="312" w:charSpace="0"/>
        </w:sectPr>
      </w:pPr>
    </w:p>
    <w:p w14:paraId="1FB02407">
      <w:pPr>
        <w:pStyle w:val="53"/>
      </w:pPr>
      <w:bookmarkStart w:id="161" w:name="_Toc63246338"/>
      <w:r>
        <w:rPr>
          <w:rFonts w:hint="eastAsia"/>
        </w:rPr>
        <w:t>信息交换原则</w:t>
      </w:r>
      <w:bookmarkEnd w:id="161"/>
    </w:p>
    <w:p w14:paraId="04B55054">
      <w:pPr>
        <w:pStyle w:val="26"/>
        <w:ind w:firstLine="0" w:firstLineChars="0"/>
      </w:pPr>
      <w:r>
        <w:rPr>
          <w:rFonts w:hint="eastAsia"/>
        </w:rPr>
        <w:t>农药产品质量追溯信息交换应遵循以下原则：</w:t>
      </w:r>
    </w:p>
    <w:p w14:paraId="70F649A2">
      <w:pPr>
        <w:pStyle w:val="26"/>
        <w:ind w:firstLine="0" w:firstLineChars="0"/>
      </w:pPr>
      <w:r>
        <w:rPr>
          <w:rFonts w:hint="eastAsia"/>
        </w:rPr>
        <w:t>-</w:t>
      </w:r>
      <w:r>
        <w:t>---</w:t>
      </w:r>
      <w:r>
        <w:rPr>
          <w:rFonts w:hint="eastAsia"/>
        </w:rPr>
        <w:t>统一性原则：各信息系统进行数据交换时遵循统一的追溯编码规则；</w:t>
      </w:r>
    </w:p>
    <w:p w14:paraId="0466D372">
      <w:pPr>
        <w:pStyle w:val="26"/>
        <w:ind w:firstLine="0" w:firstLineChars="0"/>
      </w:pPr>
      <w:r>
        <w:rPr>
          <w:rFonts w:hint="eastAsia"/>
        </w:rPr>
        <w:t>-</w:t>
      </w:r>
      <w:r>
        <w:t>---</w:t>
      </w:r>
      <w:r>
        <w:rPr>
          <w:rFonts w:hint="eastAsia"/>
        </w:rPr>
        <w:t>唯一性原则：追溯码与农药产品最小销售单元实行唯一对应；</w:t>
      </w:r>
    </w:p>
    <w:p w14:paraId="20C3AAAE">
      <w:pPr>
        <w:pStyle w:val="26"/>
        <w:ind w:firstLine="0" w:firstLineChars="0"/>
      </w:pPr>
      <w:r>
        <w:rPr>
          <w:rFonts w:hint="eastAsia"/>
        </w:rPr>
        <w:t>-</w:t>
      </w:r>
      <w:r>
        <w:t>---</w:t>
      </w:r>
      <w:r>
        <w:rPr>
          <w:rFonts w:hint="eastAsia"/>
        </w:rPr>
        <w:t>规范性原则：按照规范格式确定信息交换的内容和数据格式；</w:t>
      </w:r>
    </w:p>
    <w:p w14:paraId="3963BB12">
      <w:pPr>
        <w:pStyle w:val="26"/>
        <w:ind w:firstLine="0" w:firstLineChars="0"/>
      </w:pPr>
      <w:r>
        <w:rPr>
          <w:rFonts w:hint="eastAsia"/>
        </w:rPr>
        <w:t>-</w:t>
      </w:r>
      <w:r>
        <w:t>---</w:t>
      </w:r>
      <w:r>
        <w:rPr>
          <w:rFonts w:hint="eastAsia"/>
        </w:rPr>
        <w:t>灵活性原则：各个信息系统之间可根据实际需要确定扩展信息。</w:t>
      </w:r>
    </w:p>
    <w:p w14:paraId="29D657DF">
      <w:pPr>
        <w:pStyle w:val="26"/>
        <w:ind w:firstLine="0" w:firstLineChars="0"/>
      </w:pPr>
    </w:p>
    <w:p w14:paraId="3D20AA9B">
      <w:pPr>
        <w:pStyle w:val="53"/>
        <w:tabs>
          <w:tab w:val="left" w:pos="993"/>
        </w:tabs>
        <w:spacing w:before="0" w:beforeLines="0" w:after="0" w:afterLines="0" w:line="360" w:lineRule="auto"/>
        <w:ind w:left="420" w:hanging="420" w:hangingChars="200"/>
        <w:jc w:val="left"/>
        <w:rPr>
          <w:bCs/>
        </w:rPr>
      </w:pPr>
      <w:bookmarkStart w:id="162" w:name="_Toc63246339"/>
      <w:r>
        <w:rPr>
          <w:rFonts w:hint="eastAsia"/>
          <w:bCs/>
        </w:rPr>
        <w:t>制作及管理要求</w:t>
      </w:r>
      <w:bookmarkEnd w:id="162"/>
    </w:p>
    <w:p w14:paraId="7454CB5A">
      <w:pPr>
        <w:pStyle w:val="26"/>
        <w:ind w:firstLine="0" w:firstLineChars="0"/>
      </w:pPr>
    </w:p>
    <w:p w14:paraId="7DE0079D">
      <w:pPr>
        <w:spacing w:line="360" w:lineRule="auto"/>
      </w:pPr>
      <w:r>
        <w:t xml:space="preserve">9.1 </w:t>
      </w:r>
      <w:r>
        <w:rPr>
          <w:rFonts w:hint="eastAsia"/>
        </w:rPr>
        <w:t>农药标签和农药外包装上应当印制和标注符合本标准第</w:t>
      </w:r>
      <w:r>
        <w:t>4</w:t>
      </w:r>
      <w:r>
        <w:rPr>
          <w:rFonts w:hint="eastAsia"/>
        </w:rPr>
        <w:t>、第</w:t>
      </w:r>
      <w:r>
        <w:t>5</w:t>
      </w:r>
      <w:r>
        <w:rPr>
          <w:rFonts w:hint="eastAsia"/>
        </w:rPr>
        <w:t>、第</w:t>
      </w:r>
      <w:r>
        <w:t>6</w:t>
      </w:r>
      <w:r>
        <w:rPr>
          <w:rFonts w:hint="eastAsia"/>
        </w:rPr>
        <w:t>章规定的二维码。</w:t>
      </w:r>
    </w:p>
    <w:p w14:paraId="235E5762">
      <w:pPr>
        <w:spacing w:line="360" w:lineRule="auto"/>
      </w:pPr>
      <w:r>
        <w:t>9</w:t>
      </w:r>
      <w:r>
        <w:rPr>
          <w:rFonts w:hint="eastAsia"/>
        </w:rPr>
        <w:t>.</w:t>
      </w:r>
      <w:r>
        <w:t xml:space="preserve">2 </w:t>
      </w:r>
      <w:r>
        <w:rPr>
          <w:rFonts w:hint="eastAsia"/>
        </w:rPr>
        <w:t>农药生产企业、向中国出口农药的企业负责落实农药质量追溯要求，可自行建立或者委托其他机构建立农药产品质量追溯系统，制作、标注和管理农药标签及农药外包装二维码。确保可通过扫描农药标签及外包装二维码识别显示该产品的农药名称、登记证持有人名称，通过追溯网址可查询该产品的生产批次、质量检验等信息，不得出现未经登记批准的使用范围或者使用方法的文字、图形、符合。追溯查询网页应当具有较强的兼容性，可在PC端和手机端浏览。</w:t>
      </w:r>
    </w:p>
    <w:p w14:paraId="330DF53E">
      <w:pPr>
        <w:spacing w:line="360" w:lineRule="auto"/>
      </w:pPr>
      <w:r>
        <w:t>9</w:t>
      </w:r>
      <w:r>
        <w:rPr>
          <w:rFonts w:hint="eastAsia"/>
        </w:rPr>
        <w:t>.</w:t>
      </w:r>
      <w:r>
        <w:t xml:space="preserve">3 </w:t>
      </w:r>
      <w:r>
        <w:rPr>
          <w:rFonts w:hint="eastAsia"/>
        </w:rPr>
        <w:t>农药标签二维码及外包装二维码应具有唯一性，一个二维码对应唯一一个销售包装单位。</w:t>
      </w:r>
    </w:p>
    <w:p w14:paraId="0C954232">
      <w:pPr>
        <w:spacing w:line="360" w:lineRule="auto"/>
      </w:pPr>
      <w:r>
        <w:t>9</w:t>
      </w:r>
      <w:r>
        <w:rPr>
          <w:rFonts w:hint="eastAsia"/>
        </w:rPr>
        <w:t>.</w:t>
      </w:r>
      <w:r>
        <w:t xml:space="preserve">4 </w:t>
      </w:r>
      <w:r>
        <w:rPr>
          <w:rFonts w:hint="eastAsia"/>
        </w:rPr>
        <w:t>农药外包装二维码大小应当不小于20mm*20mm，应印制或粘贴在包装正面的下部。</w:t>
      </w:r>
    </w:p>
    <w:p w14:paraId="2781249E">
      <w:pPr>
        <w:spacing w:line="360" w:lineRule="auto"/>
      </w:pPr>
      <w:r>
        <w:t xml:space="preserve">9.5 </w:t>
      </w:r>
      <w:r>
        <w:rPr>
          <w:rFonts w:hint="eastAsia"/>
        </w:rPr>
        <w:t>农药外包装二维码应与农药产品的标签二维码相关联。</w:t>
      </w:r>
    </w:p>
    <w:p w14:paraId="7D50ADDC">
      <w:pPr>
        <w:pStyle w:val="14"/>
        <w:ind w:left="420" w:leftChars="200"/>
        <w:jc w:val="left"/>
        <w:rPr>
          <w:rFonts w:hAnsi="Times New Roman" w:cs="Times New Roman"/>
          <w:kern w:val="0"/>
          <w:szCs w:val="20"/>
        </w:rPr>
      </w:pPr>
    </w:p>
    <w:p w14:paraId="708E1A6F">
      <w:pPr>
        <w:pStyle w:val="14"/>
        <w:jc w:val="left"/>
        <w:rPr>
          <w:rFonts w:hAnsi="Times New Roman" w:cs="Times New Roman"/>
          <w:kern w:val="0"/>
          <w:szCs w:val="20"/>
        </w:rPr>
      </w:pPr>
      <w:r>
        <w:rPr>
          <w:rFonts w:hAnsi="Times New Roman" w:cs="Times New Roman"/>
          <w:kern w:val="0"/>
          <w:szCs w:val="20"/>
        </w:rPr>
        <w:br w:type="page"/>
      </w:r>
    </w:p>
    <w:p w14:paraId="4DA23702">
      <w:pPr>
        <w:widowControl/>
        <w:jc w:val="left"/>
        <w:rPr>
          <w:rFonts w:ascii="宋体"/>
          <w:kern w:val="0"/>
          <w:szCs w:val="20"/>
        </w:rPr>
      </w:pPr>
    </w:p>
    <w:p w14:paraId="44825500">
      <w:pPr>
        <w:pStyle w:val="14"/>
        <w:jc w:val="center"/>
        <w:outlineLvl w:val="0"/>
        <w:rPr>
          <w:rFonts w:hAnsi="Times New Roman" w:cs="Times New Roman"/>
          <w:b/>
          <w:bCs/>
          <w:kern w:val="0"/>
          <w:szCs w:val="20"/>
        </w:rPr>
      </w:pPr>
      <w:bookmarkStart w:id="163" w:name="_Toc63246340"/>
      <w:r>
        <w:rPr>
          <w:rFonts w:hint="eastAsia" w:hAnsi="Times New Roman" w:cs="Times New Roman"/>
          <w:b/>
          <w:bCs/>
          <w:kern w:val="0"/>
          <w:szCs w:val="20"/>
        </w:rPr>
        <w:t>附录A</w:t>
      </w:r>
      <w:bookmarkEnd w:id="163"/>
    </w:p>
    <w:p w14:paraId="4E675CA0">
      <w:pPr>
        <w:pStyle w:val="14"/>
        <w:jc w:val="center"/>
        <w:rPr>
          <w:rFonts w:hAnsi="Times New Roman" w:cs="Times New Roman"/>
          <w:kern w:val="0"/>
          <w:szCs w:val="20"/>
        </w:rPr>
      </w:pPr>
      <w:r>
        <w:rPr>
          <w:rFonts w:hint="eastAsia" w:hAnsi="Times New Roman" w:cs="Times New Roman"/>
          <w:kern w:val="0"/>
          <w:szCs w:val="20"/>
        </w:rPr>
        <w:t>（资料性）</w:t>
      </w:r>
    </w:p>
    <w:p w14:paraId="368F133B">
      <w:pPr>
        <w:pStyle w:val="14"/>
        <w:jc w:val="center"/>
        <w:rPr>
          <w:rFonts w:hAnsi="Times New Roman" w:cs="Times New Roman"/>
          <w:kern w:val="0"/>
          <w:szCs w:val="20"/>
        </w:rPr>
      </w:pPr>
    </w:p>
    <w:p w14:paraId="38E8C51A">
      <w:pPr>
        <w:pStyle w:val="14"/>
        <w:jc w:val="center"/>
        <w:outlineLvl w:val="1"/>
        <w:rPr>
          <w:rFonts w:hAnsi="Times New Roman" w:cs="Times New Roman"/>
          <w:kern w:val="0"/>
          <w:szCs w:val="20"/>
        </w:rPr>
      </w:pPr>
      <w:bookmarkStart w:id="164" w:name="_Toc63246341"/>
      <w:r>
        <w:rPr>
          <w:rFonts w:hint="eastAsia" w:hAnsi="Times New Roman" w:cs="Times New Roman"/>
          <w:kern w:val="0"/>
          <w:szCs w:val="20"/>
        </w:rPr>
        <w:t>农药追溯数据交换接口规范示例</w:t>
      </w:r>
      <w:bookmarkEnd w:id="164"/>
    </w:p>
    <w:p w14:paraId="79D56428">
      <w:pPr>
        <w:pStyle w:val="14"/>
        <w:jc w:val="left"/>
        <w:rPr>
          <w:rFonts w:hAnsi="Times New Roman" w:cs="Times New Roman"/>
          <w:kern w:val="0"/>
          <w:szCs w:val="20"/>
        </w:rPr>
      </w:pPr>
    </w:p>
    <w:p w14:paraId="66D00D0E">
      <w:pPr>
        <w:pStyle w:val="14"/>
        <w:outlineLvl w:val="2"/>
        <w:rPr>
          <w:rFonts w:hAnsi="Times New Roman" w:cs="Times New Roman"/>
          <w:kern w:val="0"/>
          <w:szCs w:val="20"/>
        </w:rPr>
      </w:pPr>
      <w:bookmarkStart w:id="165" w:name="_Toc63246342"/>
      <w:r>
        <w:rPr>
          <w:rFonts w:hAnsi="Times New Roman" w:cs="Times New Roman"/>
          <w:kern w:val="0"/>
          <w:szCs w:val="20"/>
        </w:rPr>
        <w:t>A</w:t>
      </w:r>
      <w:r>
        <w:rPr>
          <w:rFonts w:hint="eastAsia" w:hAnsi="Times New Roman" w:cs="Times New Roman"/>
          <w:kern w:val="0"/>
          <w:szCs w:val="20"/>
        </w:rPr>
        <w:t>.</w:t>
      </w:r>
      <w:r>
        <w:rPr>
          <w:rFonts w:hAnsi="Times New Roman" w:cs="Times New Roman"/>
          <w:kern w:val="0"/>
          <w:szCs w:val="20"/>
        </w:rPr>
        <w:t xml:space="preserve">1 </w:t>
      </w:r>
      <w:r>
        <w:rPr>
          <w:rFonts w:hint="eastAsia" w:hAnsi="Times New Roman" w:cs="Times New Roman"/>
          <w:kern w:val="0"/>
          <w:szCs w:val="20"/>
        </w:rPr>
        <w:t>农药生产入库数据</w:t>
      </w:r>
      <w:r>
        <w:rPr>
          <w:rFonts w:hint="eastAsia" w:hAnsi="Times New Roman" w:cs="Times New Roman"/>
          <w:color w:val="FF0000"/>
          <w:kern w:val="0"/>
          <w:szCs w:val="20"/>
          <w:highlight w:val="none"/>
        </w:rPr>
        <w:t>接口标准</w:t>
      </w:r>
      <w:bookmarkEnd w:id="165"/>
    </w:p>
    <w:p w14:paraId="07A86F52">
      <w:pPr>
        <w:pStyle w:val="14"/>
        <w:tabs>
          <w:tab w:val="left" w:pos="840"/>
        </w:tabs>
        <w:jc w:val="left"/>
        <w:rPr>
          <w:rFonts w:hAnsi="Times New Roman" w:cs="Times New Roman"/>
          <w:kern w:val="0"/>
        </w:rPr>
      </w:pPr>
      <w:r>
        <w:rPr>
          <w:rFonts w:hint="eastAsia" w:hAnsi="Times New Roman" w:cs="Times New Roman"/>
          <w:kern w:val="0"/>
        </w:rPr>
        <w:t>A</w:t>
      </w:r>
      <w:r>
        <w:rPr>
          <w:rFonts w:hAnsi="Times New Roman" w:cs="Times New Roman"/>
          <w:kern w:val="0"/>
        </w:rPr>
        <w:t xml:space="preserve">.1.1 </w:t>
      </w:r>
      <w:r>
        <w:rPr>
          <w:rFonts w:hint="eastAsia" w:hAnsi="Times New Roman" w:cs="Times New Roman"/>
          <w:kern w:val="0"/>
        </w:rPr>
        <w:t>接口方式</w:t>
      </w:r>
    </w:p>
    <w:p w14:paraId="711EC941">
      <w:pPr>
        <w:pStyle w:val="14"/>
        <w:ind w:firstLine="1050" w:firstLineChars="500"/>
        <w:jc w:val="left"/>
        <w:rPr>
          <w:rFonts w:hAnsi="Times New Roman" w:cs="Times New Roman"/>
          <w:kern w:val="0"/>
        </w:rPr>
      </w:pPr>
      <w:r>
        <w:rPr>
          <w:rFonts w:hint="eastAsia" w:hAnsi="Times New Roman" w:cs="Times New Roman"/>
          <w:kern w:val="0"/>
        </w:rPr>
        <w:t>生产入库数据对接的接口方式为RESTful风格的web service。</w:t>
      </w:r>
    </w:p>
    <w:p w14:paraId="6C1EC669">
      <w:pPr>
        <w:pStyle w:val="14"/>
        <w:tabs>
          <w:tab w:val="left" w:pos="840"/>
        </w:tabs>
        <w:jc w:val="left"/>
        <w:rPr>
          <w:rFonts w:hAnsi="Times New Roman" w:cs="Times New Roman"/>
          <w:kern w:val="0"/>
        </w:rPr>
      </w:pPr>
      <w:r>
        <w:rPr>
          <w:rFonts w:hint="eastAsia" w:hAnsi="Times New Roman" w:cs="Times New Roman"/>
          <w:kern w:val="0"/>
        </w:rPr>
        <w:t>A</w:t>
      </w:r>
      <w:r>
        <w:rPr>
          <w:rFonts w:hAnsi="Times New Roman" w:cs="Times New Roman"/>
          <w:kern w:val="0"/>
        </w:rPr>
        <w:t xml:space="preserve">.1.2 </w:t>
      </w:r>
      <w:r>
        <w:rPr>
          <w:rFonts w:hint="eastAsia" w:hAnsi="Times New Roman" w:cs="Times New Roman"/>
          <w:kern w:val="0"/>
        </w:rPr>
        <w:t>身份认证</w:t>
      </w:r>
    </w:p>
    <w:p w14:paraId="6347CA33">
      <w:pPr>
        <w:pStyle w:val="14"/>
        <w:ind w:firstLine="1050" w:firstLineChars="500"/>
        <w:jc w:val="left"/>
        <w:rPr>
          <w:rFonts w:hAnsi="Times New Roman" w:cs="Times New Roman"/>
          <w:kern w:val="0"/>
        </w:rPr>
      </w:pPr>
      <w:r>
        <w:rPr>
          <w:rFonts w:hint="eastAsia" w:hAnsi="Times New Roman" w:cs="Times New Roman"/>
          <w:kern w:val="0"/>
        </w:rPr>
        <w:t>追溯系统采用各自身份安全认证体系。</w:t>
      </w:r>
    </w:p>
    <w:p w14:paraId="2A692F69">
      <w:pPr>
        <w:pStyle w:val="14"/>
        <w:tabs>
          <w:tab w:val="left" w:pos="840"/>
        </w:tabs>
        <w:jc w:val="left"/>
        <w:rPr>
          <w:rFonts w:hAnsi="Times New Roman" w:cs="Times New Roman"/>
          <w:kern w:val="0"/>
        </w:rPr>
      </w:pPr>
      <w:r>
        <w:rPr>
          <w:rFonts w:hint="eastAsia" w:hAnsi="Times New Roman" w:cs="Times New Roman"/>
          <w:kern w:val="0"/>
        </w:rPr>
        <w:t>A</w:t>
      </w:r>
      <w:r>
        <w:rPr>
          <w:rFonts w:hAnsi="Times New Roman" w:cs="Times New Roman"/>
          <w:kern w:val="0"/>
        </w:rPr>
        <w:t xml:space="preserve">.1.3 </w:t>
      </w:r>
      <w:r>
        <w:rPr>
          <w:rFonts w:hint="eastAsia" w:hAnsi="Times New Roman" w:cs="Times New Roman"/>
          <w:kern w:val="0"/>
        </w:rPr>
        <w:t>请求说明</w:t>
      </w:r>
    </w:p>
    <w:tbl>
      <w:tblPr>
        <w:tblStyle w:val="37"/>
        <w:tblW w:w="5000" w:type="pct"/>
        <w:tblInd w:w="0" w:type="dxa"/>
        <w:tblLayout w:type="fixed"/>
        <w:tblCellMar>
          <w:top w:w="0" w:type="dxa"/>
          <w:left w:w="108" w:type="dxa"/>
          <w:bottom w:w="0" w:type="dxa"/>
          <w:right w:w="108" w:type="dxa"/>
        </w:tblCellMar>
      </w:tblPr>
      <w:tblGrid>
        <w:gridCol w:w="1699"/>
        <w:gridCol w:w="1677"/>
        <w:gridCol w:w="1363"/>
        <w:gridCol w:w="4831"/>
      </w:tblGrid>
      <w:tr w14:paraId="07DB290C">
        <w:tblPrEx>
          <w:tblCellMar>
            <w:top w:w="0" w:type="dxa"/>
            <w:left w:w="108" w:type="dxa"/>
            <w:bottom w:w="0" w:type="dxa"/>
            <w:right w:w="108" w:type="dxa"/>
          </w:tblCellMar>
        </w:tblPrEx>
        <w:trPr>
          <w:trHeight w:val="420" w:hRule="atLeast"/>
        </w:trPr>
        <w:tc>
          <w:tcPr>
            <w:tcW w:w="5000" w:type="pct"/>
            <w:gridSpan w:val="4"/>
            <w:tcBorders>
              <w:top w:val="double" w:color="auto" w:sz="6" w:space="0"/>
              <w:left w:val="double" w:color="auto" w:sz="6" w:space="0"/>
              <w:bottom w:val="single" w:color="auto" w:sz="4" w:space="0"/>
              <w:right w:val="double" w:color="000000" w:sz="6" w:space="0"/>
            </w:tcBorders>
            <w:shd w:val="clear" w:color="auto" w:fill="595959"/>
            <w:vAlign w:val="center"/>
          </w:tcPr>
          <w:p w14:paraId="0FBE2BB4">
            <w:pPr>
              <w:widowControl/>
              <w:spacing w:before="62" w:beforeLines="20" w:after="62" w:afterLines="20" w:line="336" w:lineRule="auto"/>
              <w:jc w:val="center"/>
              <w:rPr>
                <w:rFonts w:ascii="黑体" w:hAnsi="宋体" w:eastAsia="黑体" w:cs="黑体"/>
                <w:b/>
                <w:color w:val="FFFFFF"/>
                <w:szCs w:val="21"/>
              </w:rPr>
            </w:pPr>
            <w:r>
              <w:rPr>
                <w:rFonts w:hint="eastAsia" w:ascii="黑体" w:hAnsi="宋体" w:eastAsia="黑体" w:cs="黑体"/>
                <w:b/>
                <w:color w:val="FFFFFF"/>
                <w:szCs w:val="21"/>
                <w:lang w:bidi="ar"/>
              </w:rPr>
              <w:t>接口调用请求</w:t>
            </w:r>
          </w:p>
        </w:tc>
      </w:tr>
      <w:tr w14:paraId="69EE4DBC">
        <w:tblPrEx>
          <w:tblCellMar>
            <w:top w:w="0" w:type="dxa"/>
            <w:left w:w="108" w:type="dxa"/>
            <w:bottom w:w="0" w:type="dxa"/>
            <w:right w:w="108" w:type="dxa"/>
          </w:tblCellMar>
        </w:tblPrEx>
        <w:trPr>
          <w:trHeight w:val="315" w:hRule="atLeast"/>
        </w:trPr>
        <w:tc>
          <w:tcPr>
            <w:tcW w:w="888" w:type="pct"/>
            <w:tcBorders>
              <w:top w:val="nil"/>
              <w:left w:val="double" w:color="auto" w:sz="6" w:space="0"/>
              <w:bottom w:val="single" w:color="auto" w:sz="4" w:space="0"/>
              <w:right w:val="single" w:color="auto" w:sz="4" w:space="0"/>
            </w:tcBorders>
            <w:shd w:val="clear" w:color="auto" w:fill="FFFFFF"/>
            <w:vAlign w:val="center"/>
          </w:tcPr>
          <w:p w14:paraId="7872669E">
            <w:pPr>
              <w:widowControl/>
              <w:spacing w:before="62" w:beforeLines="20" w:after="62" w:afterLines="20" w:line="336" w:lineRule="auto"/>
              <w:jc w:val="left"/>
              <w:rPr>
                <w:rFonts w:ascii="等线" w:hAnsi="等线" w:eastAsia="等线" w:cs="等线"/>
                <w:color w:val="000000"/>
                <w:szCs w:val="21"/>
              </w:rPr>
            </w:pPr>
            <w:r>
              <w:rPr>
                <w:rFonts w:hint="eastAsia" w:ascii="等线" w:hAnsi="等线" w:eastAsia="等线" w:cs="等线"/>
                <w:color w:val="000000"/>
                <w:szCs w:val="21"/>
                <w:lang w:bidi="ar"/>
              </w:rPr>
              <w:t>http 请求地址</w:t>
            </w:r>
          </w:p>
        </w:tc>
        <w:tc>
          <w:tcPr>
            <w:tcW w:w="4112" w:type="pct"/>
            <w:gridSpan w:val="3"/>
            <w:tcBorders>
              <w:top w:val="single" w:color="auto" w:sz="4" w:space="0"/>
              <w:left w:val="nil"/>
              <w:bottom w:val="single" w:color="auto" w:sz="4" w:space="0"/>
              <w:right w:val="double" w:color="000000" w:sz="6" w:space="0"/>
            </w:tcBorders>
            <w:shd w:val="clear" w:color="auto" w:fill="auto"/>
            <w:vAlign w:val="center"/>
          </w:tcPr>
          <w:p w14:paraId="423EDF69">
            <w:pPr>
              <w:widowControl/>
              <w:spacing w:before="62" w:beforeLines="20" w:after="62" w:afterLines="20" w:line="336" w:lineRule="auto"/>
              <w:jc w:val="left"/>
              <w:rPr>
                <w:rFonts w:ascii="等线" w:hAnsi="等线" w:eastAsia="等线" w:cs="等线"/>
                <w:color w:val="0563C1"/>
                <w:szCs w:val="21"/>
                <w:u w:val="single"/>
              </w:rPr>
            </w:pPr>
            <w:r>
              <w:rPr>
                <w:rFonts w:hint="eastAsia" w:ascii="宋体" w:hAnsi="宋体" w:eastAsia="方正仿宋_GB2312" w:cs="宋体"/>
                <w:kern w:val="2"/>
                <w:szCs w:val="21"/>
                <w:lang w:bidi="ar"/>
              </w:rPr>
              <w:t>追溯系统生产入库数据上报接口</w:t>
            </w:r>
          </w:p>
        </w:tc>
      </w:tr>
      <w:tr w14:paraId="52091920">
        <w:tblPrEx>
          <w:tblCellMar>
            <w:top w:w="0" w:type="dxa"/>
            <w:left w:w="108" w:type="dxa"/>
            <w:bottom w:w="0" w:type="dxa"/>
            <w:right w:w="108" w:type="dxa"/>
          </w:tblCellMar>
        </w:tblPrEx>
        <w:trPr>
          <w:trHeight w:val="330" w:hRule="atLeast"/>
        </w:trPr>
        <w:tc>
          <w:tcPr>
            <w:tcW w:w="888" w:type="pct"/>
            <w:tcBorders>
              <w:top w:val="nil"/>
              <w:left w:val="double" w:color="auto" w:sz="6" w:space="0"/>
              <w:bottom w:val="double" w:color="auto" w:sz="6" w:space="0"/>
              <w:right w:val="single" w:color="auto" w:sz="4" w:space="0"/>
            </w:tcBorders>
            <w:shd w:val="clear" w:color="auto" w:fill="FFFFFF"/>
            <w:vAlign w:val="center"/>
          </w:tcPr>
          <w:p w14:paraId="46665E54">
            <w:pPr>
              <w:widowControl/>
              <w:spacing w:before="62" w:beforeLines="20" w:after="62" w:afterLines="20" w:line="336" w:lineRule="auto"/>
              <w:jc w:val="left"/>
              <w:rPr>
                <w:rFonts w:ascii="等线" w:hAnsi="等线" w:eastAsia="等线" w:cs="等线"/>
                <w:color w:val="000000"/>
                <w:szCs w:val="21"/>
              </w:rPr>
            </w:pPr>
            <w:r>
              <w:rPr>
                <w:rFonts w:hint="eastAsia" w:ascii="等线" w:hAnsi="等线" w:eastAsia="等线" w:cs="等线"/>
                <w:color w:val="000000"/>
                <w:szCs w:val="21"/>
                <w:lang w:bidi="ar"/>
              </w:rPr>
              <w:t>http请求方式</w:t>
            </w:r>
          </w:p>
        </w:tc>
        <w:tc>
          <w:tcPr>
            <w:tcW w:w="4112" w:type="pct"/>
            <w:gridSpan w:val="3"/>
            <w:tcBorders>
              <w:top w:val="single" w:color="auto" w:sz="4" w:space="0"/>
              <w:left w:val="nil"/>
              <w:bottom w:val="double" w:color="auto" w:sz="6" w:space="0"/>
              <w:right w:val="double" w:color="000000" w:sz="6" w:space="0"/>
            </w:tcBorders>
            <w:shd w:val="clear" w:color="auto" w:fill="auto"/>
            <w:vAlign w:val="center"/>
          </w:tcPr>
          <w:p w14:paraId="03F5CDF0">
            <w:pPr>
              <w:widowControl/>
              <w:spacing w:before="62" w:beforeLines="20" w:after="62" w:afterLines="20" w:line="336" w:lineRule="auto"/>
              <w:jc w:val="left"/>
              <w:rPr>
                <w:rFonts w:ascii="等线" w:hAnsi="等线" w:eastAsia="等线" w:cs="等线"/>
                <w:color w:val="000000"/>
                <w:szCs w:val="21"/>
              </w:rPr>
            </w:pPr>
            <w:r>
              <w:rPr>
                <w:rFonts w:hint="eastAsia" w:ascii="等线" w:hAnsi="等线" w:eastAsia="等线" w:cs="等线"/>
                <w:color w:val="000000"/>
                <w:szCs w:val="21"/>
                <w:lang w:bidi="ar"/>
              </w:rPr>
              <w:t>POST</w:t>
            </w:r>
          </w:p>
        </w:tc>
      </w:tr>
      <w:tr w14:paraId="3F5D7DE3">
        <w:tblPrEx>
          <w:tblCellMar>
            <w:top w:w="0" w:type="dxa"/>
            <w:left w:w="108" w:type="dxa"/>
            <w:bottom w:w="0" w:type="dxa"/>
            <w:right w:w="108" w:type="dxa"/>
          </w:tblCellMar>
        </w:tblPrEx>
        <w:trPr>
          <w:trHeight w:val="420" w:hRule="atLeast"/>
        </w:trPr>
        <w:tc>
          <w:tcPr>
            <w:tcW w:w="5000" w:type="pct"/>
            <w:gridSpan w:val="4"/>
            <w:tcBorders>
              <w:top w:val="double" w:color="auto" w:sz="6" w:space="0"/>
              <w:left w:val="double" w:color="auto" w:sz="6" w:space="0"/>
              <w:bottom w:val="single" w:color="auto" w:sz="4" w:space="0"/>
              <w:right w:val="double" w:color="000000" w:sz="6" w:space="0"/>
            </w:tcBorders>
            <w:shd w:val="clear" w:color="auto" w:fill="595959"/>
            <w:vAlign w:val="center"/>
          </w:tcPr>
          <w:p w14:paraId="36339F35">
            <w:pPr>
              <w:widowControl/>
              <w:spacing w:before="62" w:beforeLines="20" w:after="62" w:afterLines="20" w:line="336" w:lineRule="auto"/>
              <w:jc w:val="center"/>
              <w:rPr>
                <w:rFonts w:ascii="黑体" w:hAnsi="宋体" w:eastAsia="黑体" w:cs="黑体"/>
                <w:b/>
                <w:color w:val="FFFFFF"/>
                <w:szCs w:val="21"/>
              </w:rPr>
            </w:pPr>
            <w:r>
              <w:rPr>
                <w:rFonts w:hint="eastAsia" w:ascii="黑体" w:hAnsi="宋体" w:eastAsia="黑体" w:cs="黑体"/>
                <w:b/>
                <w:color w:val="FFFFFF"/>
                <w:szCs w:val="21"/>
                <w:lang w:bidi="ar"/>
              </w:rPr>
              <w:t>提交参数说明</w:t>
            </w:r>
          </w:p>
        </w:tc>
      </w:tr>
      <w:tr w14:paraId="66882E25">
        <w:tblPrEx>
          <w:tblCellMar>
            <w:top w:w="0" w:type="dxa"/>
            <w:left w:w="108" w:type="dxa"/>
            <w:bottom w:w="0" w:type="dxa"/>
            <w:right w:w="108" w:type="dxa"/>
          </w:tblCellMar>
        </w:tblPrEx>
        <w:trPr>
          <w:trHeight w:val="574" w:hRule="atLeast"/>
        </w:trPr>
        <w:tc>
          <w:tcPr>
            <w:tcW w:w="888" w:type="pct"/>
            <w:tcBorders>
              <w:top w:val="nil"/>
              <w:left w:val="double" w:color="auto" w:sz="6" w:space="0"/>
              <w:bottom w:val="single" w:color="auto" w:sz="4" w:space="0"/>
              <w:right w:val="single" w:color="auto" w:sz="4" w:space="0"/>
            </w:tcBorders>
            <w:shd w:val="clear" w:color="auto" w:fill="D9D9D9"/>
            <w:vAlign w:val="center"/>
          </w:tcPr>
          <w:p w14:paraId="67762139">
            <w:pPr>
              <w:widowControl/>
              <w:spacing w:before="62" w:beforeLines="20" w:after="62" w:afterLines="20" w:line="336" w:lineRule="auto"/>
              <w:jc w:val="center"/>
              <w:rPr>
                <w:rFonts w:ascii="等线" w:hAnsi="等线" w:eastAsia="等线" w:cs="等线"/>
                <w:b/>
                <w:color w:val="000000"/>
                <w:szCs w:val="21"/>
              </w:rPr>
            </w:pPr>
            <w:r>
              <w:rPr>
                <w:rFonts w:hint="eastAsia" w:ascii="等线" w:hAnsi="等线" w:eastAsia="等线" w:cs="等线"/>
                <w:b/>
                <w:color w:val="000000"/>
                <w:szCs w:val="21"/>
                <w:lang w:bidi="ar"/>
              </w:rPr>
              <w:t>参数项</w:t>
            </w:r>
          </w:p>
        </w:tc>
        <w:tc>
          <w:tcPr>
            <w:tcW w:w="876" w:type="pct"/>
            <w:tcBorders>
              <w:top w:val="nil"/>
              <w:left w:val="nil"/>
              <w:bottom w:val="single" w:color="auto" w:sz="4" w:space="0"/>
              <w:right w:val="single" w:color="auto" w:sz="4" w:space="0"/>
            </w:tcBorders>
            <w:shd w:val="clear" w:color="auto" w:fill="D9D9D9"/>
            <w:vAlign w:val="center"/>
          </w:tcPr>
          <w:p w14:paraId="0B6CDFF1">
            <w:pPr>
              <w:widowControl/>
              <w:spacing w:before="62" w:beforeLines="20" w:after="62" w:afterLines="20" w:line="336" w:lineRule="auto"/>
              <w:jc w:val="center"/>
              <w:rPr>
                <w:rFonts w:ascii="等线" w:hAnsi="等线" w:eastAsia="等线" w:cs="等线"/>
                <w:b/>
                <w:color w:val="000000"/>
                <w:szCs w:val="21"/>
              </w:rPr>
            </w:pPr>
            <w:r>
              <w:rPr>
                <w:rFonts w:hint="eastAsia" w:ascii="等线" w:hAnsi="等线" w:eastAsia="等线" w:cs="等线"/>
                <w:b/>
                <w:color w:val="000000"/>
                <w:szCs w:val="21"/>
                <w:lang w:bidi="ar"/>
              </w:rPr>
              <w:t>参数</w:t>
            </w:r>
          </w:p>
        </w:tc>
        <w:tc>
          <w:tcPr>
            <w:tcW w:w="712" w:type="pct"/>
            <w:tcBorders>
              <w:top w:val="nil"/>
              <w:left w:val="nil"/>
              <w:bottom w:val="single" w:color="auto" w:sz="4" w:space="0"/>
              <w:right w:val="single" w:color="auto" w:sz="4" w:space="0"/>
            </w:tcBorders>
            <w:shd w:val="clear" w:color="auto" w:fill="D9D9D9"/>
            <w:vAlign w:val="center"/>
          </w:tcPr>
          <w:p w14:paraId="6927F449">
            <w:pPr>
              <w:widowControl/>
              <w:spacing w:before="62" w:beforeLines="20" w:after="62" w:afterLines="20" w:line="336" w:lineRule="auto"/>
              <w:jc w:val="center"/>
              <w:rPr>
                <w:rFonts w:ascii="等线" w:hAnsi="等线" w:eastAsia="等线" w:cs="等线"/>
                <w:b/>
                <w:color w:val="000000"/>
                <w:szCs w:val="21"/>
              </w:rPr>
            </w:pPr>
            <w:r>
              <w:rPr>
                <w:rFonts w:hint="eastAsia" w:ascii="等线" w:hAnsi="等线" w:eastAsia="等线" w:cs="等线"/>
                <w:b/>
                <w:color w:val="000000"/>
                <w:szCs w:val="21"/>
                <w:lang w:bidi="ar"/>
              </w:rPr>
              <w:t>是否必填</w:t>
            </w:r>
          </w:p>
        </w:tc>
        <w:tc>
          <w:tcPr>
            <w:tcW w:w="2524" w:type="pct"/>
            <w:tcBorders>
              <w:top w:val="nil"/>
              <w:left w:val="nil"/>
              <w:bottom w:val="single" w:color="auto" w:sz="4" w:space="0"/>
              <w:right w:val="double" w:color="auto" w:sz="6" w:space="0"/>
            </w:tcBorders>
            <w:shd w:val="clear" w:color="auto" w:fill="D9D9D9"/>
            <w:vAlign w:val="center"/>
          </w:tcPr>
          <w:p w14:paraId="11ACC156">
            <w:pPr>
              <w:widowControl/>
              <w:spacing w:before="62" w:beforeLines="20" w:after="62" w:afterLines="20" w:line="336" w:lineRule="auto"/>
              <w:jc w:val="center"/>
              <w:rPr>
                <w:rFonts w:ascii="等线" w:hAnsi="等线" w:eastAsia="等线" w:cs="等线"/>
                <w:b/>
                <w:color w:val="000000"/>
                <w:szCs w:val="21"/>
              </w:rPr>
            </w:pPr>
            <w:r>
              <w:rPr>
                <w:rFonts w:hint="eastAsia" w:ascii="等线" w:hAnsi="等线" w:eastAsia="等线" w:cs="等线"/>
                <w:b/>
                <w:color w:val="000000"/>
                <w:szCs w:val="21"/>
                <w:lang w:bidi="ar"/>
              </w:rPr>
              <w:t>说明</w:t>
            </w:r>
          </w:p>
        </w:tc>
      </w:tr>
      <w:tr w14:paraId="08BE375E">
        <w:tblPrEx>
          <w:tblCellMar>
            <w:top w:w="0" w:type="dxa"/>
            <w:left w:w="108" w:type="dxa"/>
            <w:bottom w:w="0" w:type="dxa"/>
            <w:right w:w="108" w:type="dxa"/>
          </w:tblCellMar>
        </w:tblPrEx>
        <w:trPr>
          <w:trHeight w:val="315" w:hRule="atLeast"/>
        </w:trPr>
        <w:tc>
          <w:tcPr>
            <w:tcW w:w="888" w:type="pct"/>
            <w:vMerge w:val="restart"/>
            <w:tcBorders>
              <w:top w:val="nil"/>
              <w:left w:val="double" w:color="auto" w:sz="6" w:space="0"/>
              <w:bottom w:val="single" w:color="auto" w:sz="4" w:space="0"/>
              <w:right w:val="single" w:color="auto" w:sz="4" w:space="0"/>
            </w:tcBorders>
            <w:shd w:val="clear" w:color="auto" w:fill="FFFFFF"/>
            <w:vAlign w:val="center"/>
          </w:tcPr>
          <w:p w14:paraId="1A00C0C9">
            <w:pPr>
              <w:widowControl/>
              <w:spacing w:before="62" w:beforeLines="20" w:after="62" w:afterLines="20" w:line="336" w:lineRule="auto"/>
              <w:jc w:val="left"/>
              <w:rPr>
                <w:rFonts w:ascii="等线" w:hAnsi="等线" w:eastAsia="等线" w:cs="等线"/>
                <w:color w:val="000000"/>
                <w:szCs w:val="21"/>
              </w:rPr>
            </w:pPr>
            <w:r>
              <w:rPr>
                <w:rFonts w:hint="eastAsia" w:ascii="等线" w:hAnsi="等线" w:eastAsia="等线" w:cs="等线"/>
                <w:color w:val="000000"/>
                <w:szCs w:val="21"/>
                <w:lang w:bidi="ar"/>
              </w:rPr>
              <w:t>HEADER</w:t>
            </w:r>
          </w:p>
        </w:tc>
        <w:tc>
          <w:tcPr>
            <w:tcW w:w="876" w:type="pct"/>
            <w:tcBorders>
              <w:top w:val="nil"/>
              <w:left w:val="nil"/>
              <w:bottom w:val="single" w:color="auto" w:sz="4" w:space="0"/>
              <w:right w:val="single" w:color="auto" w:sz="4" w:space="0"/>
            </w:tcBorders>
            <w:shd w:val="clear" w:color="auto" w:fill="auto"/>
            <w:vAlign w:val="center"/>
          </w:tcPr>
          <w:p w14:paraId="0891E76E">
            <w:pPr>
              <w:widowControl/>
              <w:spacing w:before="62" w:beforeLines="20" w:after="62" w:afterLines="20" w:line="336" w:lineRule="auto"/>
              <w:jc w:val="left"/>
              <w:rPr>
                <w:rFonts w:ascii="等线" w:hAnsi="等线" w:eastAsia="等线" w:cs="等线"/>
                <w:color w:val="000000"/>
                <w:szCs w:val="21"/>
              </w:rPr>
            </w:pPr>
            <w:r>
              <w:rPr>
                <w:rFonts w:hint="eastAsia" w:ascii="等线" w:hAnsi="等线" w:eastAsia="等线" w:cs="宋体"/>
                <w:color w:val="000000"/>
                <w:kern w:val="0"/>
                <w:szCs w:val="21"/>
                <w:lang w:bidi="ar"/>
              </w:rPr>
              <w:t>accessToken</w:t>
            </w:r>
          </w:p>
        </w:tc>
        <w:tc>
          <w:tcPr>
            <w:tcW w:w="712" w:type="pct"/>
            <w:tcBorders>
              <w:top w:val="nil"/>
              <w:left w:val="nil"/>
              <w:bottom w:val="single" w:color="auto" w:sz="4" w:space="0"/>
              <w:right w:val="single" w:color="auto" w:sz="4" w:space="0"/>
            </w:tcBorders>
            <w:shd w:val="clear" w:color="auto" w:fill="auto"/>
            <w:vAlign w:val="center"/>
          </w:tcPr>
          <w:p w14:paraId="4273C342">
            <w:pPr>
              <w:widowControl/>
              <w:spacing w:before="62" w:beforeLines="20" w:after="62" w:afterLines="20" w:line="336" w:lineRule="auto"/>
              <w:jc w:val="center"/>
              <w:rPr>
                <w:rFonts w:ascii="等线" w:hAnsi="等线" w:eastAsia="等线" w:cs="等线"/>
                <w:color w:val="000000"/>
                <w:szCs w:val="21"/>
              </w:rPr>
            </w:pPr>
            <w:r>
              <w:rPr>
                <w:rFonts w:hint="eastAsia" w:ascii="等线" w:hAnsi="等线" w:eastAsia="等线" w:cs="宋体"/>
                <w:color w:val="000000"/>
                <w:kern w:val="0"/>
                <w:szCs w:val="21"/>
                <w:lang w:bidi="ar"/>
              </w:rPr>
              <w:t>是</w:t>
            </w:r>
          </w:p>
        </w:tc>
        <w:tc>
          <w:tcPr>
            <w:tcW w:w="2524" w:type="pct"/>
            <w:tcBorders>
              <w:top w:val="nil"/>
              <w:left w:val="nil"/>
              <w:bottom w:val="single" w:color="auto" w:sz="4" w:space="0"/>
              <w:right w:val="double" w:color="auto" w:sz="6" w:space="0"/>
            </w:tcBorders>
            <w:shd w:val="clear" w:color="auto" w:fill="auto"/>
            <w:vAlign w:val="center"/>
          </w:tcPr>
          <w:p w14:paraId="57689CC9">
            <w:pPr>
              <w:widowControl/>
              <w:spacing w:before="62" w:beforeLines="20" w:after="62" w:afterLines="20" w:line="336" w:lineRule="auto"/>
              <w:jc w:val="left"/>
              <w:rPr>
                <w:rFonts w:ascii="等线" w:hAnsi="等线" w:eastAsia="等线" w:cs="等线"/>
                <w:color w:val="0563C1"/>
                <w:szCs w:val="21"/>
                <w:u w:val="single"/>
              </w:rPr>
            </w:pPr>
            <w:r>
              <w:rPr>
                <w:rFonts w:hint="eastAsia" w:ascii="等线" w:hAnsi="等线" w:eastAsia="等线" w:cs="宋体"/>
                <w:color w:val="000000"/>
                <w:kern w:val="0"/>
                <w:szCs w:val="21"/>
                <w:lang w:bidi="ar"/>
              </w:rPr>
              <w:t>接口调用凭证</w:t>
            </w:r>
          </w:p>
        </w:tc>
      </w:tr>
      <w:tr w14:paraId="389EA04C">
        <w:tblPrEx>
          <w:tblCellMar>
            <w:top w:w="0" w:type="dxa"/>
            <w:left w:w="108" w:type="dxa"/>
            <w:bottom w:w="0" w:type="dxa"/>
            <w:right w:w="108" w:type="dxa"/>
          </w:tblCellMar>
        </w:tblPrEx>
        <w:trPr>
          <w:trHeight w:val="315" w:hRule="atLeast"/>
        </w:trPr>
        <w:tc>
          <w:tcPr>
            <w:tcW w:w="888" w:type="pct"/>
            <w:vMerge w:val="continue"/>
            <w:tcBorders>
              <w:top w:val="nil"/>
              <w:left w:val="double" w:color="auto" w:sz="6" w:space="0"/>
              <w:bottom w:val="single" w:color="auto" w:sz="4" w:space="0"/>
              <w:right w:val="single" w:color="auto" w:sz="4" w:space="0"/>
            </w:tcBorders>
            <w:shd w:val="clear" w:color="auto" w:fill="FFFFFF"/>
            <w:vAlign w:val="center"/>
          </w:tcPr>
          <w:p w14:paraId="74EBB702">
            <w:pPr>
              <w:rPr>
                <w:rFonts w:ascii="Calibri" w:hAnsi="Calibri"/>
                <w:szCs w:val="21"/>
              </w:rPr>
            </w:pPr>
          </w:p>
        </w:tc>
        <w:tc>
          <w:tcPr>
            <w:tcW w:w="876" w:type="pct"/>
            <w:tcBorders>
              <w:top w:val="nil"/>
              <w:left w:val="nil"/>
              <w:bottom w:val="single" w:color="auto" w:sz="4" w:space="0"/>
              <w:right w:val="single" w:color="auto" w:sz="4" w:space="0"/>
            </w:tcBorders>
            <w:shd w:val="clear" w:color="auto" w:fill="auto"/>
            <w:vAlign w:val="center"/>
          </w:tcPr>
          <w:p w14:paraId="5E3A1889">
            <w:pPr>
              <w:widowControl/>
              <w:spacing w:before="62" w:beforeLines="20" w:after="62" w:afterLines="20" w:line="336" w:lineRule="auto"/>
              <w:jc w:val="left"/>
              <w:rPr>
                <w:rFonts w:ascii="等线" w:hAnsi="等线" w:eastAsia="等线" w:cs="等线"/>
                <w:color w:val="000000"/>
                <w:szCs w:val="21"/>
              </w:rPr>
            </w:pPr>
            <w:r>
              <w:rPr>
                <w:rFonts w:hint="eastAsia" w:ascii="等线" w:hAnsi="等线" w:eastAsia="等线" w:cs="等线"/>
                <w:color w:val="000000"/>
                <w:szCs w:val="21"/>
                <w:lang w:bidi="ar"/>
              </w:rPr>
              <w:t>content_md5</w:t>
            </w:r>
          </w:p>
        </w:tc>
        <w:tc>
          <w:tcPr>
            <w:tcW w:w="712" w:type="pct"/>
            <w:tcBorders>
              <w:top w:val="nil"/>
              <w:left w:val="nil"/>
              <w:bottom w:val="single" w:color="auto" w:sz="4" w:space="0"/>
              <w:right w:val="single" w:color="auto" w:sz="4" w:space="0"/>
            </w:tcBorders>
            <w:shd w:val="clear" w:color="auto" w:fill="auto"/>
            <w:vAlign w:val="center"/>
          </w:tcPr>
          <w:p w14:paraId="4C003C03">
            <w:pPr>
              <w:widowControl/>
              <w:spacing w:before="62" w:beforeLines="20" w:after="62" w:afterLines="20" w:line="336" w:lineRule="auto"/>
              <w:jc w:val="center"/>
              <w:rPr>
                <w:rFonts w:ascii="等线" w:hAnsi="等线" w:eastAsia="等线" w:cs="等线"/>
                <w:color w:val="000000"/>
                <w:szCs w:val="21"/>
              </w:rPr>
            </w:pPr>
            <w:r>
              <w:rPr>
                <w:rFonts w:hint="eastAsia" w:ascii="等线" w:hAnsi="等线" w:eastAsia="等线" w:cs="等线"/>
                <w:color w:val="000000"/>
                <w:szCs w:val="21"/>
                <w:lang w:bidi="ar"/>
              </w:rPr>
              <w:t>是</w:t>
            </w:r>
          </w:p>
        </w:tc>
        <w:tc>
          <w:tcPr>
            <w:tcW w:w="2524" w:type="pct"/>
            <w:tcBorders>
              <w:top w:val="nil"/>
              <w:left w:val="nil"/>
              <w:bottom w:val="single" w:color="auto" w:sz="4" w:space="0"/>
              <w:right w:val="double" w:color="auto" w:sz="6" w:space="0"/>
            </w:tcBorders>
            <w:shd w:val="clear" w:color="auto" w:fill="auto"/>
            <w:vAlign w:val="center"/>
          </w:tcPr>
          <w:p w14:paraId="6AAA23E2">
            <w:pPr>
              <w:widowControl/>
              <w:spacing w:before="62" w:beforeLines="20" w:after="62" w:afterLines="20" w:line="336" w:lineRule="auto"/>
              <w:jc w:val="left"/>
              <w:rPr>
                <w:rFonts w:ascii="等线" w:hAnsi="等线" w:eastAsia="等线" w:cs="等线"/>
                <w:color w:val="000000"/>
                <w:szCs w:val="21"/>
              </w:rPr>
            </w:pPr>
            <w:r>
              <w:rPr>
                <w:rFonts w:hint="eastAsia" w:ascii="等线" w:hAnsi="等线" w:eastAsia="等线" w:cs="等线"/>
                <w:color w:val="000000"/>
                <w:szCs w:val="21"/>
                <w:lang w:bidi="ar"/>
              </w:rPr>
              <w:t>上传数据文件md5值</w:t>
            </w:r>
          </w:p>
        </w:tc>
      </w:tr>
      <w:tr w14:paraId="22585FE3">
        <w:tblPrEx>
          <w:tblCellMar>
            <w:top w:w="0" w:type="dxa"/>
            <w:left w:w="108" w:type="dxa"/>
            <w:bottom w:w="0" w:type="dxa"/>
            <w:right w:w="108" w:type="dxa"/>
          </w:tblCellMar>
        </w:tblPrEx>
        <w:trPr>
          <w:trHeight w:val="1179" w:hRule="atLeast"/>
        </w:trPr>
        <w:tc>
          <w:tcPr>
            <w:tcW w:w="888" w:type="pct"/>
            <w:tcBorders>
              <w:top w:val="nil"/>
              <w:left w:val="double" w:color="auto" w:sz="6" w:space="0"/>
              <w:bottom w:val="double" w:color="auto" w:sz="6" w:space="0"/>
              <w:right w:val="single" w:color="auto" w:sz="4" w:space="0"/>
            </w:tcBorders>
            <w:shd w:val="clear" w:color="auto" w:fill="FFFFFF"/>
            <w:vAlign w:val="center"/>
          </w:tcPr>
          <w:p w14:paraId="0C9CCB23">
            <w:pPr>
              <w:widowControl/>
              <w:spacing w:before="62" w:beforeLines="20" w:after="62" w:afterLines="20" w:line="336" w:lineRule="auto"/>
              <w:jc w:val="left"/>
              <w:rPr>
                <w:rFonts w:ascii="等线" w:hAnsi="等线" w:eastAsia="等线" w:cs="等线"/>
                <w:color w:val="000000"/>
                <w:szCs w:val="21"/>
              </w:rPr>
            </w:pPr>
            <w:r>
              <w:rPr>
                <w:rFonts w:hint="eastAsia" w:ascii="等线" w:hAnsi="等线" w:eastAsia="等线" w:cs="等线"/>
                <w:color w:val="000000"/>
                <w:szCs w:val="21"/>
                <w:lang w:bidi="ar"/>
              </w:rPr>
              <w:t>REQUEST BODY</w:t>
            </w:r>
          </w:p>
        </w:tc>
        <w:tc>
          <w:tcPr>
            <w:tcW w:w="876" w:type="pct"/>
            <w:tcBorders>
              <w:top w:val="nil"/>
              <w:left w:val="nil"/>
              <w:bottom w:val="double" w:color="auto" w:sz="6" w:space="0"/>
              <w:right w:val="single" w:color="auto" w:sz="4" w:space="0"/>
            </w:tcBorders>
            <w:shd w:val="clear" w:color="auto" w:fill="auto"/>
            <w:vAlign w:val="center"/>
          </w:tcPr>
          <w:p w14:paraId="7EC5B9E9">
            <w:pPr>
              <w:widowControl/>
              <w:spacing w:before="62" w:beforeLines="20" w:after="62" w:afterLines="20" w:line="336" w:lineRule="auto"/>
              <w:jc w:val="left"/>
              <w:rPr>
                <w:rFonts w:ascii="等线" w:hAnsi="等线" w:eastAsia="等线" w:cs="等线"/>
                <w:color w:val="000000"/>
                <w:szCs w:val="21"/>
              </w:rPr>
            </w:pPr>
            <w:r>
              <w:rPr>
                <w:rFonts w:hint="eastAsia" w:ascii="等线" w:hAnsi="等线" w:eastAsia="等线" w:cs="等线"/>
                <w:color w:val="000000"/>
                <w:szCs w:val="21"/>
                <w:lang w:bidi="ar"/>
              </w:rPr>
              <w:t>　</w:t>
            </w:r>
          </w:p>
        </w:tc>
        <w:tc>
          <w:tcPr>
            <w:tcW w:w="712" w:type="pct"/>
            <w:tcBorders>
              <w:top w:val="nil"/>
              <w:left w:val="nil"/>
              <w:bottom w:val="double" w:color="auto" w:sz="6" w:space="0"/>
              <w:right w:val="single" w:color="auto" w:sz="4" w:space="0"/>
            </w:tcBorders>
            <w:shd w:val="clear" w:color="auto" w:fill="auto"/>
            <w:vAlign w:val="center"/>
          </w:tcPr>
          <w:p w14:paraId="0607B039">
            <w:pPr>
              <w:widowControl/>
              <w:spacing w:before="62" w:beforeLines="20" w:after="62" w:afterLines="20" w:line="336" w:lineRule="auto"/>
              <w:jc w:val="center"/>
              <w:rPr>
                <w:rFonts w:ascii="等线" w:hAnsi="等线" w:eastAsia="等线" w:cs="等线"/>
                <w:color w:val="000000"/>
                <w:szCs w:val="21"/>
              </w:rPr>
            </w:pPr>
            <w:r>
              <w:rPr>
                <w:rFonts w:hint="eastAsia" w:ascii="等线" w:hAnsi="等线" w:eastAsia="等线" w:cs="等线"/>
                <w:color w:val="000000"/>
                <w:szCs w:val="21"/>
                <w:lang w:bidi="ar"/>
              </w:rPr>
              <w:t>是</w:t>
            </w:r>
          </w:p>
        </w:tc>
        <w:tc>
          <w:tcPr>
            <w:tcW w:w="2524" w:type="pct"/>
            <w:tcBorders>
              <w:top w:val="nil"/>
              <w:left w:val="nil"/>
              <w:bottom w:val="double" w:color="auto" w:sz="6" w:space="0"/>
              <w:right w:val="double" w:color="auto" w:sz="6" w:space="0"/>
            </w:tcBorders>
            <w:shd w:val="clear" w:color="auto" w:fill="auto"/>
            <w:vAlign w:val="center"/>
          </w:tcPr>
          <w:p w14:paraId="0EAD225C">
            <w:pPr>
              <w:widowControl/>
              <w:spacing w:before="62" w:beforeLines="20" w:after="62" w:afterLines="20" w:line="336" w:lineRule="auto"/>
              <w:jc w:val="left"/>
              <w:rPr>
                <w:rFonts w:ascii="等线" w:hAnsi="等线" w:eastAsia="等线" w:cs="等线"/>
                <w:color w:val="000000"/>
                <w:szCs w:val="21"/>
              </w:rPr>
            </w:pPr>
            <w:r>
              <w:rPr>
                <w:rFonts w:hint="eastAsia" w:ascii="等线" w:hAnsi="等线" w:eastAsia="等线" w:cs="等线"/>
                <w:color w:val="000000"/>
                <w:szCs w:val="21"/>
                <w:lang w:bidi="ar"/>
              </w:rPr>
              <w:t>1.将上传数据按照规范格式以UTF-8无BOM格式生成xml文件；</w:t>
            </w:r>
          </w:p>
          <w:p w14:paraId="4DE8A099">
            <w:pPr>
              <w:widowControl/>
              <w:spacing w:before="62" w:beforeLines="20" w:after="62" w:afterLines="20" w:line="336" w:lineRule="auto"/>
              <w:jc w:val="left"/>
              <w:rPr>
                <w:rFonts w:ascii="等线" w:hAnsi="等线" w:eastAsia="等线" w:cs="等线"/>
                <w:color w:val="000000"/>
                <w:szCs w:val="21"/>
              </w:rPr>
            </w:pPr>
            <w:r>
              <w:rPr>
                <w:rFonts w:hint="eastAsia" w:ascii="等线" w:hAnsi="等线" w:eastAsia="等线" w:cs="等线"/>
                <w:color w:val="000000"/>
                <w:szCs w:val="21"/>
                <w:lang w:bidi="ar"/>
              </w:rPr>
              <w:t>2.获得该文件的md5值，填写到header的content_md5中；</w:t>
            </w:r>
          </w:p>
          <w:p w14:paraId="7100F6A6">
            <w:pPr>
              <w:widowControl/>
              <w:spacing w:before="62" w:beforeLines="20" w:after="62" w:afterLines="20" w:line="336" w:lineRule="auto"/>
              <w:jc w:val="left"/>
              <w:rPr>
                <w:rFonts w:ascii="等线" w:hAnsi="等线" w:eastAsia="等线" w:cs="等线"/>
                <w:color w:val="000000"/>
                <w:szCs w:val="21"/>
              </w:rPr>
            </w:pPr>
            <w:r>
              <w:rPr>
                <w:rFonts w:hint="eastAsia" w:ascii="等线" w:hAnsi="等线" w:eastAsia="等线" w:cs="等线"/>
                <w:color w:val="000000"/>
                <w:szCs w:val="21"/>
                <w:lang w:bidi="ar"/>
              </w:rPr>
              <w:t>3.文件以流数据上传。</w:t>
            </w:r>
          </w:p>
        </w:tc>
      </w:tr>
    </w:tbl>
    <w:p w14:paraId="5335CD0B">
      <w:pPr>
        <w:pStyle w:val="14"/>
        <w:tabs>
          <w:tab w:val="left" w:pos="840"/>
        </w:tabs>
        <w:jc w:val="left"/>
        <w:rPr>
          <w:rFonts w:hAnsi="Times New Roman" w:cs="Times New Roman"/>
          <w:kern w:val="0"/>
        </w:rPr>
      </w:pPr>
      <w:r>
        <w:rPr>
          <w:rFonts w:hint="eastAsia" w:hAnsi="Times New Roman" w:cs="Times New Roman"/>
          <w:kern w:val="0"/>
        </w:rPr>
        <w:t>A</w:t>
      </w:r>
      <w:r>
        <w:rPr>
          <w:rFonts w:hAnsi="Times New Roman" w:cs="Times New Roman"/>
          <w:kern w:val="0"/>
        </w:rPr>
        <w:t xml:space="preserve">.1.4 </w:t>
      </w:r>
      <w:r>
        <w:rPr>
          <w:rFonts w:hint="eastAsia" w:hAnsi="Times New Roman" w:cs="Times New Roman"/>
          <w:kern w:val="0"/>
        </w:rPr>
        <w:t>请求报文格式</w:t>
      </w:r>
    </w:p>
    <w:p w14:paraId="19A22EC8">
      <w:pPr>
        <w:pStyle w:val="14"/>
        <w:tabs>
          <w:tab w:val="left" w:pos="840"/>
        </w:tabs>
        <w:jc w:val="left"/>
        <w:rPr>
          <w:rFonts w:hAnsi="Times New Roman" w:cs="Times New Roman"/>
          <w:kern w:val="0"/>
        </w:rPr>
        <w:sectPr>
          <w:pgSz w:w="11906" w:h="16838"/>
          <w:pgMar w:top="567" w:right="1134" w:bottom="1134" w:left="1418" w:header="1418" w:footer="1134" w:gutter="0"/>
          <w:cols w:space="425" w:num="1"/>
          <w:formProt w:val="0"/>
          <w:docGrid w:type="lines" w:linePitch="312" w:charSpace="0"/>
        </w:sectPr>
      </w:pPr>
    </w:p>
    <w:tbl>
      <w:tblPr>
        <w:tblStyle w:val="37"/>
        <w:tblW w:w="5000" w:type="pct"/>
        <w:tblInd w:w="0" w:type="dxa"/>
        <w:tblLayout w:type="fixed"/>
        <w:tblCellMar>
          <w:top w:w="0" w:type="dxa"/>
          <w:left w:w="108" w:type="dxa"/>
          <w:bottom w:w="0" w:type="dxa"/>
          <w:right w:w="108" w:type="dxa"/>
        </w:tblCellMar>
      </w:tblPr>
      <w:tblGrid>
        <w:gridCol w:w="1852"/>
        <w:gridCol w:w="2189"/>
        <w:gridCol w:w="2189"/>
        <w:gridCol w:w="2816"/>
        <w:gridCol w:w="1879"/>
        <w:gridCol w:w="4428"/>
      </w:tblGrid>
      <w:tr w14:paraId="7AC73414">
        <w:trPr>
          <w:trHeight w:val="300" w:hRule="atLeast"/>
        </w:trPr>
        <w:tc>
          <w:tcPr>
            <w:tcW w:w="603" w:type="pct"/>
            <w:tcBorders>
              <w:top w:val="double" w:color="auto" w:sz="6" w:space="0"/>
              <w:left w:val="double" w:color="auto" w:sz="6" w:space="0"/>
              <w:bottom w:val="single" w:color="auto" w:sz="4" w:space="0"/>
              <w:right w:val="single" w:color="auto" w:sz="4" w:space="0"/>
            </w:tcBorders>
            <w:shd w:val="clear" w:color="auto" w:fill="D9D9D9"/>
            <w:vAlign w:val="center"/>
          </w:tcPr>
          <w:p w14:paraId="3773F0E3">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PRODUCTDATA</w:t>
            </w:r>
          </w:p>
        </w:tc>
        <w:tc>
          <w:tcPr>
            <w:tcW w:w="4397" w:type="pct"/>
            <w:gridSpan w:val="5"/>
            <w:tcBorders>
              <w:top w:val="double" w:color="auto" w:sz="6" w:space="0"/>
              <w:left w:val="nil"/>
              <w:bottom w:val="single" w:color="auto" w:sz="4" w:space="0"/>
              <w:right w:val="double" w:color="000000" w:sz="6" w:space="0"/>
            </w:tcBorders>
            <w:shd w:val="clear" w:color="auto" w:fill="D9D9D9"/>
            <w:vAlign w:val="center"/>
          </w:tcPr>
          <w:p w14:paraId="1EEEE530">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企业生产数据（含瓶箱数据）</w:t>
            </w:r>
          </w:p>
        </w:tc>
      </w:tr>
      <w:tr w14:paraId="58795A32">
        <w:tblPrEx>
          <w:tblCellMar>
            <w:top w:w="0" w:type="dxa"/>
            <w:left w:w="108" w:type="dxa"/>
            <w:bottom w:w="0" w:type="dxa"/>
            <w:right w:w="108" w:type="dxa"/>
          </w:tblCellMar>
        </w:tblPrEx>
        <w:trPr>
          <w:trHeight w:val="288" w:hRule="atLeast"/>
        </w:trPr>
        <w:tc>
          <w:tcPr>
            <w:tcW w:w="603" w:type="pct"/>
            <w:vMerge w:val="restart"/>
            <w:tcBorders>
              <w:top w:val="nil"/>
              <w:left w:val="double" w:color="auto" w:sz="6" w:space="0"/>
              <w:bottom w:val="single" w:color="auto" w:sz="4" w:space="0"/>
              <w:right w:val="single" w:color="auto" w:sz="4" w:space="0"/>
            </w:tcBorders>
            <w:shd w:val="clear" w:color="auto" w:fill="D9D9D9"/>
          </w:tcPr>
          <w:p w14:paraId="216AF481">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PRODUCTDATA标签下的属性</w:t>
            </w:r>
          </w:p>
        </w:tc>
        <w:tc>
          <w:tcPr>
            <w:tcW w:w="713" w:type="pct"/>
            <w:tcBorders>
              <w:top w:val="nil"/>
              <w:left w:val="nil"/>
              <w:bottom w:val="single" w:color="auto" w:sz="4" w:space="0"/>
              <w:right w:val="single" w:color="auto" w:sz="4" w:space="0"/>
            </w:tcBorders>
            <w:shd w:val="clear" w:color="auto" w:fill="D9D9D9"/>
            <w:vAlign w:val="center"/>
          </w:tcPr>
          <w:p w14:paraId="5D33F223">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属性名</w:t>
            </w:r>
          </w:p>
        </w:tc>
        <w:tc>
          <w:tcPr>
            <w:tcW w:w="713" w:type="pct"/>
            <w:tcBorders>
              <w:top w:val="nil"/>
              <w:left w:val="nil"/>
              <w:bottom w:val="single" w:color="auto" w:sz="4" w:space="0"/>
              <w:right w:val="single" w:color="auto" w:sz="4" w:space="0"/>
            </w:tcBorders>
            <w:shd w:val="clear" w:color="auto" w:fill="D9D9D9"/>
            <w:vAlign w:val="center"/>
          </w:tcPr>
          <w:p w14:paraId="3DB9B8CB">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属性内容</w:t>
            </w:r>
          </w:p>
        </w:tc>
        <w:tc>
          <w:tcPr>
            <w:tcW w:w="917" w:type="pct"/>
            <w:tcBorders>
              <w:top w:val="nil"/>
              <w:left w:val="nil"/>
              <w:bottom w:val="single" w:color="auto" w:sz="4" w:space="0"/>
              <w:right w:val="single" w:color="auto" w:sz="4" w:space="0"/>
            </w:tcBorders>
            <w:shd w:val="clear" w:color="auto" w:fill="D9D9D9"/>
            <w:vAlign w:val="center"/>
          </w:tcPr>
          <w:p w14:paraId="5931FCFF">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数据类型及格式要求</w:t>
            </w:r>
          </w:p>
        </w:tc>
        <w:tc>
          <w:tcPr>
            <w:tcW w:w="612" w:type="pct"/>
            <w:tcBorders>
              <w:top w:val="nil"/>
              <w:left w:val="nil"/>
              <w:bottom w:val="single" w:color="auto" w:sz="4" w:space="0"/>
              <w:right w:val="single" w:color="auto" w:sz="4" w:space="0"/>
            </w:tcBorders>
            <w:shd w:val="clear" w:color="auto" w:fill="D9D9D9"/>
            <w:vAlign w:val="center"/>
          </w:tcPr>
          <w:p w14:paraId="23A62AE9">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是否可为空</w:t>
            </w:r>
          </w:p>
        </w:tc>
        <w:tc>
          <w:tcPr>
            <w:tcW w:w="1442" w:type="pct"/>
            <w:tcBorders>
              <w:top w:val="nil"/>
              <w:left w:val="nil"/>
              <w:bottom w:val="single" w:color="auto" w:sz="4" w:space="0"/>
              <w:right w:val="double" w:color="auto" w:sz="6" w:space="0"/>
            </w:tcBorders>
            <w:shd w:val="clear" w:color="auto" w:fill="D9D9D9"/>
            <w:vAlign w:val="center"/>
          </w:tcPr>
          <w:p w14:paraId="4244421C">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填写说明及样本数据</w:t>
            </w:r>
          </w:p>
        </w:tc>
      </w:tr>
      <w:tr w14:paraId="62BFFAEC">
        <w:tblPrEx>
          <w:tblCellMar>
            <w:top w:w="0" w:type="dxa"/>
            <w:left w:w="108" w:type="dxa"/>
            <w:bottom w:w="0" w:type="dxa"/>
            <w:right w:w="108" w:type="dxa"/>
          </w:tblCellMar>
        </w:tblPrEx>
        <w:trPr>
          <w:trHeight w:val="288" w:hRule="atLeast"/>
        </w:trPr>
        <w:tc>
          <w:tcPr>
            <w:tcW w:w="603" w:type="pct"/>
            <w:vMerge w:val="continue"/>
            <w:tcBorders>
              <w:top w:val="nil"/>
              <w:left w:val="double" w:color="auto" w:sz="6" w:space="0"/>
              <w:bottom w:val="single" w:color="auto" w:sz="4" w:space="0"/>
              <w:right w:val="single" w:color="auto" w:sz="4" w:space="0"/>
            </w:tcBorders>
            <w:shd w:val="clear" w:color="auto" w:fill="D9D9D9"/>
          </w:tcPr>
          <w:p w14:paraId="5308373A">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3BA44B71">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CERTIFICATECODE</w:t>
            </w:r>
          </w:p>
        </w:tc>
        <w:tc>
          <w:tcPr>
            <w:tcW w:w="713" w:type="pct"/>
            <w:tcBorders>
              <w:top w:val="nil"/>
              <w:left w:val="nil"/>
              <w:bottom w:val="single" w:color="auto" w:sz="4" w:space="0"/>
              <w:right w:val="single" w:color="auto" w:sz="4" w:space="0"/>
            </w:tcBorders>
            <w:shd w:val="clear" w:color="auto" w:fill="FFFFFF"/>
            <w:vAlign w:val="center"/>
          </w:tcPr>
          <w:p w14:paraId="05E5F75E">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农药产品登记证号</w:t>
            </w:r>
          </w:p>
        </w:tc>
        <w:tc>
          <w:tcPr>
            <w:tcW w:w="917" w:type="pct"/>
            <w:tcBorders>
              <w:top w:val="nil"/>
              <w:left w:val="nil"/>
              <w:bottom w:val="single" w:color="auto" w:sz="4" w:space="0"/>
              <w:right w:val="single" w:color="auto" w:sz="4" w:space="0"/>
            </w:tcBorders>
            <w:shd w:val="clear" w:color="auto" w:fill="FFFFFF"/>
            <w:vAlign w:val="center"/>
          </w:tcPr>
          <w:p w14:paraId="09B34EAB">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字符型</w:t>
            </w:r>
          </w:p>
        </w:tc>
        <w:tc>
          <w:tcPr>
            <w:tcW w:w="612" w:type="pct"/>
            <w:tcBorders>
              <w:top w:val="nil"/>
              <w:left w:val="nil"/>
              <w:bottom w:val="single" w:color="auto" w:sz="4" w:space="0"/>
              <w:right w:val="single" w:color="auto" w:sz="4" w:space="0"/>
            </w:tcBorders>
            <w:shd w:val="clear" w:color="auto" w:fill="auto"/>
            <w:vAlign w:val="center"/>
          </w:tcPr>
          <w:p w14:paraId="7EFC19A5">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建议填写</w:t>
            </w:r>
          </w:p>
        </w:tc>
        <w:tc>
          <w:tcPr>
            <w:tcW w:w="1442" w:type="pct"/>
            <w:tcBorders>
              <w:top w:val="nil"/>
              <w:left w:val="nil"/>
              <w:bottom w:val="single" w:color="auto" w:sz="4" w:space="0"/>
              <w:right w:val="double" w:color="auto" w:sz="6" w:space="0"/>
            </w:tcBorders>
            <w:shd w:val="clear" w:color="auto" w:fill="auto"/>
            <w:vAlign w:val="center"/>
          </w:tcPr>
          <w:p w14:paraId="47D6444A">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样本数据：PD20170000</w:t>
            </w:r>
          </w:p>
        </w:tc>
      </w:tr>
      <w:tr w14:paraId="22883D69">
        <w:tblPrEx>
          <w:tblCellMar>
            <w:top w:w="0" w:type="dxa"/>
            <w:left w:w="108" w:type="dxa"/>
            <w:bottom w:w="0" w:type="dxa"/>
            <w:right w:w="108" w:type="dxa"/>
          </w:tblCellMar>
        </w:tblPrEx>
        <w:trPr>
          <w:trHeight w:val="528" w:hRule="atLeast"/>
        </w:trPr>
        <w:tc>
          <w:tcPr>
            <w:tcW w:w="603" w:type="pct"/>
            <w:vMerge w:val="continue"/>
            <w:tcBorders>
              <w:top w:val="nil"/>
              <w:left w:val="double" w:color="auto" w:sz="6" w:space="0"/>
              <w:bottom w:val="single" w:color="auto" w:sz="4" w:space="0"/>
              <w:right w:val="single" w:color="auto" w:sz="4" w:space="0"/>
            </w:tcBorders>
            <w:shd w:val="clear" w:color="auto" w:fill="D9D9D9"/>
          </w:tcPr>
          <w:p w14:paraId="222EF319">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0CEF9BF3">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PRODUCERCODE</w:t>
            </w:r>
          </w:p>
        </w:tc>
        <w:tc>
          <w:tcPr>
            <w:tcW w:w="713" w:type="pct"/>
            <w:tcBorders>
              <w:top w:val="nil"/>
              <w:left w:val="nil"/>
              <w:bottom w:val="single" w:color="auto" w:sz="4" w:space="0"/>
              <w:right w:val="single" w:color="auto" w:sz="4" w:space="0"/>
            </w:tcBorders>
            <w:shd w:val="clear" w:color="auto" w:fill="FFFFFF"/>
            <w:vAlign w:val="center"/>
          </w:tcPr>
          <w:p w14:paraId="72FB91A0">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生产许可证号</w:t>
            </w:r>
          </w:p>
        </w:tc>
        <w:tc>
          <w:tcPr>
            <w:tcW w:w="917" w:type="pct"/>
            <w:tcBorders>
              <w:top w:val="nil"/>
              <w:left w:val="nil"/>
              <w:bottom w:val="single" w:color="auto" w:sz="4" w:space="0"/>
              <w:right w:val="single" w:color="auto" w:sz="4" w:space="0"/>
            </w:tcBorders>
            <w:shd w:val="clear" w:color="auto" w:fill="FFFFFF"/>
            <w:vAlign w:val="center"/>
          </w:tcPr>
          <w:p w14:paraId="49606ECB">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字符型</w:t>
            </w:r>
          </w:p>
        </w:tc>
        <w:tc>
          <w:tcPr>
            <w:tcW w:w="612" w:type="pct"/>
            <w:tcBorders>
              <w:top w:val="nil"/>
              <w:left w:val="nil"/>
              <w:bottom w:val="single" w:color="auto" w:sz="4" w:space="0"/>
              <w:right w:val="single" w:color="auto" w:sz="4" w:space="0"/>
            </w:tcBorders>
            <w:shd w:val="clear" w:color="auto" w:fill="auto"/>
            <w:vAlign w:val="center"/>
          </w:tcPr>
          <w:p w14:paraId="1B79FC1E">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必填</w:t>
            </w:r>
          </w:p>
        </w:tc>
        <w:tc>
          <w:tcPr>
            <w:tcW w:w="1442" w:type="pct"/>
            <w:tcBorders>
              <w:top w:val="nil"/>
              <w:left w:val="nil"/>
              <w:bottom w:val="single" w:color="auto" w:sz="4" w:space="0"/>
              <w:right w:val="double" w:color="auto" w:sz="6" w:space="0"/>
            </w:tcBorders>
            <w:shd w:val="clear" w:color="auto" w:fill="auto"/>
            <w:vAlign w:val="center"/>
          </w:tcPr>
          <w:p w14:paraId="706E2C33">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该产品生产企业的生产许可证号，样本数据：农药生许（京）0000</w:t>
            </w:r>
          </w:p>
        </w:tc>
      </w:tr>
      <w:tr w14:paraId="03762B05">
        <w:tblPrEx>
          <w:tblCellMar>
            <w:top w:w="0" w:type="dxa"/>
            <w:left w:w="108" w:type="dxa"/>
            <w:bottom w:w="0" w:type="dxa"/>
            <w:right w:w="108" w:type="dxa"/>
          </w:tblCellMar>
        </w:tblPrEx>
        <w:trPr>
          <w:trHeight w:val="528" w:hRule="atLeast"/>
        </w:trPr>
        <w:tc>
          <w:tcPr>
            <w:tcW w:w="603" w:type="pct"/>
            <w:vMerge w:val="continue"/>
            <w:tcBorders>
              <w:top w:val="nil"/>
              <w:left w:val="double" w:color="auto" w:sz="6" w:space="0"/>
              <w:bottom w:val="single" w:color="auto" w:sz="4" w:space="0"/>
              <w:right w:val="single" w:color="auto" w:sz="4" w:space="0"/>
            </w:tcBorders>
            <w:shd w:val="clear" w:color="auto" w:fill="D9D9D9"/>
          </w:tcPr>
          <w:p w14:paraId="1A8746DA">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574A6C8F">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PRODUCER</w:t>
            </w:r>
          </w:p>
        </w:tc>
        <w:tc>
          <w:tcPr>
            <w:tcW w:w="713" w:type="pct"/>
            <w:tcBorders>
              <w:top w:val="nil"/>
              <w:left w:val="nil"/>
              <w:bottom w:val="single" w:color="auto" w:sz="4" w:space="0"/>
              <w:right w:val="single" w:color="auto" w:sz="4" w:space="0"/>
            </w:tcBorders>
            <w:shd w:val="clear" w:color="auto" w:fill="FFFFFF"/>
            <w:vAlign w:val="center"/>
          </w:tcPr>
          <w:p w14:paraId="7AD0E832">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生产企业名称</w:t>
            </w:r>
          </w:p>
        </w:tc>
        <w:tc>
          <w:tcPr>
            <w:tcW w:w="917" w:type="pct"/>
            <w:tcBorders>
              <w:top w:val="nil"/>
              <w:left w:val="nil"/>
              <w:bottom w:val="single" w:color="auto" w:sz="4" w:space="0"/>
              <w:right w:val="single" w:color="auto" w:sz="4" w:space="0"/>
            </w:tcBorders>
            <w:shd w:val="clear" w:color="auto" w:fill="FFFFFF"/>
            <w:vAlign w:val="center"/>
          </w:tcPr>
          <w:p w14:paraId="0BD86F83">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字符型</w:t>
            </w:r>
          </w:p>
        </w:tc>
        <w:tc>
          <w:tcPr>
            <w:tcW w:w="612" w:type="pct"/>
            <w:tcBorders>
              <w:top w:val="nil"/>
              <w:left w:val="nil"/>
              <w:bottom w:val="single" w:color="auto" w:sz="4" w:space="0"/>
              <w:right w:val="single" w:color="auto" w:sz="4" w:space="0"/>
            </w:tcBorders>
            <w:shd w:val="clear" w:color="auto" w:fill="auto"/>
            <w:vAlign w:val="center"/>
          </w:tcPr>
          <w:p w14:paraId="22C65571">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建议填写</w:t>
            </w:r>
          </w:p>
        </w:tc>
        <w:tc>
          <w:tcPr>
            <w:tcW w:w="1442" w:type="pct"/>
            <w:tcBorders>
              <w:top w:val="nil"/>
              <w:left w:val="nil"/>
              <w:bottom w:val="single" w:color="auto" w:sz="4" w:space="0"/>
              <w:right w:val="double" w:color="auto" w:sz="6" w:space="0"/>
            </w:tcBorders>
            <w:shd w:val="clear" w:color="auto" w:fill="auto"/>
            <w:vAlign w:val="center"/>
          </w:tcPr>
          <w:p w14:paraId="351CE505">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和生产许可证号对应的企业一致（样本数据：xx农药厂）</w:t>
            </w:r>
          </w:p>
        </w:tc>
      </w:tr>
      <w:tr w14:paraId="523CD706">
        <w:tblPrEx>
          <w:tblCellMar>
            <w:top w:w="0" w:type="dxa"/>
            <w:left w:w="108" w:type="dxa"/>
            <w:bottom w:w="0" w:type="dxa"/>
            <w:right w:w="108" w:type="dxa"/>
          </w:tblCellMar>
        </w:tblPrEx>
        <w:trPr>
          <w:trHeight w:val="528" w:hRule="atLeast"/>
        </w:trPr>
        <w:tc>
          <w:tcPr>
            <w:tcW w:w="603" w:type="pct"/>
            <w:vMerge w:val="continue"/>
            <w:tcBorders>
              <w:top w:val="nil"/>
              <w:left w:val="double" w:color="auto" w:sz="6" w:space="0"/>
              <w:bottom w:val="single" w:color="auto" w:sz="4" w:space="0"/>
              <w:right w:val="single" w:color="auto" w:sz="4" w:space="0"/>
            </w:tcBorders>
            <w:shd w:val="clear" w:color="auto" w:fill="D9D9D9"/>
          </w:tcPr>
          <w:p w14:paraId="637F5EAE">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516B27A7">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BATCHNO</w:t>
            </w:r>
          </w:p>
        </w:tc>
        <w:tc>
          <w:tcPr>
            <w:tcW w:w="713" w:type="pct"/>
            <w:tcBorders>
              <w:top w:val="nil"/>
              <w:left w:val="nil"/>
              <w:bottom w:val="single" w:color="auto" w:sz="4" w:space="0"/>
              <w:right w:val="single" w:color="auto" w:sz="4" w:space="0"/>
            </w:tcBorders>
            <w:shd w:val="clear" w:color="auto" w:fill="FFFFFF"/>
            <w:vAlign w:val="center"/>
          </w:tcPr>
          <w:p w14:paraId="521CF586">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生产批次</w:t>
            </w:r>
          </w:p>
        </w:tc>
        <w:tc>
          <w:tcPr>
            <w:tcW w:w="917" w:type="pct"/>
            <w:tcBorders>
              <w:top w:val="nil"/>
              <w:left w:val="nil"/>
              <w:bottom w:val="single" w:color="auto" w:sz="4" w:space="0"/>
              <w:right w:val="single" w:color="auto" w:sz="4" w:space="0"/>
            </w:tcBorders>
            <w:shd w:val="clear" w:color="auto" w:fill="FFFFFF"/>
            <w:vAlign w:val="center"/>
          </w:tcPr>
          <w:p w14:paraId="53BBCCE6">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字符型</w:t>
            </w:r>
          </w:p>
        </w:tc>
        <w:tc>
          <w:tcPr>
            <w:tcW w:w="612" w:type="pct"/>
            <w:tcBorders>
              <w:top w:val="nil"/>
              <w:left w:val="nil"/>
              <w:bottom w:val="single" w:color="auto" w:sz="4" w:space="0"/>
              <w:right w:val="single" w:color="auto" w:sz="4" w:space="0"/>
            </w:tcBorders>
            <w:shd w:val="clear" w:color="auto" w:fill="auto"/>
            <w:vAlign w:val="center"/>
          </w:tcPr>
          <w:p w14:paraId="69C5C48E">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必填</w:t>
            </w:r>
          </w:p>
        </w:tc>
        <w:tc>
          <w:tcPr>
            <w:tcW w:w="1442" w:type="pct"/>
            <w:tcBorders>
              <w:top w:val="nil"/>
              <w:left w:val="nil"/>
              <w:bottom w:val="single" w:color="auto" w:sz="4" w:space="0"/>
              <w:right w:val="double" w:color="auto" w:sz="6" w:space="0"/>
            </w:tcBorders>
            <w:shd w:val="clear" w:color="auto" w:fill="auto"/>
            <w:vAlign w:val="center"/>
          </w:tcPr>
          <w:p w14:paraId="2326B8AD">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根据企业自己生产批次编号规则填写（样本数据：201702002）</w:t>
            </w:r>
          </w:p>
        </w:tc>
      </w:tr>
      <w:tr w14:paraId="60B2E3E6">
        <w:tblPrEx>
          <w:tblCellMar>
            <w:top w:w="0" w:type="dxa"/>
            <w:left w:w="108" w:type="dxa"/>
            <w:bottom w:w="0" w:type="dxa"/>
            <w:right w:w="108" w:type="dxa"/>
          </w:tblCellMar>
        </w:tblPrEx>
        <w:trPr>
          <w:trHeight w:val="288" w:hRule="atLeast"/>
        </w:trPr>
        <w:tc>
          <w:tcPr>
            <w:tcW w:w="603" w:type="pct"/>
            <w:vMerge w:val="continue"/>
            <w:tcBorders>
              <w:top w:val="nil"/>
              <w:left w:val="double" w:color="auto" w:sz="6" w:space="0"/>
              <w:bottom w:val="single" w:color="auto" w:sz="4" w:space="0"/>
              <w:right w:val="single" w:color="auto" w:sz="4" w:space="0"/>
            </w:tcBorders>
            <w:shd w:val="clear" w:color="auto" w:fill="D9D9D9"/>
          </w:tcPr>
          <w:p w14:paraId="1B2CE11C">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6BDE9BAE">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PRODUCEDATE</w:t>
            </w:r>
          </w:p>
        </w:tc>
        <w:tc>
          <w:tcPr>
            <w:tcW w:w="713" w:type="pct"/>
            <w:tcBorders>
              <w:top w:val="nil"/>
              <w:left w:val="nil"/>
              <w:bottom w:val="single" w:color="auto" w:sz="4" w:space="0"/>
              <w:right w:val="single" w:color="auto" w:sz="4" w:space="0"/>
            </w:tcBorders>
            <w:shd w:val="clear" w:color="auto" w:fill="FFFFFF"/>
            <w:vAlign w:val="center"/>
          </w:tcPr>
          <w:p w14:paraId="4E9B1FD0">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生产日期</w:t>
            </w:r>
          </w:p>
        </w:tc>
        <w:tc>
          <w:tcPr>
            <w:tcW w:w="917" w:type="pct"/>
            <w:tcBorders>
              <w:top w:val="nil"/>
              <w:left w:val="nil"/>
              <w:bottom w:val="single" w:color="auto" w:sz="4" w:space="0"/>
              <w:right w:val="single" w:color="auto" w:sz="4" w:space="0"/>
            </w:tcBorders>
            <w:shd w:val="clear" w:color="auto" w:fill="FFFFFF"/>
            <w:vAlign w:val="center"/>
          </w:tcPr>
          <w:p w14:paraId="080DDC9D">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字符型</w:t>
            </w:r>
          </w:p>
          <w:p w14:paraId="6754AEC5">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（格式为YYYYMMDD）</w:t>
            </w:r>
          </w:p>
        </w:tc>
        <w:tc>
          <w:tcPr>
            <w:tcW w:w="612" w:type="pct"/>
            <w:tcBorders>
              <w:top w:val="nil"/>
              <w:left w:val="nil"/>
              <w:bottom w:val="single" w:color="auto" w:sz="4" w:space="0"/>
              <w:right w:val="single" w:color="auto" w:sz="4" w:space="0"/>
            </w:tcBorders>
            <w:shd w:val="clear" w:color="auto" w:fill="auto"/>
            <w:vAlign w:val="center"/>
          </w:tcPr>
          <w:p w14:paraId="73526965">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建议填写</w:t>
            </w:r>
          </w:p>
        </w:tc>
        <w:tc>
          <w:tcPr>
            <w:tcW w:w="1442" w:type="pct"/>
            <w:tcBorders>
              <w:top w:val="nil"/>
              <w:left w:val="nil"/>
              <w:bottom w:val="single" w:color="auto" w:sz="4" w:space="0"/>
              <w:right w:val="double" w:color="auto" w:sz="6" w:space="0"/>
            </w:tcBorders>
            <w:shd w:val="clear" w:color="auto" w:fill="auto"/>
            <w:vAlign w:val="center"/>
          </w:tcPr>
          <w:p w14:paraId="3366B1D7">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样本数据：20170212</w:t>
            </w:r>
          </w:p>
        </w:tc>
      </w:tr>
      <w:tr w14:paraId="5EC5BC1C">
        <w:tblPrEx>
          <w:tblCellMar>
            <w:top w:w="0" w:type="dxa"/>
            <w:left w:w="108" w:type="dxa"/>
            <w:bottom w:w="0" w:type="dxa"/>
            <w:right w:w="108" w:type="dxa"/>
          </w:tblCellMar>
        </w:tblPrEx>
        <w:trPr>
          <w:trHeight w:val="288" w:hRule="atLeast"/>
        </w:trPr>
        <w:tc>
          <w:tcPr>
            <w:tcW w:w="603" w:type="pct"/>
            <w:vMerge w:val="continue"/>
            <w:tcBorders>
              <w:top w:val="nil"/>
              <w:left w:val="double" w:color="auto" w:sz="6" w:space="0"/>
              <w:bottom w:val="single" w:color="auto" w:sz="4" w:space="0"/>
              <w:right w:val="single" w:color="auto" w:sz="4" w:space="0"/>
            </w:tcBorders>
            <w:shd w:val="clear" w:color="auto" w:fill="D9D9D9"/>
          </w:tcPr>
          <w:p w14:paraId="08FBAC9C">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26932673">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STANDARDS</w:t>
            </w:r>
          </w:p>
        </w:tc>
        <w:tc>
          <w:tcPr>
            <w:tcW w:w="713" w:type="pct"/>
            <w:tcBorders>
              <w:top w:val="nil"/>
              <w:left w:val="nil"/>
              <w:bottom w:val="single" w:color="auto" w:sz="4" w:space="0"/>
              <w:right w:val="single" w:color="auto" w:sz="4" w:space="0"/>
            </w:tcBorders>
            <w:shd w:val="clear" w:color="auto" w:fill="FFFFFF"/>
            <w:vAlign w:val="center"/>
          </w:tcPr>
          <w:p w14:paraId="68FC4F7E">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净含量</w:t>
            </w:r>
          </w:p>
        </w:tc>
        <w:tc>
          <w:tcPr>
            <w:tcW w:w="917" w:type="pct"/>
            <w:tcBorders>
              <w:top w:val="nil"/>
              <w:left w:val="nil"/>
              <w:bottom w:val="single" w:color="auto" w:sz="4" w:space="0"/>
              <w:right w:val="single" w:color="auto" w:sz="4" w:space="0"/>
            </w:tcBorders>
            <w:shd w:val="clear" w:color="auto" w:fill="FFFFFF"/>
            <w:vAlign w:val="center"/>
          </w:tcPr>
          <w:p w14:paraId="08A4BE7E">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数字型</w:t>
            </w:r>
          </w:p>
        </w:tc>
        <w:tc>
          <w:tcPr>
            <w:tcW w:w="612" w:type="pct"/>
            <w:tcBorders>
              <w:top w:val="nil"/>
              <w:left w:val="nil"/>
              <w:bottom w:val="single" w:color="auto" w:sz="4" w:space="0"/>
              <w:right w:val="single" w:color="auto" w:sz="4" w:space="0"/>
            </w:tcBorders>
            <w:shd w:val="clear" w:color="auto" w:fill="auto"/>
            <w:vAlign w:val="center"/>
          </w:tcPr>
          <w:p w14:paraId="08B8C55F">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必填</w:t>
            </w:r>
          </w:p>
        </w:tc>
        <w:tc>
          <w:tcPr>
            <w:tcW w:w="1442" w:type="pct"/>
            <w:tcBorders>
              <w:top w:val="nil"/>
              <w:left w:val="nil"/>
              <w:bottom w:val="single" w:color="auto" w:sz="4" w:space="0"/>
              <w:right w:val="double" w:color="auto" w:sz="6" w:space="0"/>
            </w:tcBorders>
            <w:shd w:val="clear" w:color="auto" w:fill="auto"/>
            <w:vAlign w:val="center"/>
          </w:tcPr>
          <w:p w14:paraId="72DA88F8">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样本数据：10</w:t>
            </w:r>
          </w:p>
        </w:tc>
      </w:tr>
      <w:tr w14:paraId="19F5B5D0">
        <w:tblPrEx>
          <w:tblCellMar>
            <w:top w:w="0" w:type="dxa"/>
            <w:left w:w="108" w:type="dxa"/>
            <w:bottom w:w="0" w:type="dxa"/>
            <w:right w:w="108" w:type="dxa"/>
          </w:tblCellMar>
        </w:tblPrEx>
        <w:trPr>
          <w:trHeight w:val="288" w:hRule="atLeast"/>
        </w:trPr>
        <w:tc>
          <w:tcPr>
            <w:tcW w:w="603" w:type="pct"/>
            <w:vMerge w:val="continue"/>
            <w:tcBorders>
              <w:top w:val="nil"/>
              <w:left w:val="double" w:color="auto" w:sz="6" w:space="0"/>
              <w:bottom w:val="single" w:color="auto" w:sz="4" w:space="0"/>
              <w:right w:val="single" w:color="auto" w:sz="4" w:space="0"/>
            </w:tcBorders>
            <w:shd w:val="clear" w:color="auto" w:fill="D9D9D9"/>
          </w:tcPr>
          <w:p w14:paraId="0ED045B0">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1218EE03">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STANDARDSUNIT</w:t>
            </w:r>
          </w:p>
        </w:tc>
        <w:tc>
          <w:tcPr>
            <w:tcW w:w="713" w:type="pct"/>
            <w:tcBorders>
              <w:top w:val="nil"/>
              <w:left w:val="nil"/>
              <w:bottom w:val="single" w:color="auto" w:sz="4" w:space="0"/>
              <w:right w:val="single" w:color="auto" w:sz="4" w:space="0"/>
            </w:tcBorders>
            <w:shd w:val="clear" w:color="auto" w:fill="FFFFFF"/>
            <w:vAlign w:val="center"/>
          </w:tcPr>
          <w:p w14:paraId="64E29097">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净含量单位</w:t>
            </w:r>
          </w:p>
        </w:tc>
        <w:tc>
          <w:tcPr>
            <w:tcW w:w="917" w:type="pct"/>
            <w:tcBorders>
              <w:top w:val="nil"/>
              <w:left w:val="nil"/>
              <w:bottom w:val="single" w:color="auto" w:sz="4" w:space="0"/>
              <w:right w:val="single" w:color="auto" w:sz="4" w:space="0"/>
            </w:tcBorders>
            <w:shd w:val="clear" w:color="auto" w:fill="FFFFFF"/>
            <w:vAlign w:val="center"/>
          </w:tcPr>
          <w:p w14:paraId="5AD76CC3">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字符型</w:t>
            </w:r>
          </w:p>
        </w:tc>
        <w:tc>
          <w:tcPr>
            <w:tcW w:w="612" w:type="pct"/>
            <w:tcBorders>
              <w:top w:val="nil"/>
              <w:left w:val="nil"/>
              <w:bottom w:val="single" w:color="auto" w:sz="4" w:space="0"/>
              <w:right w:val="single" w:color="auto" w:sz="4" w:space="0"/>
            </w:tcBorders>
            <w:shd w:val="clear" w:color="auto" w:fill="auto"/>
            <w:vAlign w:val="center"/>
          </w:tcPr>
          <w:p w14:paraId="4B9487B3">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必填</w:t>
            </w:r>
          </w:p>
        </w:tc>
        <w:tc>
          <w:tcPr>
            <w:tcW w:w="1442" w:type="pct"/>
            <w:tcBorders>
              <w:top w:val="nil"/>
              <w:left w:val="nil"/>
              <w:bottom w:val="single" w:color="auto" w:sz="4" w:space="0"/>
              <w:right w:val="double" w:color="auto" w:sz="6" w:space="0"/>
            </w:tcBorders>
            <w:shd w:val="clear" w:color="auto" w:fill="auto"/>
            <w:vAlign w:val="center"/>
          </w:tcPr>
          <w:p w14:paraId="013AFA05">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样本数据：mg</w:t>
            </w:r>
          </w:p>
        </w:tc>
      </w:tr>
      <w:tr w14:paraId="28E29114">
        <w:tblPrEx>
          <w:tblCellMar>
            <w:top w:w="0" w:type="dxa"/>
            <w:left w:w="108" w:type="dxa"/>
            <w:bottom w:w="0" w:type="dxa"/>
            <w:right w:w="108" w:type="dxa"/>
          </w:tblCellMar>
        </w:tblPrEx>
        <w:trPr>
          <w:trHeight w:val="288" w:hRule="atLeast"/>
        </w:trPr>
        <w:tc>
          <w:tcPr>
            <w:tcW w:w="603" w:type="pct"/>
            <w:vMerge w:val="continue"/>
            <w:tcBorders>
              <w:top w:val="nil"/>
              <w:left w:val="double" w:color="auto" w:sz="6" w:space="0"/>
              <w:bottom w:val="single" w:color="auto" w:sz="4" w:space="0"/>
              <w:right w:val="single" w:color="auto" w:sz="4" w:space="0"/>
            </w:tcBorders>
            <w:shd w:val="clear" w:color="auto" w:fill="D9D9D9"/>
          </w:tcPr>
          <w:p w14:paraId="7C464AFD">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4C05C660">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QCPERSON</w:t>
            </w:r>
          </w:p>
        </w:tc>
        <w:tc>
          <w:tcPr>
            <w:tcW w:w="713" w:type="pct"/>
            <w:tcBorders>
              <w:top w:val="nil"/>
              <w:left w:val="nil"/>
              <w:bottom w:val="single" w:color="auto" w:sz="4" w:space="0"/>
              <w:right w:val="single" w:color="auto" w:sz="4" w:space="0"/>
            </w:tcBorders>
            <w:shd w:val="clear" w:color="auto" w:fill="FFFFFF"/>
            <w:vAlign w:val="center"/>
          </w:tcPr>
          <w:p w14:paraId="7DC4FA45">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质检人</w:t>
            </w:r>
          </w:p>
        </w:tc>
        <w:tc>
          <w:tcPr>
            <w:tcW w:w="917" w:type="pct"/>
            <w:tcBorders>
              <w:top w:val="nil"/>
              <w:left w:val="nil"/>
              <w:bottom w:val="single" w:color="auto" w:sz="4" w:space="0"/>
              <w:right w:val="single" w:color="auto" w:sz="4" w:space="0"/>
            </w:tcBorders>
            <w:shd w:val="clear" w:color="auto" w:fill="FFFFFF"/>
            <w:vAlign w:val="center"/>
          </w:tcPr>
          <w:p w14:paraId="7B65B5FE">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字符型</w:t>
            </w:r>
          </w:p>
        </w:tc>
        <w:tc>
          <w:tcPr>
            <w:tcW w:w="612" w:type="pct"/>
            <w:tcBorders>
              <w:top w:val="nil"/>
              <w:left w:val="nil"/>
              <w:bottom w:val="single" w:color="auto" w:sz="4" w:space="0"/>
              <w:right w:val="single" w:color="auto" w:sz="4" w:space="0"/>
            </w:tcBorders>
            <w:shd w:val="clear" w:color="auto" w:fill="auto"/>
            <w:vAlign w:val="center"/>
          </w:tcPr>
          <w:p w14:paraId="1A12948D">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建议填写</w:t>
            </w:r>
          </w:p>
        </w:tc>
        <w:tc>
          <w:tcPr>
            <w:tcW w:w="1442" w:type="pct"/>
            <w:tcBorders>
              <w:top w:val="nil"/>
              <w:left w:val="nil"/>
              <w:bottom w:val="single" w:color="auto" w:sz="4" w:space="0"/>
              <w:right w:val="double" w:color="auto" w:sz="6" w:space="0"/>
            </w:tcBorders>
            <w:shd w:val="clear" w:color="auto" w:fill="auto"/>
            <w:vAlign w:val="center"/>
          </w:tcPr>
          <w:p w14:paraId="3A0FB936">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样本数据：张三</w:t>
            </w:r>
          </w:p>
        </w:tc>
      </w:tr>
      <w:tr w14:paraId="349BB78F">
        <w:tblPrEx>
          <w:tblCellMar>
            <w:top w:w="0" w:type="dxa"/>
            <w:left w:w="108" w:type="dxa"/>
            <w:bottom w:w="0" w:type="dxa"/>
            <w:right w:w="108" w:type="dxa"/>
          </w:tblCellMar>
        </w:tblPrEx>
        <w:trPr>
          <w:trHeight w:val="288" w:hRule="atLeast"/>
        </w:trPr>
        <w:tc>
          <w:tcPr>
            <w:tcW w:w="603" w:type="pct"/>
            <w:vMerge w:val="continue"/>
            <w:tcBorders>
              <w:top w:val="nil"/>
              <w:left w:val="double" w:color="auto" w:sz="6" w:space="0"/>
              <w:bottom w:val="single" w:color="auto" w:sz="4" w:space="0"/>
              <w:right w:val="single" w:color="auto" w:sz="4" w:space="0"/>
            </w:tcBorders>
            <w:shd w:val="clear" w:color="auto" w:fill="D9D9D9"/>
          </w:tcPr>
          <w:p w14:paraId="2AE0F7FA">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362D992A">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QCDATE</w:t>
            </w:r>
          </w:p>
        </w:tc>
        <w:tc>
          <w:tcPr>
            <w:tcW w:w="713" w:type="pct"/>
            <w:tcBorders>
              <w:top w:val="nil"/>
              <w:left w:val="nil"/>
              <w:bottom w:val="single" w:color="auto" w:sz="4" w:space="0"/>
              <w:right w:val="single" w:color="auto" w:sz="4" w:space="0"/>
            </w:tcBorders>
            <w:shd w:val="clear" w:color="auto" w:fill="FFFFFF"/>
            <w:vAlign w:val="center"/>
          </w:tcPr>
          <w:p w14:paraId="166B0FBA">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质检日期</w:t>
            </w:r>
          </w:p>
        </w:tc>
        <w:tc>
          <w:tcPr>
            <w:tcW w:w="917" w:type="pct"/>
            <w:tcBorders>
              <w:top w:val="nil"/>
              <w:left w:val="nil"/>
              <w:bottom w:val="single" w:color="auto" w:sz="4" w:space="0"/>
              <w:right w:val="single" w:color="auto" w:sz="4" w:space="0"/>
            </w:tcBorders>
            <w:shd w:val="clear" w:color="auto" w:fill="FFFFFF"/>
            <w:vAlign w:val="center"/>
          </w:tcPr>
          <w:p w14:paraId="620B1922">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字符型</w:t>
            </w:r>
          </w:p>
          <w:p w14:paraId="12934CEB">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（格式为YYYYMMDD）</w:t>
            </w:r>
          </w:p>
        </w:tc>
        <w:tc>
          <w:tcPr>
            <w:tcW w:w="612" w:type="pct"/>
            <w:tcBorders>
              <w:top w:val="nil"/>
              <w:left w:val="nil"/>
              <w:bottom w:val="single" w:color="auto" w:sz="4" w:space="0"/>
              <w:right w:val="single" w:color="auto" w:sz="4" w:space="0"/>
            </w:tcBorders>
            <w:shd w:val="clear" w:color="auto" w:fill="auto"/>
            <w:vAlign w:val="center"/>
          </w:tcPr>
          <w:p w14:paraId="4F12796A">
            <w:pPr>
              <w:widowControl/>
              <w:spacing w:before="62" w:beforeLines="20" w:after="62" w:afterLines="20"/>
              <w:jc w:val="left"/>
              <w:rPr>
                <w:rFonts w:ascii="等线" w:hAnsi="等线" w:eastAsia="等线" w:cs="等线"/>
                <w:color w:val="000000"/>
                <w:szCs w:val="21"/>
              </w:rPr>
            </w:pPr>
            <w:bookmarkStart w:id="166" w:name="OLE_LINK38"/>
            <w:bookmarkStart w:id="167" w:name="OLE_LINK37"/>
            <w:r>
              <w:rPr>
                <w:rFonts w:hint="eastAsia" w:ascii="等线" w:hAnsi="等线" w:eastAsia="等线" w:cs="等线"/>
                <w:color w:val="000000"/>
                <w:szCs w:val="21"/>
                <w:lang w:bidi="ar"/>
              </w:rPr>
              <w:t>建议填写</w:t>
            </w:r>
            <w:bookmarkEnd w:id="166"/>
            <w:bookmarkEnd w:id="167"/>
          </w:p>
        </w:tc>
        <w:tc>
          <w:tcPr>
            <w:tcW w:w="1442" w:type="pct"/>
            <w:tcBorders>
              <w:top w:val="nil"/>
              <w:left w:val="nil"/>
              <w:bottom w:val="single" w:color="auto" w:sz="4" w:space="0"/>
              <w:right w:val="double" w:color="auto" w:sz="6" w:space="0"/>
            </w:tcBorders>
            <w:shd w:val="clear" w:color="auto" w:fill="auto"/>
            <w:vAlign w:val="center"/>
          </w:tcPr>
          <w:p w14:paraId="0409AC1C">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样本数据：20170212</w:t>
            </w:r>
          </w:p>
        </w:tc>
      </w:tr>
      <w:tr w14:paraId="7417C60A">
        <w:tblPrEx>
          <w:tblCellMar>
            <w:top w:w="0" w:type="dxa"/>
            <w:left w:w="108" w:type="dxa"/>
            <w:bottom w:w="0" w:type="dxa"/>
            <w:right w:w="108" w:type="dxa"/>
          </w:tblCellMar>
        </w:tblPrEx>
        <w:trPr>
          <w:trHeight w:val="288" w:hRule="atLeast"/>
        </w:trPr>
        <w:tc>
          <w:tcPr>
            <w:tcW w:w="603" w:type="pct"/>
            <w:vMerge w:val="continue"/>
            <w:tcBorders>
              <w:top w:val="nil"/>
              <w:left w:val="double" w:color="auto" w:sz="6" w:space="0"/>
              <w:bottom w:val="single" w:color="auto" w:sz="4" w:space="0"/>
              <w:right w:val="single" w:color="auto" w:sz="4" w:space="0"/>
            </w:tcBorders>
            <w:shd w:val="clear" w:color="auto" w:fill="D9D9D9"/>
          </w:tcPr>
          <w:p w14:paraId="12DE401A">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4DE0D230">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QCRESULT</w:t>
            </w:r>
          </w:p>
        </w:tc>
        <w:tc>
          <w:tcPr>
            <w:tcW w:w="713" w:type="pct"/>
            <w:tcBorders>
              <w:top w:val="nil"/>
              <w:left w:val="nil"/>
              <w:bottom w:val="single" w:color="auto" w:sz="4" w:space="0"/>
              <w:right w:val="single" w:color="auto" w:sz="4" w:space="0"/>
            </w:tcBorders>
            <w:shd w:val="clear" w:color="auto" w:fill="FFFFFF"/>
            <w:vAlign w:val="center"/>
          </w:tcPr>
          <w:p w14:paraId="59DD1A7B">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质检结果</w:t>
            </w:r>
          </w:p>
        </w:tc>
        <w:tc>
          <w:tcPr>
            <w:tcW w:w="917" w:type="pct"/>
            <w:tcBorders>
              <w:top w:val="nil"/>
              <w:left w:val="nil"/>
              <w:bottom w:val="single" w:color="auto" w:sz="4" w:space="0"/>
              <w:right w:val="single" w:color="auto" w:sz="4" w:space="0"/>
            </w:tcBorders>
            <w:shd w:val="clear" w:color="auto" w:fill="FFFFFF"/>
            <w:vAlign w:val="center"/>
          </w:tcPr>
          <w:p w14:paraId="20F95E4C">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字符型</w:t>
            </w:r>
          </w:p>
        </w:tc>
        <w:tc>
          <w:tcPr>
            <w:tcW w:w="612" w:type="pct"/>
            <w:tcBorders>
              <w:top w:val="nil"/>
              <w:left w:val="nil"/>
              <w:bottom w:val="single" w:color="auto" w:sz="4" w:space="0"/>
              <w:right w:val="single" w:color="auto" w:sz="4" w:space="0"/>
            </w:tcBorders>
            <w:shd w:val="clear" w:color="auto" w:fill="auto"/>
            <w:vAlign w:val="center"/>
          </w:tcPr>
          <w:p w14:paraId="373CAD03">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必填</w:t>
            </w:r>
          </w:p>
        </w:tc>
        <w:tc>
          <w:tcPr>
            <w:tcW w:w="1442" w:type="pct"/>
            <w:tcBorders>
              <w:top w:val="nil"/>
              <w:left w:val="nil"/>
              <w:bottom w:val="single" w:color="auto" w:sz="4" w:space="0"/>
              <w:right w:val="double" w:color="auto" w:sz="6" w:space="0"/>
            </w:tcBorders>
            <w:shd w:val="clear" w:color="auto" w:fill="auto"/>
            <w:vAlign w:val="center"/>
          </w:tcPr>
          <w:p w14:paraId="0FD34444">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样本数据：合格，不合格</w:t>
            </w:r>
          </w:p>
        </w:tc>
      </w:tr>
      <w:tr w14:paraId="72DDDEBA">
        <w:tblPrEx>
          <w:tblCellMar>
            <w:top w:w="0" w:type="dxa"/>
            <w:left w:w="108" w:type="dxa"/>
            <w:bottom w:w="0" w:type="dxa"/>
            <w:right w:w="108" w:type="dxa"/>
          </w:tblCellMar>
        </w:tblPrEx>
        <w:trPr>
          <w:trHeight w:val="528" w:hRule="atLeast"/>
        </w:trPr>
        <w:tc>
          <w:tcPr>
            <w:tcW w:w="603" w:type="pct"/>
            <w:vMerge w:val="continue"/>
            <w:tcBorders>
              <w:top w:val="nil"/>
              <w:left w:val="double" w:color="auto" w:sz="6" w:space="0"/>
              <w:bottom w:val="single" w:color="auto" w:sz="4" w:space="0"/>
              <w:right w:val="single" w:color="auto" w:sz="4" w:space="0"/>
            </w:tcBorders>
            <w:shd w:val="clear" w:color="auto" w:fill="D9D9D9"/>
          </w:tcPr>
          <w:p w14:paraId="732EA809">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0F98D2B8">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CODESOURCE</w:t>
            </w:r>
          </w:p>
        </w:tc>
        <w:tc>
          <w:tcPr>
            <w:tcW w:w="713" w:type="pct"/>
            <w:tcBorders>
              <w:top w:val="nil"/>
              <w:left w:val="nil"/>
              <w:bottom w:val="single" w:color="auto" w:sz="4" w:space="0"/>
              <w:right w:val="single" w:color="auto" w:sz="4" w:space="0"/>
            </w:tcBorders>
            <w:shd w:val="clear" w:color="auto" w:fill="FFFFFF"/>
            <w:vAlign w:val="center"/>
          </w:tcPr>
          <w:p w14:paraId="7FC8FF09">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单元识别代码提供方</w:t>
            </w:r>
          </w:p>
        </w:tc>
        <w:tc>
          <w:tcPr>
            <w:tcW w:w="917" w:type="pct"/>
            <w:tcBorders>
              <w:top w:val="nil"/>
              <w:left w:val="nil"/>
              <w:bottom w:val="single" w:color="auto" w:sz="4" w:space="0"/>
              <w:right w:val="single" w:color="auto" w:sz="4" w:space="0"/>
            </w:tcBorders>
            <w:shd w:val="clear" w:color="auto" w:fill="FFFFFF"/>
            <w:vAlign w:val="center"/>
          </w:tcPr>
          <w:p w14:paraId="3FF845A6">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 xml:space="preserve">数字型 </w:t>
            </w:r>
          </w:p>
        </w:tc>
        <w:tc>
          <w:tcPr>
            <w:tcW w:w="612" w:type="pct"/>
            <w:tcBorders>
              <w:top w:val="nil"/>
              <w:left w:val="nil"/>
              <w:bottom w:val="single" w:color="auto" w:sz="4" w:space="0"/>
              <w:right w:val="single" w:color="auto" w:sz="4" w:space="0"/>
            </w:tcBorders>
            <w:shd w:val="clear" w:color="auto" w:fill="auto"/>
            <w:vAlign w:val="center"/>
          </w:tcPr>
          <w:p w14:paraId="099BE2CA">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必填</w:t>
            </w:r>
          </w:p>
        </w:tc>
        <w:tc>
          <w:tcPr>
            <w:tcW w:w="1442" w:type="pct"/>
            <w:tcBorders>
              <w:top w:val="nil"/>
              <w:left w:val="nil"/>
              <w:bottom w:val="single" w:color="auto" w:sz="4" w:space="0"/>
              <w:right w:val="double" w:color="auto" w:sz="6" w:space="0"/>
            </w:tcBorders>
            <w:shd w:val="clear" w:color="auto" w:fill="auto"/>
            <w:vAlign w:val="center"/>
          </w:tcPr>
          <w:p w14:paraId="6E22E91C">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0为全国农药质量追溯系统，1为其他系统（样本数据：0）</w:t>
            </w:r>
          </w:p>
        </w:tc>
      </w:tr>
      <w:tr w14:paraId="7B7D283B">
        <w:tblPrEx>
          <w:tblCellMar>
            <w:top w:w="0" w:type="dxa"/>
            <w:left w:w="108" w:type="dxa"/>
            <w:bottom w:w="0" w:type="dxa"/>
            <w:right w:w="108" w:type="dxa"/>
          </w:tblCellMar>
        </w:tblPrEx>
        <w:trPr>
          <w:trHeight w:val="288" w:hRule="atLeast"/>
        </w:trPr>
        <w:tc>
          <w:tcPr>
            <w:tcW w:w="603" w:type="pct"/>
            <w:vMerge w:val="continue"/>
            <w:tcBorders>
              <w:top w:val="nil"/>
              <w:left w:val="double" w:color="auto" w:sz="6" w:space="0"/>
              <w:bottom w:val="single" w:color="auto" w:sz="4" w:space="0"/>
              <w:right w:val="single" w:color="auto" w:sz="4" w:space="0"/>
            </w:tcBorders>
            <w:shd w:val="clear" w:color="auto" w:fill="D9D9D9"/>
          </w:tcPr>
          <w:p w14:paraId="632DD693">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2F7A79D6">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QRSAMPLE</w:t>
            </w:r>
          </w:p>
        </w:tc>
        <w:tc>
          <w:tcPr>
            <w:tcW w:w="713" w:type="pct"/>
            <w:tcBorders>
              <w:top w:val="nil"/>
              <w:left w:val="nil"/>
              <w:bottom w:val="single" w:color="auto" w:sz="4" w:space="0"/>
              <w:right w:val="single" w:color="auto" w:sz="4" w:space="0"/>
            </w:tcBorders>
            <w:shd w:val="clear" w:color="auto" w:fill="FFFFFF"/>
            <w:vAlign w:val="center"/>
          </w:tcPr>
          <w:p w14:paraId="31631454">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二维码内容样本</w:t>
            </w:r>
          </w:p>
        </w:tc>
        <w:tc>
          <w:tcPr>
            <w:tcW w:w="917" w:type="pct"/>
            <w:tcBorders>
              <w:top w:val="nil"/>
              <w:left w:val="nil"/>
              <w:bottom w:val="single" w:color="auto" w:sz="4" w:space="0"/>
              <w:right w:val="single" w:color="auto" w:sz="4" w:space="0"/>
            </w:tcBorders>
            <w:shd w:val="clear" w:color="auto" w:fill="FFFFFF"/>
            <w:vAlign w:val="center"/>
          </w:tcPr>
          <w:p w14:paraId="4156E732">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字符型</w:t>
            </w:r>
          </w:p>
        </w:tc>
        <w:tc>
          <w:tcPr>
            <w:tcW w:w="612" w:type="pct"/>
            <w:tcBorders>
              <w:top w:val="nil"/>
              <w:left w:val="nil"/>
              <w:bottom w:val="single" w:color="auto" w:sz="4" w:space="0"/>
              <w:right w:val="single" w:color="auto" w:sz="4" w:space="0"/>
            </w:tcBorders>
            <w:shd w:val="clear" w:color="auto" w:fill="auto"/>
            <w:vAlign w:val="center"/>
          </w:tcPr>
          <w:p w14:paraId="16DE110B">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必填</w:t>
            </w:r>
          </w:p>
        </w:tc>
        <w:tc>
          <w:tcPr>
            <w:tcW w:w="1442" w:type="pct"/>
            <w:tcBorders>
              <w:top w:val="nil"/>
              <w:left w:val="nil"/>
              <w:bottom w:val="single" w:color="auto" w:sz="4" w:space="0"/>
              <w:right w:val="double" w:color="auto" w:sz="6" w:space="0"/>
            </w:tcBorders>
            <w:shd w:val="clear" w:color="auto" w:fill="auto"/>
            <w:vAlign w:val="center"/>
          </w:tcPr>
          <w:p w14:paraId="68BE055A">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二维码扫码访问完整网址样本，#{tracecode}代表32位单元识别代码值。</w:t>
            </w:r>
          </w:p>
          <w:p w14:paraId="7902D8B2">
            <w:pPr>
              <w:widowControl/>
              <w:spacing w:before="62" w:beforeLines="20" w:after="62" w:afterLines="20"/>
              <w:jc w:val="left"/>
              <w:rPr>
                <w:rFonts w:ascii="等线" w:hAnsi="等线" w:eastAsia="等线" w:cs="等线"/>
                <w:color w:val="0000FF"/>
                <w:szCs w:val="21"/>
                <w:u w:val="single"/>
              </w:rPr>
            </w:pPr>
            <w:r>
              <w:rPr>
                <w:rFonts w:hint="eastAsia" w:ascii="等线" w:hAnsi="等线" w:eastAsia="等线" w:cs="等线"/>
                <w:color w:val="000000"/>
                <w:szCs w:val="21"/>
                <w:lang w:bidi="ar"/>
              </w:rPr>
              <w:t>样本数据：http://q.icama.cn/q/#{tracecode}</w:t>
            </w:r>
          </w:p>
        </w:tc>
      </w:tr>
      <w:tr w14:paraId="439ECBAB">
        <w:tblPrEx>
          <w:tblCellMar>
            <w:top w:w="0" w:type="dxa"/>
            <w:left w:w="108" w:type="dxa"/>
            <w:bottom w:w="0" w:type="dxa"/>
            <w:right w:w="108" w:type="dxa"/>
          </w:tblCellMar>
        </w:tblPrEx>
        <w:trPr>
          <w:trHeight w:val="288" w:hRule="atLeast"/>
        </w:trPr>
        <w:tc>
          <w:tcPr>
            <w:tcW w:w="603" w:type="pct"/>
            <w:tcBorders>
              <w:top w:val="nil"/>
              <w:left w:val="double" w:color="auto" w:sz="6" w:space="0"/>
              <w:bottom w:val="single" w:color="auto" w:sz="4" w:space="0"/>
              <w:right w:val="single" w:color="auto" w:sz="4" w:space="0"/>
            </w:tcBorders>
            <w:shd w:val="clear" w:color="auto" w:fill="D9D9D9"/>
            <w:vAlign w:val="center"/>
          </w:tcPr>
          <w:p w14:paraId="3916CBCB">
            <w:pPr>
              <w:widowControl/>
              <w:spacing w:before="62" w:beforeLines="20" w:after="62" w:afterLines="20"/>
              <w:rPr>
                <w:rFonts w:ascii="等线" w:hAnsi="等线" w:eastAsia="等线" w:cs="等线"/>
                <w:color w:val="000000"/>
                <w:szCs w:val="21"/>
              </w:rPr>
            </w:pPr>
            <w:r>
              <w:rPr>
                <w:rFonts w:hint="eastAsia" w:ascii="等线" w:hAnsi="等线" w:eastAsia="等线" w:cs="等线"/>
                <w:color w:val="000000"/>
                <w:szCs w:val="21"/>
                <w:lang w:bidi="ar"/>
              </w:rPr>
              <w:t>TRACECODES</w:t>
            </w:r>
          </w:p>
        </w:tc>
        <w:tc>
          <w:tcPr>
            <w:tcW w:w="4397" w:type="pct"/>
            <w:gridSpan w:val="5"/>
            <w:tcBorders>
              <w:top w:val="single" w:color="auto" w:sz="4" w:space="0"/>
              <w:left w:val="nil"/>
              <w:bottom w:val="single" w:color="auto" w:sz="4" w:space="0"/>
              <w:right w:val="double" w:color="000000" w:sz="6" w:space="0"/>
            </w:tcBorders>
            <w:shd w:val="clear" w:color="auto" w:fill="D9D9D9"/>
            <w:vAlign w:val="center"/>
          </w:tcPr>
          <w:p w14:paraId="15E32EC1">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单元识别代码列表（不循环）</w:t>
            </w:r>
          </w:p>
        </w:tc>
      </w:tr>
      <w:tr w14:paraId="53CB8A07">
        <w:tblPrEx>
          <w:tblCellMar>
            <w:top w:w="0" w:type="dxa"/>
            <w:left w:w="108" w:type="dxa"/>
            <w:bottom w:w="0" w:type="dxa"/>
            <w:right w:w="108" w:type="dxa"/>
          </w:tblCellMar>
        </w:tblPrEx>
        <w:trPr>
          <w:trHeight w:val="250" w:hRule="atLeast"/>
        </w:trPr>
        <w:tc>
          <w:tcPr>
            <w:tcW w:w="603" w:type="pct"/>
            <w:vMerge w:val="restart"/>
            <w:tcBorders>
              <w:top w:val="nil"/>
              <w:left w:val="double" w:color="auto" w:sz="6" w:space="0"/>
              <w:bottom w:val="single" w:color="auto" w:sz="4" w:space="0"/>
              <w:right w:val="single" w:color="auto" w:sz="4" w:space="0"/>
            </w:tcBorders>
            <w:shd w:val="clear" w:color="auto" w:fill="D9D9D9"/>
          </w:tcPr>
          <w:p w14:paraId="6194E4E4">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TRACECODES标签下的子标签</w:t>
            </w:r>
          </w:p>
        </w:tc>
        <w:tc>
          <w:tcPr>
            <w:tcW w:w="713" w:type="pct"/>
            <w:tcBorders>
              <w:top w:val="nil"/>
              <w:left w:val="nil"/>
              <w:bottom w:val="single" w:color="auto" w:sz="4" w:space="0"/>
              <w:right w:val="single" w:color="auto" w:sz="4" w:space="0"/>
            </w:tcBorders>
            <w:shd w:val="clear" w:color="auto" w:fill="D9D9D9"/>
            <w:vAlign w:val="center"/>
          </w:tcPr>
          <w:p w14:paraId="3985ED59">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标签</w:t>
            </w:r>
          </w:p>
        </w:tc>
        <w:tc>
          <w:tcPr>
            <w:tcW w:w="713" w:type="pct"/>
            <w:tcBorders>
              <w:top w:val="nil"/>
              <w:left w:val="nil"/>
              <w:bottom w:val="single" w:color="auto" w:sz="4" w:space="0"/>
              <w:right w:val="single" w:color="auto" w:sz="4" w:space="0"/>
            </w:tcBorders>
            <w:shd w:val="clear" w:color="auto" w:fill="D9D9D9"/>
            <w:vAlign w:val="center"/>
          </w:tcPr>
          <w:p w14:paraId="1FF1FC46">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标签内容</w:t>
            </w:r>
          </w:p>
        </w:tc>
        <w:tc>
          <w:tcPr>
            <w:tcW w:w="917" w:type="pct"/>
            <w:tcBorders>
              <w:top w:val="nil"/>
              <w:left w:val="nil"/>
              <w:bottom w:val="single" w:color="auto" w:sz="4" w:space="0"/>
              <w:right w:val="single" w:color="auto" w:sz="4" w:space="0"/>
            </w:tcBorders>
            <w:shd w:val="clear" w:color="auto" w:fill="D9D9D9"/>
            <w:vAlign w:val="center"/>
          </w:tcPr>
          <w:p w14:paraId="3003FA0C">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数据类型及格式要求</w:t>
            </w:r>
          </w:p>
        </w:tc>
        <w:tc>
          <w:tcPr>
            <w:tcW w:w="612" w:type="pct"/>
            <w:tcBorders>
              <w:top w:val="nil"/>
              <w:left w:val="nil"/>
              <w:bottom w:val="single" w:color="auto" w:sz="4" w:space="0"/>
              <w:right w:val="single" w:color="auto" w:sz="4" w:space="0"/>
            </w:tcBorders>
            <w:shd w:val="clear" w:color="auto" w:fill="D9D9D9"/>
            <w:vAlign w:val="center"/>
          </w:tcPr>
          <w:p w14:paraId="314A2321">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是否可为空</w:t>
            </w:r>
          </w:p>
        </w:tc>
        <w:tc>
          <w:tcPr>
            <w:tcW w:w="1442" w:type="pct"/>
            <w:tcBorders>
              <w:top w:val="nil"/>
              <w:left w:val="nil"/>
              <w:bottom w:val="single" w:color="auto" w:sz="4" w:space="0"/>
              <w:right w:val="double" w:color="auto" w:sz="6" w:space="0"/>
            </w:tcBorders>
            <w:shd w:val="clear" w:color="auto" w:fill="D9D9D9"/>
            <w:vAlign w:val="center"/>
          </w:tcPr>
          <w:p w14:paraId="411F3698">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填写说明及样本数据</w:t>
            </w:r>
          </w:p>
        </w:tc>
      </w:tr>
      <w:tr w14:paraId="1D374A90">
        <w:tblPrEx>
          <w:tblCellMar>
            <w:top w:w="0" w:type="dxa"/>
            <w:left w:w="108" w:type="dxa"/>
            <w:bottom w:w="0" w:type="dxa"/>
            <w:right w:w="108" w:type="dxa"/>
          </w:tblCellMar>
        </w:tblPrEx>
        <w:trPr>
          <w:trHeight w:val="288" w:hRule="atLeast"/>
        </w:trPr>
        <w:tc>
          <w:tcPr>
            <w:tcW w:w="603" w:type="pct"/>
            <w:vMerge w:val="continue"/>
            <w:tcBorders>
              <w:top w:val="nil"/>
              <w:left w:val="double" w:color="auto" w:sz="6" w:space="0"/>
              <w:bottom w:val="single" w:color="auto" w:sz="4" w:space="0"/>
              <w:right w:val="single" w:color="auto" w:sz="4" w:space="0"/>
            </w:tcBorders>
            <w:shd w:val="clear" w:color="auto" w:fill="D9D9D9"/>
          </w:tcPr>
          <w:p w14:paraId="4F749159">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31C7C6DE">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TRACECODE</w:t>
            </w:r>
          </w:p>
        </w:tc>
        <w:tc>
          <w:tcPr>
            <w:tcW w:w="713" w:type="pct"/>
            <w:tcBorders>
              <w:top w:val="nil"/>
              <w:left w:val="nil"/>
              <w:bottom w:val="single" w:color="auto" w:sz="4" w:space="0"/>
              <w:right w:val="single" w:color="auto" w:sz="4" w:space="0"/>
            </w:tcBorders>
            <w:shd w:val="clear" w:color="auto" w:fill="auto"/>
            <w:noWrap/>
            <w:vAlign w:val="center"/>
          </w:tcPr>
          <w:p w14:paraId="4CC07422">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　</w:t>
            </w:r>
          </w:p>
        </w:tc>
        <w:tc>
          <w:tcPr>
            <w:tcW w:w="917" w:type="pct"/>
            <w:tcBorders>
              <w:top w:val="nil"/>
              <w:left w:val="nil"/>
              <w:bottom w:val="single" w:color="auto" w:sz="4" w:space="0"/>
              <w:right w:val="single" w:color="auto" w:sz="4" w:space="0"/>
            </w:tcBorders>
            <w:shd w:val="clear" w:color="auto" w:fill="FFFFFF"/>
            <w:vAlign w:val="center"/>
          </w:tcPr>
          <w:p w14:paraId="25EB9723">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　</w:t>
            </w:r>
          </w:p>
        </w:tc>
        <w:tc>
          <w:tcPr>
            <w:tcW w:w="612" w:type="pct"/>
            <w:tcBorders>
              <w:top w:val="nil"/>
              <w:left w:val="nil"/>
              <w:bottom w:val="single" w:color="auto" w:sz="4" w:space="0"/>
              <w:right w:val="single" w:color="auto" w:sz="4" w:space="0"/>
            </w:tcBorders>
            <w:shd w:val="clear" w:color="auto" w:fill="FFFFFF"/>
            <w:vAlign w:val="center"/>
          </w:tcPr>
          <w:p w14:paraId="5950BB79">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　</w:t>
            </w:r>
          </w:p>
        </w:tc>
        <w:tc>
          <w:tcPr>
            <w:tcW w:w="1442" w:type="pct"/>
            <w:tcBorders>
              <w:top w:val="nil"/>
              <w:left w:val="nil"/>
              <w:bottom w:val="single" w:color="auto" w:sz="4" w:space="0"/>
              <w:right w:val="double" w:color="auto" w:sz="6" w:space="0"/>
            </w:tcBorders>
            <w:shd w:val="clear" w:color="auto" w:fill="FFFFFF"/>
            <w:vAlign w:val="center"/>
          </w:tcPr>
          <w:p w14:paraId="65CEFFD7">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　</w:t>
            </w:r>
          </w:p>
        </w:tc>
      </w:tr>
      <w:tr w14:paraId="20D39FAB">
        <w:tblPrEx>
          <w:tblCellMar>
            <w:top w:w="0" w:type="dxa"/>
            <w:left w:w="108" w:type="dxa"/>
            <w:bottom w:w="0" w:type="dxa"/>
            <w:right w:w="108" w:type="dxa"/>
          </w:tblCellMar>
        </w:tblPrEx>
        <w:trPr>
          <w:trHeight w:val="288" w:hRule="atLeast"/>
        </w:trPr>
        <w:tc>
          <w:tcPr>
            <w:tcW w:w="603" w:type="pct"/>
            <w:tcBorders>
              <w:top w:val="nil"/>
              <w:left w:val="double" w:color="auto" w:sz="6" w:space="0"/>
              <w:bottom w:val="single" w:color="auto" w:sz="4" w:space="0"/>
              <w:right w:val="single" w:color="auto" w:sz="4" w:space="0"/>
            </w:tcBorders>
            <w:shd w:val="clear" w:color="auto" w:fill="D9D9D9"/>
            <w:vAlign w:val="center"/>
          </w:tcPr>
          <w:p w14:paraId="2C17BCFB">
            <w:pPr>
              <w:widowControl/>
              <w:spacing w:before="62" w:beforeLines="20" w:after="62" w:afterLines="20"/>
              <w:rPr>
                <w:rFonts w:ascii="等线" w:hAnsi="等线" w:eastAsia="等线" w:cs="等线"/>
                <w:color w:val="000000"/>
                <w:szCs w:val="21"/>
              </w:rPr>
            </w:pPr>
            <w:r>
              <w:rPr>
                <w:rFonts w:hint="eastAsia" w:ascii="等线" w:hAnsi="等线" w:eastAsia="等线" w:cs="等线"/>
                <w:color w:val="000000"/>
                <w:szCs w:val="21"/>
                <w:lang w:bidi="ar"/>
              </w:rPr>
              <w:t xml:space="preserve">TRACECODE </w:t>
            </w:r>
          </w:p>
        </w:tc>
        <w:tc>
          <w:tcPr>
            <w:tcW w:w="4397" w:type="pct"/>
            <w:gridSpan w:val="5"/>
            <w:tcBorders>
              <w:top w:val="single" w:color="auto" w:sz="4" w:space="0"/>
              <w:left w:val="nil"/>
              <w:bottom w:val="single" w:color="auto" w:sz="4" w:space="0"/>
              <w:right w:val="double" w:color="000000" w:sz="6" w:space="0"/>
            </w:tcBorders>
            <w:shd w:val="clear" w:color="auto" w:fill="D9D9D9"/>
            <w:vAlign w:val="center"/>
          </w:tcPr>
          <w:p w14:paraId="5543A093">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单元识别代码列表（循环）</w:t>
            </w:r>
          </w:p>
        </w:tc>
      </w:tr>
      <w:tr w14:paraId="4FFD5CCE">
        <w:tblPrEx>
          <w:tblCellMar>
            <w:top w:w="0" w:type="dxa"/>
            <w:left w:w="108" w:type="dxa"/>
            <w:bottom w:w="0" w:type="dxa"/>
            <w:right w:w="108" w:type="dxa"/>
          </w:tblCellMar>
        </w:tblPrEx>
        <w:trPr>
          <w:trHeight w:val="416" w:hRule="atLeast"/>
        </w:trPr>
        <w:tc>
          <w:tcPr>
            <w:tcW w:w="603" w:type="pct"/>
            <w:vMerge w:val="restart"/>
            <w:tcBorders>
              <w:top w:val="nil"/>
              <w:left w:val="double" w:color="auto" w:sz="6" w:space="0"/>
              <w:bottom w:val="double" w:color="000000" w:sz="6" w:space="0"/>
              <w:right w:val="single" w:color="auto" w:sz="4" w:space="0"/>
            </w:tcBorders>
            <w:shd w:val="clear" w:color="auto" w:fill="D9D9D9"/>
          </w:tcPr>
          <w:p w14:paraId="0D417CD7">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TRACECODE标签下的属性</w:t>
            </w:r>
          </w:p>
        </w:tc>
        <w:tc>
          <w:tcPr>
            <w:tcW w:w="713" w:type="pct"/>
            <w:tcBorders>
              <w:top w:val="nil"/>
              <w:left w:val="nil"/>
              <w:bottom w:val="single" w:color="auto" w:sz="4" w:space="0"/>
              <w:right w:val="single" w:color="auto" w:sz="4" w:space="0"/>
            </w:tcBorders>
            <w:shd w:val="clear" w:color="auto" w:fill="D9D9D9"/>
            <w:vAlign w:val="center"/>
          </w:tcPr>
          <w:p w14:paraId="7EDB8C1F">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属性名</w:t>
            </w:r>
          </w:p>
        </w:tc>
        <w:tc>
          <w:tcPr>
            <w:tcW w:w="713" w:type="pct"/>
            <w:tcBorders>
              <w:top w:val="nil"/>
              <w:left w:val="nil"/>
              <w:bottom w:val="single" w:color="auto" w:sz="4" w:space="0"/>
              <w:right w:val="single" w:color="auto" w:sz="4" w:space="0"/>
            </w:tcBorders>
            <w:shd w:val="clear" w:color="auto" w:fill="D9D9D9"/>
            <w:vAlign w:val="center"/>
          </w:tcPr>
          <w:p w14:paraId="22317C02">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属性内容</w:t>
            </w:r>
          </w:p>
        </w:tc>
        <w:tc>
          <w:tcPr>
            <w:tcW w:w="917" w:type="pct"/>
            <w:tcBorders>
              <w:top w:val="nil"/>
              <w:left w:val="nil"/>
              <w:bottom w:val="single" w:color="auto" w:sz="4" w:space="0"/>
              <w:right w:val="single" w:color="auto" w:sz="4" w:space="0"/>
            </w:tcBorders>
            <w:shd w:val="clear" w:color="auto" w:fill="D9D9D9"/>
            <w:vAlign w:val="center"/>
          </w:tcPr>
          <w:p w14:paraId="6C638494">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数据类型及格式要求</w:t>
            </w:r>
          </w:p>
        </w:tc>
        <w:tc>
          <w:tcPr>
            <w:tcW w:w="612" w:type="pct"/>
            <w:tcBorders>
              <w:top w:val="nil"/>
              <w:left w:val="nil"/>
              <w:bottom w:val="single" w:color="auto" w:sz="4" w:space="0"/>
              <w:right w:val="single" w:color="auto" w:sz="4" w:space="0"/>
            </w:tcBorders>
            <w:shd w:val="clear" w:color="auto" w:fill="D9D9D9"/>
            <w:vAlign w:val="center"/>
          </w:tcPr>
          <w:p w14:paraId="43E29DF7">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是否可为空</w:t>
            </w:r>
          </w:p>
        </w:tc>
        <w:tc>
          <w:tcPr>
            <w:tcW w:w="1442" w:type="pct"/>
            <w:tcBorders>
              <w:top w:val="nil"/>
              <w:left w:val="nil"/>
              <w:bottom w:val="single" w:color="auto" w:sz="4" w:space="0"/>
              <w:right w:val="double" w:color="auto" w:sz="6" w:space="0"/>
            </w:tcBorders>
            <w:shd w:val="clear" w:color="auto" w:fill="D9D9D9"/>
            <w:vAlign w:val="center"/>
          </w:tcPr>
          <w:p w14:paraId="1AF5A8D5">
            <w:pPr>
              <w:widowControl/>
              <w:spacing w:before="62" w:beforeLines="20" w:after="62" w:afterLines="20"/>
              <w:jc w:val="center"/>
              <w:rPr>
                <w:rFonts w:ascii="等线" w:hAnsi="等线" w:eastAsia="等线" w:cs="等线"/>
                <w:color w:val="000000"/>
                <w:szCs w:val="21"/>
              </w:rPr>
            </w:pPr>
            <w:r>
              <w:rPr>
                <w:rFonts w:hint="eastAsia" w:ascii="等线" w:hAnsi="等线" w:eastAsia="等线" w:cs="等线"/>
                <w:color w:val="000000"/>
                <w:szCs w:val="21"/>
                <w:lang w:bidi="ar"/>
              </w:rPr>
              <w:t>填写说明及样本数据</w:t>
            </w:r>
          </w:p>
        </w:tc>
      </w:tr>
      <w:tr w14:paraId="65B1F139">
        <w:tblPrEx>
          <w:tblCellMar>
            <w:top w:w="0" w:type="dxa"/>
            <w:left w:w="108" w:type="dxa"/>
            <w:bottom w:w="0" w:type="dxa"/>
            <w:right w:w="108" w:type="dxa"/>
          </w:tblCellMar>
        </w:tblPrEx>
        <w:trPr>
          <w:trHeight w:val="288" w:hRule="atLeast"/>
        </w:trPr>
        <w:tc>
          <w:tcPr>
            <w:tcW w:w="603" w:type="pct"/>
            <w:vMerge w:val="continue"/>
            <w:tcBorders>
              <w:top w:val="nil"/>
              <w:left w:val="double" w:color="auto" w:sz="6" w:space="0"/>
              <w:bottom w:val="double" w:color="000000" w:sz="6" w:space="0"/>
              <w:right w:val="single" w:color="auto" w:sz="4" w:space="0"/>
            </w:tcBorders>
            <w:shd w:val="clear" w:color="auto" w:fill="D9D9D9"/>
          </w:tcPr>
          <w:p w14:paraId="366194ED">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10A9D182">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VALUE</w:t>
            </w:r>
          </w:p>
        </w:tc>
        <w:tc>
          <w:tcPr>
            <w:tcW w:w="713" w:type="pct"/>
            <w:tcBorders>
              <w:top w:val="nil"/>
              <w:left w:val="nil"/>
              <w:bottom w:val="single" w:color="auto" w:sz="4" w:space="0"/>
              <w:right w:val="single" w:color="auto" w:sz="4" w:space="0"/>
            </w:tcBorders>
            <w:shd w:val="clear" w:color="auto" w:fill="auto"/>
            <w:noWrap/>
            <w:vAlign w:val="center"/>
          </w:tcPr>
          <w:p w14:paraId="623F4AEE">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值</w:t>
            </w:r>
          </w:p>
        </w:tc>
        <w:tc>
          <w:tcPr>
            <w:tcW w:w="917" w:type="pct"/>
            <w:tcBorders>
              <w:top w:val="nil"/>
              <w:left w:val="nil"/>
              <w:bottom w:val="single" w:color="auto" w:sz="4" w:space="0"/>
              <w:right w:val="single" w:color="auto" w:sz="4" w:space="0"/>
            </w:tcBorders>
            <w:shd w:val="clear" w:color="auto" w:fill="FFFFFF"/>
            <w:vAlign w:val="center"/>
          </w:tcPr>
          <w:p w14:paraId="37E5E893">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数字型</w:t>
            </w:r>
          </w:p>
        </w:tc>
        <w:tc>
          <w:tcPr>
            <w:tcW w:w="612" w:type="pct"/>
            <w:tcBorders>
              <w:top w:val="nil"/>
              <w:left w:val="nil"/>
              <w:bottom w:val="single" w:color="auto" w:sz="4" w:space="0"/>
              <w:right w:val="single" w:color="auto" w:sz="4" w:space="0"/>
            </w:tcBorders>
            <w:shd w:val="clear" w:color="auto" w:fill="FFFFFF"/>
            <w:vAlign w:val="center"/>
          </w:tcPr>
          <w:p w14:paraId="33DD4F71">
            <w:pPr>
              <w:widowControl/>
              <w:spacing w:before="62" w:beforeLines="20" w:after="62" w:afterLines="20"/>
              <w:jc w:val="left"/>
              <w:rPr>
                <w:rFonts w:ascii="等线" w:hAnsi="等线" w:eastAsia="等线" w:cs="等线"/>
                <w:color w:val="000000"/>
                <w:szCs w:val="21"/>
              </w:rPr>
            </w:pPr>
            <w:bookmarkStart w:id="168" w:name="OLE_LINK42"/>
            <w:bookmarkStart w:id="169" w:name="OLE_LINK44"/>
            <w:bookmarkStart w:id="170" w:name="OLE_LINK43"/>
            <w:r>
              <w:rPr>
                <w:rFonts w:hint="eastAsia" w:ascii="等线" w:hAnsi="等线" w:eastAsia="等线" w:cs="等线"/>
                <w:color w:val="000000"/>
                <w:szCs w:val="21"/>
                <w:lang w:bidi="ar"/>
              </w:rPr>
              <w:t>必填</w:t>
            </w:r>
            <w:bookmarkEnd w:id="168"/>
            <w:bookmarkEnd w:id="169"/>
            <w:bookmarkEnd w:id="170"/>
          </w:p>
        </w:tc>
        <w:tc>
          <w:tcPr>
            <w:tcW w:w="1442" w:type="pct"/>
            <w:tcBorders>
              <w:top w:val="nil"/>
              <w:left w:val="nil"/>
              <w:bottom w:val="single" w:color="auto" w:sz="4" w:space="0"/>
              <w:right w:val="double" w:color="auto" w:sz="6" w:space="0"/>
            </w:tcBorders>
            <w:shd w:val="clear" w:color="auto" w:fill="FFFFFF"/>
            <w:vAlign w:val="center"/>
          </w:tcPr>
          <w:p w14:paraId="3F7E190A">
            <w:pPr>
              <w:widowControl/>
              <w:spacing w:before="62" w:beforeLines="20" w:after="62" w:afterLines="20"/>
              <w:jc w:val="left"/>
              <w:rPr>
                <w:rFonts w:ascii="等线" w:hAnsi="等线" w:eastAsia="等线" w:cs="等线"/>
                <w:color w:val="000000"/>
                <w:szCs w:val="21"/>
                <w:lang w:bidi="ar"/>
              </w:rPr>
            </w:pPr>
            <w:r>
              <w:rPr>
                <w:rFonts w:hint="eastAsia" w:ascii="等线" w:hAnsi="等线" w:eastAsia="等线" w:cs="等线"/>
                <w:color w:val="000000"/>
                <w:szCs w:val="21"/>
                <w:lang w:bidi="ar"/>
              </w:rPr>
              <w:t>样本数据：11712341010000150907006229101719</w:t>
            </w:r>
          </w:p>
          <w:p w14:paraId="2CEF32CF">
            <w:pPr>
              <w:widowControl/>
              <w:spacing w:before="62" w:beforeLines="20" w:after="62" w:afterLines="20"/>
              <w:jc w:val="left"/>
              <w:rPr>
                <w:rFonts w:ascii="等线" w:hAnsi="等线" w:eastAsia="等线" w:cs="等线"/>
                <w:color w:val="000000"/>
                <w:szCs w:val="21"/>
                <w:lang w:bidi="ar"/>
              </w:rPr>
            </w:pPr>
            <w:r>
              <w:rPr>
                <w:rFonts w:hint="eastAsia" w:ascii="等线" w:hAnsi="等线" w:eastAsia="等线" w:cs="等线"/>
                <w:color w:val="000000"/>
                <w:szCs w:val="21"/>
                <w:lang w:bidi="ar"/>
              </w:rPr>
              <w:t xml:space="preserve">或 </w:t>
            </w:r>
          </w:p>
          <w:p w14:paraId="19F357FE">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11712341010000150907006229101719</w:t>
            </w:r>
            <w:r>
              <w:rPr>
                <w:rFonts w:ascii="等线" w:hAnsi="等线" w:eastAsia="等线" w:cs="等线"/>
                <w:color w:val="000000"/>
                <w:szCs w:val="21"/>
                <w:lang w:bidi="ar"/>
              </w:rPr>
              <w:t>95</w:t>
            </w:r>
          </w:p>
        </w:tc>
      </w:tr>
      <w:tr w14:paraId="32F840F1">
        <w:tblPrEx>
          <w:tblCellMar>
            <w:top w:w="0" w:type="dxa"/>
            <w:left w:w="108" w:type="dxa"/>
            <w:bottom w:w="0" w:type="dxa"/>
            <w:right w:w="108" w:type="dxa"/>
          </w:tblCellMar>
        </w:tblPrEx>
        <w:trPr>
          <w:trHeight w:val="319" w:hRule="atLeast"/>
        </w:trPr>
        <w:tc>
          <w:tcPr>
            <w:tcW w:w="603" w:type="pct"/>
            <w:vMerge w:val="continue"/>
            <w:tcBorders>
              <w:top w:val="nil"/>
              <w:left w:val="double" w:color="auto" w:sz="6" w:space="0"/>
              <w:bottom w:val="double" w:color="000000" w:sz="6" w:space="0"/>
              <w:right w:val="single" w:color="auto" w:sz="4" w:space="0"/>
            </w:tcBorders>
            <w:shd w:val="clear" w:color="auto" w:fill="D9D9D9"/>
          </w:tcPr>
          <w:p w14:paraId="74AC0EDB">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7AA75E94">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PACKUNIT</w:t>
            </w:r>
          </w:p>
        </w:tc>
        <w:tc>
          <w:tcPr>
            <w:tcW w:w="713" w:type="pct"/>
            <w:tcBorders>
              <w:top w:val="nil"/>
              <w:left w:val="nil"/>
              <w:bottom w:val="single" w:color="auto" w:sz="4" w:space="0"/>
              <w:right w:val="single" w:color="auto" w:sz="4" w:space="0"/>
            </w:tcBorders>
            <w:shd w:val="clear" w:color="auto" w:fill="auto"/>
            <w:noWrap/>
            <w:vAlign w:val="center"/>
          </w:tcPr>
          <w:p w14:paraId="0D3E47E3">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包装单位</w:t>
            </w:r>
          </w:p>
        </w:tc>
        <w:tc>
          <w:tcPr>
            <w:tcW w:w="917" w:type="pct"/>
            <w:tcBorders>
              <w:top w:val="nil"/>
              <w:left w:val="nil"/>
              <w:bottom w:val="single" w:color="auto" w:sz="4" w:space="0"/>
              <w:right w:val="single" w:color="auto" w:sz="4" w:space="0"/>
            </w:tcBorders>
            <w:shd w:val="clear" w:color="auto" w:fill="FFFFFF"/>
            <w:vAlign w:val="center"/>
          </w:tcPr>
          <w:p w14:paraId="392638F5">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字符型</w:t>
            </w:r>
          </w:p>
        </w:tc>
        <w:tc>
          <w:tcPr>
            <w:tcW w:w="612" w:type="pct"/>
            <w:tcBorders>
              <w:top w:val="nil"/>
              <w:left w:val="nil"/>
              <w:bottom w:val="single" w:color="auto" w:sz="4" w:space="0"/>
              <w:right w:val="single" w:color="auto" w:sz="4" w:space="0"/>
            </w:tcBorders>
            <w:shd w:val="clear" w:color="auto" w:fill="FFFFFF"/>
            <w:vAlign w:val="center"/>
          </w:tcPr>
          <w:p w14:paraId="3E9FCACC">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建议填写</w:t>
            </w:r>
          </w:p>
        </w:tc>
        <w:tc>
          <w:tcPr>
            <w:tcW w:w="1442" w:type="pct"/>
            <w:tcBorders>
              <w:top w:val="nil"/>
              <w:left w:val="nil"/>
              <w:bottom w:val="single" w:color="auto" w:sz="4" w:space="0"/>
              <w:right w:val="double" w:color="auto" w:sz="6" w:space="0"/>
            </w:tcBorders>
            <w:shd w:val="clear" w:color="auto" w:fill="FFFFFF"/>
            <w:vAlign w:val="center"/>
          </w:tcPr>
          <w:p w14:paraId="6E11E980">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如瓶、</w:t>
            </w:r>
            <w:bookmarkStart w:id="171" w:name="OLE_LINK39"/>
            <w:bookmarkStart w:id="172" w:name="OLE_LINK40"/>
            <w:r>
              <w:rPr>
                <w:rFonts w:hint="eastAsia" w:ascii="等线" w:hAnsi="等线" w:eastAsia="等线" w:cs="等线"/>
                <w:color w:val="000000"/>
                <w:szCs w:val="21"/>
                <w:lang w:bidi="ar"/>
              </w:rPr>
              <w:t>袋</w:t>
            </w:r>
            <w:bookmarkEnd w:id="171"/>
            <w:bookmarkEnd w:id="172"/>
            <w:r>
              <w:rPr>
                <w:rFonts w:hint="eastAsia" w:ascii="等线" w:hAnsi="等线" w:eastAsia="等线" w:cs="等线"/>
                <w:color w:val="000000"/>
                <w:szCs w:val="21"/>
                <w:lang w:bidi="ar"/>
              </w:rPr>
              <w:t>、箱等（样本数据：袋）</w:t>
            </w:r>
          </w:p>
        </w:tc>
      </w:tr>
      <w:tr w14:paraId="4A651CA8">
        <w:tblPrEx>
          <w:tblCellMar>
            <w:top w:w="0" w:type="dxa"/>
            <w:left w:w="108" w:type="dxa"/>
            <w:bottom w:w="0" w:type="dxa"/>
            <w:right w:w="108" w:type="dxa"/>
          </w:tblCellMar>
        </w:tblPrEx>
        <w:trPr>
          <w:trHeight w:val="288" w:hRule="atLeast"/>
        </w:trPr>
        <w:tc>
          <w:tcPr>
            <w:tcW w:w="603" w:type="pct"/>
            <w:vMerge w:val="continue"/>
            <w:tcBorders>
              <w:top w:val="nil"/>
              <w:left w:val="double" w:color="auto" w:sz="6" w:space="0"/>
              <w:bottom w:val="double" w:color="000000" w:sz="6" w:space="0"/>
              <w:right w:val="single" w:color="auto" w:sz="4" w:space="0"/>
            </w:tcBorders>
            <w:shd w:val="clear" w:color="auto" w:fill="D9D9D9"/>
          </w:tcPr>
          <w:p w14:paraId="67452F43">
            <w:pPr>
              <w:rPr>
                <w:rFonts w:ascii="Calibri" w:hAnsi="Calibri"/>
                <w:szCs w:val="21"/>
              </w:rPr>
            </w:pPr>
          </w:p>
        </w:tc>
        <w:tc>
          <w:tcPr>
            <w:tcW w:w="713" w:type="pct"/>
            <w:tcBorders>
              <w:top w:val="nil"/>
              <w:left w:val="nil"/>
              <w:bottom w:val="single" w:color="auto" w:sz="4" w:space="0"/>
              <w:right w:val="single" w:color="auto" w:sz="4" w:space="0"/>
            </w:tcBorders>
            <w:shd w:val="clear" w:color="auto" w:fill="FFFFFF"/>
            <w:vAlign w:val="center"/>
          </w:tcPr>
          <w:p w14:paraId="5BDC6FA5">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LEVEL</w:t>
            </w:r>
          </w:p>
        </w:tc>
        <w:tc>
          <w:tcPr>
            <w:tcW w:w="713" w:type="pct"/>
            <w:tcBorders>
              <w:top w:val="nil"/>
              <w:left w:val="nil"/>
              <w:bottom w:val="single" w:color="auto" w:sz="4" w:space="0"/>
              <w:right w:val="single" w:color="auto" w:sz="4" w:space="0"/>
            </w:tcBorders>
            <w:shd w:val="clear" w:color="auto" w:fill="auto"/>
            <w:noWrap/>
            <w:vAlign w:val="center"/>
          </w:tcPr>
          <w:p w14:paraId="04C754FC">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包装级别</w:t>
            </w:r>
          </w:p>
        </w:tc>
        <w:tc>
          <w:tcPr>
            <w:tcW w:w="917" w:type="pct"/>
            <w:tcBorders>
              <w:top w:val="nil"/>
              <w:left w:val="nil"/>
              <w:bottom w:val="single" w:color="auto" w:sz="4" w:space="0"/>
              <w:right w:val="single" w:color="auto" w:sz="4" w:space="0"/>
            </w:tcBorders>
            <w:shd w:val="clear" w:color="auto" w:fill="FFFFFF"/>
            <w:vAlign w:val="center"/>
          </w:tcPr>
          <w:p w14:paraId="08D6E707">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数字型</w:t>
            </w:r>
          </w:p>
        </w:tc>
        <w:tc>
          <w:tcPr>
            <w:tcW w:w="612" w:type="pct"/>
            <w:tcBorders>
              <w:top w:val="nil"/>
              <w:left w:val="nil"/>
              <w:bottom w:val="single" w:color="auto" w:sz="4" w:space="0"/>
              <w:right w:val="single" w:color="auto" w:sz="4" w:space="0"/>
            </w:tcBorders>
            <w:shd w:val="clear" w:color="auto" w:fill="FFFFFF"/>
            <w:vAlign w:val="center"/>
          </w:tcPr>
          <w:p w14:paraId="74ED40AB">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必填</w:t>
            </w:r>
          </w:p>
        </w:tc>
        <w:tc>
          <w:tcPr>
            <w:tcW w:w="1442" w:type="pct"/>
            <w:tcBorders>
              <w:top w:val="nil"/>
              <w:left w:val="nil"/>
              <w:bottom w:val="single" w:color="auto" w:sz="4" w:space="0"/>
              <w:right w:val="double" w:color="auto" w:sz="6" w:space="0"/>
            </w:tcBorders>
            <w:shd w:val="clear" w:color="auto" w:fill="FFFFFF"/>
            <w:vAlign w:val="center"/>
          </w:tcPr>
          <w:p w14:paraId="1340C459">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当前代码的包装级别</w:t>
            </w:r>
          </w:p>
        </w:tc>
      </w:tr>
      <w:tr w14:paraId="4C4EF420">
        <w:tblPrEx>
          <w:tblCellMar>
            <w:top w:w="0" w:type="dxa"/>
            <w:left w:w="108" w:type="dxa"/>
            <w:bottom w:w="0" w:type="dxa"/>
            <w:right w:w="108" w:type="dxa"/>
          </w:tblCellMar>
        </w:tblPrEx>
        <w:trPr>
          <w:trHeight w:val="300" w:hRule="atLeast"/>
        </w:trPr>
        <w:tc>
          <w:tcPr>
            <w:tcW w:w="603" w:type="pct"/>
            <w:vMerge w:val="continue"/>
            <w:tcBorders>
              <w:top w:val="nil"/>
              <w:left w:val="double" w:color="auto" w:sz="6" w:space="0"/>
              <w:bottom w:val="double" w:color="000000" w:sz="6" w:space="0"/>
              <w:right w:val="single" w:color="auto" w:sz="4" w:space="0"/>
            </w:tcBorders>
            <w:shd w:val="clear" w:color="auto" w:fill="D9D9D9"/>
          </w:tcPr>
          <w:p w14:paraId="364F9B7F">
            <w:pPr>
              <w:rPr>
                <w:rFonts w:ascii="Calibri" w:hAnsi="Calibri"/>
                <w:szCs w:val="21"/>
              </w:rPr>
            </w:pPr>
          </w:p>
        </w:tc>
        <w:tc>
          <w:tcPr>
            <w:tcW w:w="713" w:type="pct"/>
            <w:tcBorders>
              <w:top w:val="nil"/>
              <w:left w:val="nil"/>
              <w:bottom w:val="double" w:color="auto" w:sz="6" w:space="0"/>
              <w:right w:val="single" w:color="auto" w:sz="4" w:space="0"/>
            </w:tcBorders>
            <w:shd w:val="clear" w:color="auto" w:fill="FFFFFF"/>
            <w:vAlign w:val="center"/>
          </w:tcPr>
          <w:p w14:paraId="2388F911">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PACKCODE</w:t>
            </w:r>
          </w:p>
        </w:tc>
        <w:tc>
          <w:tcPr>
            <w:tcW w:w="713" w:type="pct"/>
            <w:tcBorders>
              <w:top w:val="nil"/>
              <w:left w:val="nil"/>
              <w:bottom w:val="double" w:color="auto" w:sz="6" w:space="0"/>
              <w:right w:val="single" w:color="auto" w:sz="4" w:space="0"/>
            </w:tcBorders>
            <w:shd w:val="clear" w:color="auto" w:fill="auto"/>
            <w:noWrap/>
            <w:vAlign w:val="center"/>
          </w:tcPr>
          <w:p w14:paraId="1D4432D2">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上级包装编码</w:t>
            </w:r>
          </w:p>
        </w:tc>
        <w:tc>
          <w:tcPr>
            <w:tcW w:w="917" w:type="pct"/>
            <w:tcBorders>
              <w:top w:val="nil"/>
              <w:left w:val="nil"/>
              <w:bottom w:val="double" w:color="auto" w:sz="6" w:space="0"/>
              <w:right w:val="single" w:color="auto" w:sz="4" w:space="0"/>
            </w:tcBorders>
            <w:shd w:val="clear" w:color="auto" w:fill="FFFFFF"/>
            <w:vAlign w:val="center"/>
          </w:tcPr>
          <w:p w14:paraId="786E763A">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数字型</w:t>
            </w:r>
          </w:p>
        </w:tc>
        <w:tc>
          <w:tcPr>
            <w:tcW w:w="612" w:type="pct"/>
            <w:tcBorders>
              <w:top w:val="nil"/>
              <w:left w:val="nil"/>
              <w:bottom w:val="double" w:color="auto" w:sz="6" w:space="0"/>
              <w:right w:val="single" w:color="auto" w:sz="4" w:space="0"/>
            </w:tcBorders>
            <w:shd w:val="clear" w:color="auto" w:fill="FFFFFF"/>
            <w:vAlign w:val="center"/>
          </w:tcPr>
          <w:p w14:paraId="44ED2078">
            <w:pPr>
              <w:rPr>
                <w:rFonts w:ascii="Calibri" w:hAnsi="Calibri"/>
                <w:szCs w:val="21"/>
              </w:rPr>
            </w:pPr>
            <w:r>
              <w:rPr>
                <w:rFonts w:hint="eastAsia" w:ascii="等线" w:hAnsi="等线" w:eastAsia="等线" w:cs="等线"/>
                <w:color w:val="000000"/>
                <w:szCs w:val="21"/>
                <w:lang w:bidi="ar"/>
              </w:rPr>
              <w:t>必填</w:t>
            </w:r>
          </w:p>
        </w:tc>
        <w:tc>
          <w:tcPr>
            <w:tcW w:w="1442" w:type="pct"/>
            <w:tcBorders>
              <w:top w:val="nil"/>
              <w:left w:val="nil"/>
              <w:bottom w:val="double" w:color="auto" w:sz="6" w:space="0"/>
              <w:right w:val="double" w:color="auto" w:sz="6" w:space="0"/>
            </w:tcBorders>
            <w:shd w:val="clear" w:color="auto" w:fill="FFFFFF"/>
            <w:vAlign w:val="center"/>
          </w:tcPr>
          <w:p w14:paraId="47CEBA1F">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该TRACECODE对应的外包装单元识别码。</w:t>
            </w:r>
          </w:p>
        </w:tc>
      </w:tr>
    </w:tbl>
    <w:p w14:paraId="3A869482">
      <w:pPr>
        <w:pStyle w:val="14"/>
        <w:tabs>
          <w:tab w:val="left" w:pos="840"/>
        </w:tabs>
        <w:jc w:val="left"/>
        <w:rPr>
          <w:rFonts w:hAnsi="Times New Roman" w:cs="Times New Roman"/>
          <w:kern w:val="0"/>
        </w:rPr>
        <w:sectPr>
          <w:pgSz w:w="16838" w:h="11906" w:orient="landscape"/>
          <w:pgMar w:top="1418" w:right="567" w:bottom="1134" w:left="1134" w:header="1418" w:footer="1134" w:gutter="0"/>
          <w:cols w:space="425" w:num="1"/>
          <w:formProt w:val="0"/>
          <w:docGrid w:type="lines" w:linePitch="312" w:charSpace="0"/>
        </w:sectPr>
      </w:pPr>
    </w:p>
    <w:p w14:paraId="439A3EBF">
      <w:pPr>
        <w:pStyle w:val="14"/>
        <w:tabs>
          <w:tab w:val="left" w:pos="840"/>
        </w:tabs>
        <w:jc w:val="left"/>
        <w:rPr>
          <w:rFonts w:hAnsi="Times New Roman" w:cs="Times New Roman"/>
          <w:kern w:val="0"/>
          <w:szCs w:val="20"/>
        </w:rPr>
      </w:pPr>
      <w:r>
        <w:rPr>
          <w:rFonts w:hint="eastAsia" w:hAnsi="Times New Roman" w:cs="Times New Roman"/>
          <w:kern w:val="0"/>
        </w:rPr>
        <w:t>A</w:t>
      </w:r>
      <w:r>
        <w:rPr>
          <w:rFonts w:hAnsi="Times New Roman" w:cs="Times New Roman"/>
          <w:kern w:val="0"/>
        </w:rPr>
        <w:t xml:space="preserve">.1.5 </w:t>
      </w:r>
      <w:r>
        <w:rPr>
          <w:rFonts w:hint="eastAsia" w:hAnsi="Times New Roman" w:cs="Times New Roman"/>
          <w:kern w:val="0"/>
          <w:szCs w:val="20"/>
        </w:rPr>
        <w:t>请求报文样本</w:t>
      </w:r>
    </w:p>
    <w:p w14:paraId="49BEFFBE">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800000"/>
          <w:kern w:val="0"/>
          <w:szCs w:val="21"/>
          <w:shd w:val="clear" w:color="auto" w:fill="FFFFFF"/>
          <w:lang w:bidi="ar"/>
        </w:rPr>
        <w:t>&lt;?xml</w:t>
      </w:r>
      <w:r>
        <w:rPr>
          <w:rFonts w:ascii="Consolas" w:hAnsi="Consolas" w:eastAsia="Consolas" w:cs="Consolas"/>
          <w:color w:val="FF0000"/>
          <w:kern w:val="0"/>
          <w:szCs w:val="21"/>
          <w:shd w:val="clear" w:color="auto" w:fill="FFFFFF"/>
          <w:lang w:bidi="ar"/>
        </w:rPr>
        <w:t> version</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"1.0"</w:t>
      </w:r>
      <w:r>
        <w:rPr>
          <w:rFonts w:ascii="Consolas" w:hAnsi="Consolas" w:eastAsia="Consolas" w:cs="Consolas"/>
          <w:color w:val="FF0000"/>
          <w:kern w:val="0"/>
          <w:szCs w:val="21"/>
          <w:shd w:val="clear" w:color="auto" w:fill="FFFFFF"/>
          <w:lang w:bidi="ar"/>
        </w:rPr>
        <w:t> encoding</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"UTF-8"</w:t>
      </w:r>
      <w:r>
        <w:rPr>
          <w:rFonts w:ascii="Consolas" w:hAnsi="Consolas" w:eastAsia="Consolas" w:cs="Consolas"/>
          <w:color w:val="800000"/>
          <w:kern w:val="0"/>
          <w:szCs w:val="21"/>
          <w:shd w:val="clear" w:color="auto" w:fill="FFFFFF"/>
          <w:lang w:bidi="ar"/>
        </w:rPr>
        <w:t>?&gt;</w:t>
      </w:r>
    </w:p>
    <w:p w14:paraId="661A997F">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800000"/>
          <w:kern w:val="0"/>
          <w:szCs w:val="21"/>
          <w:shd w:val="clear" w:color="auto" w:fill="FFFFFF"/>
          <w:lang w:bidi="ar"/>
        </w:rPr>
        <w:t>&lt;PRODUCTDATA</w:t>
      </w:r>
      <w:r>
        <w:rPr>
          <w:rFonts w:ascii="Consolas" w:hAnsi="Consolas" w:eastAsia="Consolas" w:cs="Consolas"/>
          <w:color w:val="000000"/>
          <w:kern w:val="0"/>
          <w:szCs w:val="21"/>
          <w:shd w:val="clear" w:color="auto" w:fill="FFFFFF"/>
          <w:lang w:bidi="ar"/>
        </w:rPr>
        <w:t> </w:t>
      </w:r>
    </w:p>
    <w:p w14:paraId="113EFC11">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CERTIFICATECODE</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"登记证号"</w:t>
      </w:r>
      <w:r>
        <w:rPr>
          <w:rFonts w:ascii="Consolas" w:hAnsi="Consolas" w:eastAsia="Consolas" w:cs="Consolas"/>
          <w:color w:val="000000"/>
          <w:kern w:val="0"/>
          <w:szCs w:val="21"/>
          <w:shd w:val="clear" w:color="auto" w:fill="FFFFFF"/>
          <w:lang w:bidi="ar"/>
        </w:rPr>
        <w:t> </w:t>
      </w:r>
    </w:p>
    <w:p w14:paraId="2745FFC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PRODUCERCODE</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"生产许可证号"</w:t>
      </w:r>
    </w:p>
    <w:p w14:paraId="6C46A059">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PRODUCER</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"生产企业名称"</w:t>
      </w:r>
    </w:p>
    <w:p w14:paraId="65A01538">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BATCHNO</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"生产批次"</w:t>
      </w:r>
    </w:p>
    <w:p w14:paraId="0BDFAEB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PRODUCEDATE</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"生产日期"</w:t>
      </w:r>
    </w:p>
    <w:p w14:paraId="029AF8B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STANDARDS</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"产品净含量"</w:t>
      </w:r>
    </w:p>
    <w:p w14:paraId="3E5A94A7">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STANDARDSUNIT</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"净含量单位"</w:t>
      </w:r>
    </w:p>
    <w:p w14:paraId="3081FC5D">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QCPERSON</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"质检人"</w:t>
      </w:r>
    </w:p>
    <w:p w14:paraId="2D7961D2">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QCDATE</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"质检日期"</w:t>
      </w:r>
    </w:p>
    <w:p w14:paraId="14C14FCC">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QCRESULT</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"质检结果"</w:t>
      </w:r>
    </w:p>
    <w:p w14:paraId="41A391A4">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CODESOURCE</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"单元识别代码提供方"</w:t>
      </w:r>
    </w:p>
    <w:p w14:paraId="0E72829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QRSAMPLE</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"单元识别代码样本内容"</w:t>
      </w:r>
      <w:r>
        <w:rPr>
          <w:rFonts w:ascii="Consolas" w:hAnsi="Consolas" w:eastAsia="Consolas" w:cs="Consolas"/>
          <w:color w:val="800000"/>
          <w:kern w:val="0"/>
          <w:szCs w:val="21"/>
          <w:shd w:val="clear" w:color="auto" w:fill="FFFFFF"/>
          <w:lang w:bidi="ar"/>
        </w:rPr>
        <w:t>&gt;</w:t>
      </w:r>
    </w:p>
    <w:p w14:paraId="00AC4BC6">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800000"/>
          <w:kern w:val="0"/>
          <w:szCs w:val="21"/>
          <w:shd w:val="clear" w:color="auto" w:fill="FFFFFF"/>
          <w:lang w:bidi="ar"/>
        </w:rPr>
        <w:t>&lt;TRACECODES&gt;</w:t>
      </w:r>
    </w:p>
    <w:p w14:paraId="2CFBD5C4">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800000"/>
          <w:kern w:val="0"/>
          <w:szCs w:val="21"/>
          <w:shd w:val="clear" w:color="auto" w:fill="FFFFFF"/>
          <w:lang w:bidi="ar"/>
        </w:rPr>
        <w:t>&lt;TRACECODE</w:t>
      </w: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VALUE</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"单元识别代码的值"</w:t>
      </w: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PACKUNIT</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"包装单位"</w:t>
      </w: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LEVEL</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"包装级别"</w:t>
      </w: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PACKCODE</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"上级包装码"</w:t>
      </w:r>
      <w:r>
        <w:rPr>
          <w:rFonts w:ascii="Consolas" w:hAnsi="Consolas" w:eastAsia="Consolas" w:cs="Consolas"/>
          <w:color w:val="800000"/>
          <w:kern w:val="0"/>
          <w:szCs w:val="21"/>
          <w:shd w:val="clear" w:color="auto" w:fill="FFFFFF"/>
          <w:lang w:bidi="ar"/>
        </w:rPr>
        <w:t>/&gt;</w:t>
      </w:r>
    </w:p>
    <w:p w14:paraId="747B6D72">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800000"/>
          <w:kern w:val="0"/>
          <w:szCs w:val="21"/>
          <w:shd w:val="clear" w:color="auto" w:fill="FFFFFF"/>
          <w:lang w:bidi="ar"/>
        </w:rPr>
        <w:t>&lt;TRACECODE</w:t>
      </w: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VALUE</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"单元识别代码的值"</w:t>
      </w: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PACKUNIT</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"包装单位"</w:t>
      </w: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LEVEL</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"包装级别"</w:t>
      </w:r>
      <w:r>
        <w:rPr>
          <w:rFonts w:ascii="Consolas" w:hAnsi="Consolas" w:eastAsia="Consolas" w:cs="Consolas"/>
          <w:color w:val="000000"/>
          <w:kern w:val="0"/>
          <w:szCs w:val="21"/>
          <w:shd w:val="clear" w:color="auto" w:fill="FFFFFF"/>
          <w:lang w:bidi="ar"/>
        </w:rPr>
        <w:t> </w:t>
      </w:r>
      <w:r>
        <w:rPr>
          <w:rFonts w:ascii="Consolas" w:hAnsi="Consolas" w:eastAsia="Consolas" w:cs="Consolas"/>
          <w:color w:val="FF0000"/>
          <w:kern w:val="0"/>
          <w:szCs w:val="21"/>
          <w:shd w:val="clear" w:color="auto" w:fill="FFFFFF"/>
          <w:lang w:bidi="ar"/>
        </w:rPr>
        <w:t>PACKCODE</w:t>
      </w:r>
      <w:r>
        <w:rPr>
          <w:rFonts w:ascii="Consolas" w:hAnsi="Consolas" w:eastAsia="Consolas" w:cs="Consolas"/>
          <w:color w:val="000000"/>
          <w:kern w:val="0"/>
          <w:szCs w:val="21"/>
          <w:shd w:val="clear" w:color="auto" w:fill="FFFFFF"/>
          <w:lang w:bidi="ar"/>
        </w:rPr>
        <w:t>=</w:t>
      </w:r>
      <w:r>
        <w:rPr>
          <w:rFonts w:ascii="Consolas" w:hAnsi="Consolas" w:eastAsia="Consolas" w:cs="Consolas"/>
          <w:color w:val="0000FF"/>
          <w:kern w:val="0"/>
          <w:szCs w:val="21"/>
          <w:shd w:val="clear" w:color="auto" w:fill="FFFFFF"/>
          <w:lang w:bidi="ar"/>
        </w:rPr>
        <w:t>"上级包装码"</w:t>
      </w:r>
      <w:r>
        <w:rPr>
          <w:rFonts w:ascii="Consolas" w:hAnsi="Consolas" w:eastAsia="Consolas" w:cs="Consolas"/>
          <w:color w:val="800000"/>
          <w:kern w:val="0"/>
          <w:szCs w:val="21"/>
          <w:shd w:val="clear" w:color="auto" w:fill="FFFFFF"/>
          <w:lang w:bidi="ar"/>
        </w:rPr>
        <w:t>/&gt;</w:t>
      </w:r>
    </w:p>
    <w:p w14:paraId="1C8C7D6A">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p>
    <w:p w14:paraId="372A649E">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000000"/>
          <w:kern w:val="0"/>
          <w:szCs w:val="21"/>
          <w:shd w:val="clear" w:color="auto" w:fill="FFFFFF"/>
          <w:lang w:bidi="ar"/>
        </w:rPr>
        <w:t>    </w:t>
      </w:r>
      <w:r>
        <w:rPr>
          <w:rFonts w:ascii="Consolas" w:hAnsi="Consolas" w:eastAsia="Consolas" w:cs="Consolas"/>
          <w:color w:val="800000"/>
          <w:kern w:val="0"/>
          <w:szCs w:val="21"/>
          <w:shd w:val="clear" w:color="auto" w:fill="FFFFFF"/>
          <w:lang w:bidi="ar"/>
        </w:rPr>
        <w:t>&lt;/TRACECODES&gt;</w:t>
      </w:r>
    </w:p>
    <w:p w14:paraId="6AA7FE15">
      <w:pPr>
        <w:widowControl/>
        <w:shd w:val="clear" w:color="auto" w:fill="FFFFFF"/>
        <w:spacing w:line="285" w:lineRule="atLeast"/>
        <w:jc w:val="left"/>
        <w:rPr>
          <w:rFonts w:ascii="Consolas" w:hAnsi="Consolas" w:eastAsia="Consolas" w:cs="Consolas"/>
          <w:color w:val="000000"/>
          <w:szCs w:val="21"/>
        </w:rPr>
      </w:pPr>
      <w:r>
        <w:rPr>
          <w:rFonts w:ascii="Consolas" w:hAnsi="Consolas" w:eastAsia="Consolas" w:cs="Consolas"/>
          <w:color w:val="800000"/>
          <w:kern w:val="0"/>
          <w:szCs w:val="21"/>
          <w:shd w:val="clear" w:color="auto" w:fill="FFFFFF"/>
          <w:lang w:bidi="ar"/>
        </w:rPr>
        <w:t>&lt;/PRODUCTDATA&gt;</w:t>
      </w:r>
    </w:p>
    <w:p w14:paraId="2F5A44F3">
      <w:pPr>
        <w:pStyle w:val="14"/>
        <w:tabs>
          <w:tab w:val="left" w:pos="840"/>
        </w:tabs>
        <w:jc w:val="left"/>
        <w:rPr>
          <w:rFonts w:hAnsi="Times New Roman" w:cs="Times New Roman"/>
          <w:kern w:val="0"/>
          <w:szCs w:val="20"/>
        </w:rPr>
      </w:pPr>
      <w:r>
        <w:rPr>
          <w:rFonts w:hint="eastAsia" w:hAnsi="Times New Roman" w:cs="Times New Roman"/>
          <w:kern w:val="0"/>
          <w:szCs w:val="20"/>
        </w:rPr>
        <w:t>A</w:t>
      </w:r>
      <w:r>
        <w:rPr>
          <w:rFonts w:hAnsi="Times New Roman" w:cs="Times New Roman"/>
          <w:kern w:val="0"/>
          <w:szCs w:val="20"/>
        </w:rPr>
        <w:t xml:space="preserve">.1.6 </w:t>
      </w:r>
      <w:r>
        <w:rPr>
          <w:rFonts w:hint="eastAsia" w:hAnsi="Times New Roman" w:cs="Times New Roman"/>
          <w:kern w:val="0"/>
          <w:szCs w:val="20"/>
        </w:rPr>
        <w:t>返回结果说明</w:t>
      </w:r>
    </w:p>
    <w:p w14:paraId="613E5188">
      <w:pPr>
        <w:widowControl/>
        <w:spacing w:before="62" w:beforeLines="20" w:after="62" w:afterLines="20" w:line="336" w:lineRule="auto"/>
        <w:ind w:firstLine="420" w:firstLineChars="200"/>
        <w:jc w:val="left"/>
        <w:rPr>
          <w:szCs w:val="21"/>
        </w:rPr>
      </w:pPr>
      <w:r>
        <w:rPr>
          <w:rFonts w:hint="eastAsia" w:ascii="宋体" w:hAnsi="宋体" w:eastAsia="方正仿宋_GB2312" w:cs="方正仿宋_GB2312"/>
          <w:kern w:val="0"/>
          <w:szCs w:val="21"/>
          <w:lang w:bidi="ar"/>
        </w:rPr>
        <w:t>返回内容是</w:t>
      </w:r>
      <w:r>
        <w:rPr>
          <w:rFonts w:ascii="宋体" w:hAnsi="宋体" w:eastAsia="方正仿宋_GB2312" w:cs="宋体"/>
          <w:kern w:val="0"/>
          <w:szCs w:val="21"/>
          <w:lang w:bidi="ar"/>
        </w:rPr>
        <w:t>UTF-8</w:t>
      </w:r>
      <w:r>
        <w:rPr>
          <w:rFonts w:hint="eastAsia" w:ascii="宋体" w:hAnsi="宋体" w:eastAsia="方正仿宋_GB2312" w:cs="方正仿宋_GB2312"/>
          <w:kern w:val="0"/>
          <w:szCs w:val="21"/>
          <w:lang w:bidi="ar"/>
        </w:rPr>
        <w:t>无</w:t>
      </w:r>
      <w:r>
        <w:rPr>
          <w:rFonts w:ascii="宋体" w:hAnsi="宋体" w:eastAsia="方正仿宋_GB2312" w:cs="宋体"/>
          <w:kern w:val="0"/>
          <w:szCs w:val="21"/>
          <w:lang w:bidi="ar"/>
        </w:rPr>
        <w:t>BOM</w:t>
      </w:r>
      <w:r>
        <w:rPr>
          <w:rFonts w:hint="eastAsia" w:ascii="宋体" w:hAnsi="宋体" w:eastAsia="方正仿宋_GB2312" w:cs="方正仿宋_GB2312"/>
          <w:kern w:val="0"/>
          <w:szCs w:val="21"/>
          <w:lang w:bidi="ar"/>
        </w:rPr>
        <w:t>格式的</w:t>
      </w:r>
      <w:r>
        <w:rPr>
          <w:rFonts w:ascii="宋体" w:hAnsi="宋体" w:eastAsia="方正仿宋_GB2312" w:cs="宋体"/>
          <w:kern w:val="0"/>
          <w:szCs w:val="21"/>
          <w:lang w:bidi="ar"/>
        </w:rPr>
        <w:t>XML</w:t>
      </w:r>
      <w:r>
        <w:rPr>
          <w:rFonts w:hint="eastAsia" w:ascii="宋体" w:hAnsi="宋体" w:eastAsia="方正仿宋_GB2312" w:cs="方正仿宋_GB2312"/>
          <w:kern w:val="0"/>
          <w:szCs w:val="21"/>
          <w:lang w:bidi="ar"/>
        </w:rPr>
        <w:t>数据。</w:t>
      </w:r>
    </w:p>
    <w:tbl>
      <w:tblPr>
        <w:tblStyle w:val="37"/>
        <w:tblW w:w="5000" w:type="pct"/>
        <w:tblInd w:w="0" w:type="dxa"/>
        <w:tblLayout w:type="autofit"/>
        <w:tblCellMar>
          <w:top w:w="0" w:type="dxa"/>
          <w:left w:w="108" w:type="dxa"/>
          <w:bottom w:w="0" w:type="dxa"/>
          <w:right w:w="108" w:type="dxa"/>
        </w:tblCellMar>
      </w:tblPr>
      <w:tblGrid>
        <w:gridCol w:w="2130"/>
        <w:gridCol w:w="7440"/>
      </w:tblGrid>
      <w:tr w14:paraId="34470AED">
        <w:tblPrEx>
          <w:tblCellMar>
            <w:top w:w="0" w:type="dxa"/>
            <w:left w:w="108" w:type="dxa"/>
            <w:bottom w:w="0" w:type="dxa"/>
            <w:right w:w="108" w:type="dxa"/>
          </w:tblCellMar>
        </w:tblPrEx>
        <w:trPr>
          <w:trHeight w:val="372" w:hRule="atLeast"/>
        </w:trPr>
        <w:tc>
          <w:tcPr>
            <w:tcW w:w="1113" w:type="pct"/>
            <w:tcBorders>
              <w:top w:val="double" w:color="auto" w:sz="6" w:space="0"/>
              <w:left w:val="double" w:color="auto" w:sz="6" w:space="0"/>
              <w:bottom w:val="single" w:color="auto" w:sz="8" w:space="0"/>
              <w:right w:val="single" w:color="auto" w:sz="8" w:space="0"/>
            </w:tcBorders>
            <w:shd w:val="clear" w:color="auto" w:fill="595959"/>
            <w:vAlign w:val="center"/>
          </w:tcPr>
          <w:p w14:paraId="39B52216">
            <w:pPr>
              <w:widowControl/>
              <w:spacing w:before="62" w:beforeLines="20" w:after="62" w:afterLines="20"/>
              <w:jc w:val="center"/>
              <w:rPr>
                <w:rFonts w:ascii="方正仿宋_GB2312" w:eastAsia="方正仿宋_GB2312" w:cs="方正仿宋_GB2312"/>
                <w:b/>
                <w:color w:val="FFFFFF"/>
                <w:szCs w:val="21"/>
              </w:rPr>
            </w:pPr>
            <w:r>
              <w:rPr>
                <w:rFonts w:hint="eastAsia" w:ascii="方正仿宋_GB2312" w:hAnsi="宋体" w:eastAsia="方正仿宋_GB2312" w:cs="方正仿宋_GB2312"/>
                <w:b/>
                <w:color w:val="FFFFFF"/>
                <w:kern w:val="2"/>
                <w:szCs w:val="21"/>
                <w:lang w:bidi="ar"/>
              </w:rPr>
              <w:t>参数</w:t>
            </w:r>
          </w:p>
        </w:tc>
        <w:tc>
          <w:tcPr>
            <w:tcW w:w="3887" w:type="pct"/>
            <w:tcBorders>
              <w:top w:val="double" w:color="auto" w:sz="6" w:space="0"/>
              <w:left w:val="nil"/>
              <w:bottom w:val="single" w:color="auto" w:sz="8" w:space="0"/>
              <w:right w:val="double" w:color="auto" w:sz="6" w:space="0"/>
            </w:tcBorders>
            <w:shd w:val="clear" w:color="auto" w:fill="595959"/>
            <w:vAlign w:val="center"/>
          </w:tcPr>
          <w:p w14:paraId="00DCE090">
            <w:pPr>
              <w:widowControl/>
              <w:spacing w:before="62" w:beforeLines="20" w:after="62" w:afterLines="20"/>
              <w:jc w:val="center"/>
              <w:rPr>
                <w:rFonts w:ascii="方正仿宋_GB2312" w:eastAsia="方正仿宋_GB2312" w:cs="方正仿宋_GB2312"/>
                <w:b/>
                <w:color w:val="FFFFFF"/>
                <w:szCs w:val="21"/>
              </w:rPr>
            </w:pPr>
            <w:r>
              <w:rPr>
                <w:rFonts w:hint="eastAsia" w:ascii="方正仿宋_GB2312" w:hAnsi="宋体" w:eastAsia="方正仿宋_GB2312" w:cs="方正仿宋_GB2312"/>
                <w:b/>
                <w:color w:val="FFFFFF"/>
                <w:kern w:val="2"/>
                <w:szCs w:val="21"/>
                <w:lang w:bidi="ar"/>
              </w:rPr>
              <w:t>说明</w:t>
            </w:r>
          </w:p>
        </w:tc>
      </w:tr>
      <w:tr w14:paraId="16A75AA9">
        <w:tblPrEx>
          <w:tblCellMar>
            <w:top w:w="0" w:type="dxa"/>
            <w:left w:w="108" w:type="dxa"/>
            <w:bottom w:w="0" w:type="dxa"/>
            <w:right w:w="108" w:type="dxa"/>
          </w:tblCellMar>
        </w:tblPrEx>
        <w:trPr>
          <w:trHeight w:val="300" w:hRule="atLeast"/>
        </w:trPr>
        <w:tc>
          <w:tcPr>
            <w:tcW w:w="1113" w:type="pct"/>
            <w:tcBorders>
              <w:top w:val="nil"/>
              <w:left w:val="double" w:color="auto" w:sz="6" w:space="0"/>
              <w:bottom w:val="single" w:color="auto" w:sz="8" w:space="0"/>
              <w:right w:val="single" w:color="auto" w:sz="8" w:space="0"/>
            </w:tcBorders>
            <w:shd w:val="clear" w:color="auto" w:fill="auto"/>
            <w:vAlign w:val="center"/>
          </w:tcPr>
          <w:p w14:paraId="2B0DDE30">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SUCCESS</w:t>
            </w:r>
          </w:p>
        </w:tc>
        <w:tc>
          <w:tcPr>
            <w:tcW w:w="3887" w:type="pct"/>
            <w:tcBorders>
              <w:top w:val="nil"/>
              <w:left w:val="nil"/>
              <w:bottom w:val="single" w:color="auto" w:sz="8" w:space="0"/>
              <w:right w:val="double" w:color="auto" w:sz="6" w:space="0"/>
            </w:tcBorders>
            <w:shd w:val="clear" w:color="auto" w:fill="auto"/>
            <w:vAlign w:val="center"/>
          </w:tcPr>
          <w:p w14:paraId="54720A6F">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结果说明标识，1为成功，0为失败。</w:t>
            </w:r>
          </w:p>
        </w:tc>
      </w:tr>
      <w:tr w14:paraId="7A91AC05">
        <w:tblPrEx>
          <w:tblCellMar>
            <w:top w:w="0" w:type="dxa"/>
            <w:left w:w="108" w:type="dxa"/>
            <w:bottom w:w="0" w:type="dxa"/>
            <w:right w:w="108" w:type="dxa"/>
          </w:tblCellMar>
        </w:tblPrEx>
        <w:trPr>
          <w:trHeight w:val="300" w:hRule="atLeast"/>
        </w:trPr>
        <w:tc>
          <w:tcPr>
            <w:tcW w:w="1113" w:type="pct"/>
            <w:tcBorders>
              <w:top w:val="nil"/>
              <w:left w:val="double" w:color="auto" w:sz="6" w:space="0"/>
              <w:bottom w:val="single" w:color="auto" w:sz="8" w:space="0"/>
              <w:right w:val="single" w:color="auto" w:sz="8" w:space="0"/>
            </w:tcBorders>
            <w:shd w:val="clear" w:color="auto" w:fill="auto"/>
            <w:vAlign w:val="center"/>
          </w:tcPr>
          <w:p w14:paraId="55F7006E">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REQID</w:t>
            </w:r>
          </w:p>
        </w:tc>
        <w:tc>
          <w:tcPr>
            <w:tcW w:w="3887" w:type="pct"/>
            <w:tcBorders>
              <w:top w:val="nil"/>
              <w:left w:val="nil"/>
              <w:bottom w:val="single" w:color="auto" w:sz="8" w:space="0"/>
              <w:right w:val="double" w:color="auto" w:sz="6" w:space="0"/>
            </w:tcBorders>
            <w:shd w:val="clear" w:color="auto" w:fill="auto"/>
            <w:vAlign w:val="center"/>
          </w:tcPr>
          <w:p w14:paraId="6AC49D45">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如果提交成功，返回数据处理结果查询ID,通过</w:t>
            </w:r>
            <w:bookmarkStart w:id="173" w:name="OLE_LINK34"/>
            <w:bookmarkStart w:id="174" w:name="OLE_LINK36"/>
            <w:bookmarkStart w:id="175" w:name="OLE_LINK35"/>
            <w:r>
              <w:rPr>
                <w:rFonts w:hint="eastAsia" w:ascii="等线" w:hAnsi="等线" w:eastAsia="等线" w:cs="等线"/>
                <w:color w:val="000000"/>
                <w:szCs w:val="21"/>
                <w:lang w:bidi="ar"/>
              </w:rPr>
              <w:fldChar w:fldCharType="begin"/>
            </w:r>
            <w:r>
              <w:rPr>
                <w:rFonts w:hint="eastAsia" w:ascii="等线" w:hAnsi="等线" w:eastAsia="等线" w:cs="等线"/>
                <w:color w:val="000000"/>
                <w:szCs w:val="21"/>
                <w:lang w:bidi="ar"/>
              </w:rPr>
              <w:instrText xml:space="preserve"> HYPERLINK "file:///D:/work/workdoc/药检所项目/追溯系统/上报接口/追溯上报/标准文档/全国农药质量追溯系统生产追溯信息数据对接标准V1.3.doc" \l "_数据处理结果查询接口" </w:instrText>
            </w:r>
            <w:r>
              <w:rPr>
                <w:rFonts w:hint="eastAsia" w:ascii="等线" w:hAnsi="等线" w:eastAsia="等线" w:cs="等线"/>
                <w:color w:val="000000"/>
                <w:szCs w:val="21"/>
                <w:lang w:bidi="ar"/>
              </w:rPr>
              <w:fldChar w:fldCharType="separate"/>
            </w:r>
            <w:r>
              <w:rPr>
                <w:rFonts w:hint="eastAsia"/>
                <w:color w:val="000000"/>
                <w:lang w:bidi="ar"/>
              </w:rPr>
              <w:t>数据处理结果查询接口</w:t>
            </w:r>
            <w:bookmarkEnd w:id="173"/>
            <w:bookmarkEnd w:id="174"/>
            <w:bookmarkEnd w:id="175"/>
            <w:r>
              <w:rPr>
                <w:rFonts w:hint="eastAsia" w:ascii="等线" w:hAnsi="等线" w:eastAsia="等线" w:cs="等线"/>
                <w:color w:val="000000"/>
                <w:szCs w:val="21"/>
                <w:lang w:bidi="ar"/>
              </w:rPr>
              <w:fldChar w:fldCharType="end"/>
            </w:r>
            <w:r>
              <w:rPr>
                <w:rFonts w:hint="eastAsia" w:ascii="等线" w:hAnsi="等线" w:eastAsia="等线" w:cs="等线"/>
                <w:color w:val="000000"/>
                <w:szCs w:val="21"/>
                <w:lang w:bidi="ar"/>
              </w:rPr>
              <w:t>进行查询。</w:t>
            </w:r>
          </w:p>
        </w:tc>
      </w:tr>
      <w:tr w14:paraId="0832D0FA">
        <w:tblPrEx>
          <w:tblCellMar>
            <w:top w:w="0" w:type="dxa"/>
            <w:left w:w="108" w:type="dxa"/>
            <w:bottom w:w="0" w:type="dxa"/>
            <w:right w:w="108" w:type="dxa"/>
          </w:tblCellMar>
        </w:tblPrEx>
        <w:trPr>
          <w:trHeight w:val="300" w:hRule="atLeast"/>
        </w:trPr>
        <w:tc>
          <w:tcPr>
            <w:tcW w:w="1113" w:type="pct"/>
            <w:tcBorders>
              <w:top w:val="nil"/>
              <w:left w:val="double" w:color="auto" w:sz="6" w:space="0"/>
              <w:bottom w:val="double" w:color="auto" w:sz="6" w:space="0"/>
              <w:right w:val="single" w:color="auto" w:sz="8" w:space="0"/>
            </w:tcBorders>
            <w:shd w:val="clear" w:color="auto" w:fill="auto"/>
            <w:vAlign w:val="center"/>
          </w:tcPr>
          <w:p w14:paraId="7CE3B62E">
            <w:pPr>
              <w:widowControl/>
              <w:spacing w:before="62" w:beforeLines="20" w:after="62" w:afterLines="20"/>
              <w:jc w:val="left"/>
              <w:rPr>
                <w:rFonts w:ascii="等线" w:hAnsi="等线" w:eastAsia="等线" w:cs="等线"/>
                <w:color w:val="000000"/>
                <w:szCs w:val="21"/>
              </w:rPr>
            </w:pPr>
            <w:r>
              <w:rPr>
                <w:rFonts w:hint="eastAsia" w:ascii="等线" w:hAnsi="等线" w:eastAsia="等线" w:cs="等线"/>
                <w:color w:val="000000"/>
                <w:szCs w:val="21"/>
                <w:lang w:bidi="ar"/>
              </w:rPr>
              <w:t>ERRORCODE</w:t>
            </w:r>
          </w:p>
        </w:tc>
        <w:tc>
          <w:tcPr>
            <w:tcW w:w="3887" w:type="pct"/>
            <w:tcBorders>
              <w:top w:val="nil"/>
              <w:left w:val="nil"/>
              <w:bottom w:val="double" w:color="auto" w:sz="6" w:space="0"/>
              <w:right w:val="double" w:color="auto" w:sz="6" w:space="0"/>
            </w:tcBorders>
            <w:shd w:val="clear" w:color="auto" w:fill="auto"/>
            <w:vAlign w:val="center"/>
          </w:tcPr>
          <w:p w14:paraId="488D8FE2">
            <w:pPr>
              <w:widowControl/>
              <w:spacing w:before="62" w:beforeLines="20" w:after="62" w:afterLines="20"/>
              <w:jc w:val="left"/>
              <w:rPr>
                <w:rFonts w:ascii="等线" w:hAnsi="等线" w:eastAsia="等线" w:cs="等线"/>
                <w:color w:val="0000FF"/>
                <w:szCs w:val="21"/>
                <w:u w:val="single"/>
              </w:rPr>
            </w:pPr>
            <w:r>
              <w:fldChar w:fldCharType="begin"/>
            </w:r>
            <w:r>
              <w:instrText xml:space="preserve"> HYPERLINK "C:/Users/xifu/Desktop/新建%20Microsoft%20Excel%20工作表.xlsx" \l "RANGE!_常见错误码" </w:instrText>
            </w:r>
            <w:r>
              <w:fldChar w:fldCharType="separate"/>
            </w:r>
            <w:r>
              <w:rPr>
                <w:rStyle w:val="43"/>
                <w:rFonts w:hint="eastAsia" w:ascii="等线" w:hAnsi="等线" w:eastAsia="等线" w:cs="等线"/>
                <w:color w:val="auto"/>
                <w:u w:val="none"/>
              </w:rPr>
              <w:t>如果提交失败，返回错误码，错误码自行编订</w:t>
            </w:r>
            <w:r>
              <w:rPr>
                <w:rFonts w:hint="eastAsia" w:ascii="等线" w:hAnsi="等线" w:eastAsia="等线" w:cs="宋体"/>
                <w:color w:val="000000"/>
                <w:kern w:val="0"/>
                <w:sz w:val="24"/>
                <w:lang w:bidi="ar"/>
              </w:rPr>
              <w:t>（成功时不展示）</w:t>
            </w:r>
            <w:r>
              <w:rPr>
                <w:rStyle w:val="43"/>
                <w:rFonts w:hint="eastAsia" w:ascii="等线" w:hAnsi="等线" w:eastAsia="等线" w:cs="等线"/>
                <w:color w:val="auto"/>
                <w:u w:val="none"/>
              </w:rPr>
              <w:t>。</w:t>
            </w:r>
            <w:r>
              <w:rPr>
                <w:rStyle w:val="43"/>
                <w:rFonts w:ascii="等线" w:hAnsi="等线" w:eastAsia="等线" w:cs="等线"/>
                <w:color w:val="auto"/>
                <w:u w:val="none"/>
              </w:rPr>
              <w:fldChar w:fldCharType="end"/>
            </w:r>
          </w:p>
        </w:tc>
      </w:tr>
    </w:tbl>
    <w:p w14:paraId="0BF48215">
      <w:pPr>
        <w:widowControl/>
        <w:adjustRightInd w:val="0"/>
        <w:snapToGrid w:val="0"/>
        <w:ind w:firstLine="420" w:firstLineChars="200"/>
        <w:jc w:val="left"/>
        <w:rPr>
          <w:szCs w:val="21"/>
        </w:rPr>
      </w:pPr>
    </w:p>
    <w:p w14:paraId="22CACE8D">
      <w:pPr>
        <w:widowControl/>
        <w:adjustRightInd w:val="0"/>
        <w:snapToGrid w:val="0"/>
        <w:ind w:firstLine="420" w:firstLineChars="200"/>
        <w:jc w:val="left"/>
        <w:rPr>
          <w:szCs w:val="21"/>
        </w:rPr>
      </w:pPr>
      <w:r>
        <w:rPr>
          <w:rFonts w:hint="eastAsia" w:ascii="宋体" w:hAnsi="宋体" w:eastAsia="方正仿宋_GB2312" w:cs="方正仿宋_GB2312"/>
          <w:kern w:val="0"/>
          <w:szCs w:val="21"/>
          <w:lang w:bidi="ar"/>
        </w:rPr>
        <w:t>返回结果样本</w:t>
      </w:r>
    </w:p>
    <w:tbl>
      <w:tblPr>
        <w:tblStyle w:val="37"/>
        <w:tblW w:w="5000" w:type="pct"/>
        <w:tblInd w:w="0" w:type="dxa"/>
        <w:tblLayout w:type="autofit"/>
        <w:tblCellMar>
          <w:top w:w="0" w:type="dxa"/>
          <w:left w:w="108" w:type="dxa"/>
          <w:bottom w:w="0" w:type="dxa"/>
          <w:right w:w="108" w:type="dxa"/>
        </w:tblCellMar>
      </w:tblPr>
      <w:tblGrid>
        <w:gridCol w:w="2130"/>
        <w:gridCol w:w="7440"/>
      </w:tblGrid>
      <w:tr w14:paraId="36E4267E">
        <w:tblPrEx>
          <w:tblCellMar>
            <w:top w:w="0" w:type="dxa"/>
            <w:left w:w="108" w:type="dxa"/>
            <w:bottom w:w="0" w:type="dxa"/>
            <w:right w:w="108" w:type="dxa"/>
          </w:tblCellMar>
        </w:tblPrEx>
        <w:trPr>
          <w:trHeight w:val="372" w:hRule="atLeast"/>
        </w:trPr>
        <w:tc>
          <w:tcPr>
            <w:tcW w:w="1113" w:type="pct"/>
            <w:tcBorders>
              <w:top w:val="double" w:color="auto" w:sz="6" w:space="0"/>
              <w:left w:val="double" w:color="auto" w:sz="6" w:space="0"/>
              <w:bottom w:val="single" w:color="auto" w:sz="8" w:space="0"/>
              <w:right w:val="single" w:color="auto" w:sz="8" w:space="0"/>
            </w:tcBorders>
            <w:shd w:val="clear" w:color="auto" w:fill="595959"/>
            <w:vAlign w:val="center"/>
          </w:tcPr>
          <w:p w14:paraId="4DD89BA0">
            <w:pPr>
              <w:widowControl/>
              <w:adjustRightInd w:val="0"/>
              <w:snapToGrid w:val="0"/>
              <w:jc w:val="center"/>
              <w:rPr>
                <w:rFonts w:ascii="方正仿宋_GB2312" w:eastAsia="方正仿宋_GB2312" w:cs="方正仿宋_GB2312"/>
                <w:b/>
                <w:color w:val="FFFFFF"/>
                <w:szCs w:val="21"/>
              </w:rPr>
            </w:pPr>
            <w:r>
              <w:rPr>
                <w:rFonts w:hint="eastAsia" w:ascii="方正仿宋_GB2312" w:hAnsi="宋体" w:eastAsia="方正仿宋_GB2312" w:cs="方正仿宋_GB2312"/>
                <w:b/>
                <w:color w:val="FFFFFF"/>
                <w:kern w:val="2"/>
                <w:szCs w:val="21"/>
                <w:lang w:bidi="ar"/>
              </w:rPr>
              <w:t>结果</w:t>
            </w:r>
          </w:p>
        </w:tc>
        <w:tc>
          <w:tcPr>
            <w:tcW w:w="3887" w:type="pct"/>
            <w:tcBorders>
              <w:top w:val="double" w:color="auto" w:sz="6" w:space="0"/>
              <w:left w:val="nil"/>
              <w:bottom w:val="single" w:color="auto" w:sz="8" w:space="0"/>
              <w:right w:val="double" w:color="auto" w:sz="6" w:space="0"/>
            </w:tcBorders>
            <w:shd w:val="clear" w:color="auto" w:fill="595959"/>
            <w:vAlign w:val="center"/>
          </w:tcPr>
          <w:p w14:paraId="7DE57FAA">
            <w:pPr>
              <w:widowControl/>
              <w:adjustRightInd w:val="0"/>
              <w:snapToGrid w:val="0"/>
              <w:jc w:val="center"/>
              <w:rPr>
                <w:rFonts w:ascii="方正仿宋_GB2312" w:eastAsia="方正仿宋_GB2312" w:cs="方正仿宋_GB2312"/>
                <w:b/>
                <w:color w:val="FFFFFF"/>
                <w:szCs w:val="21"/>
              </w:rPr>
            </w:pPr>
            <w:r>
              <w:rPr>
                <w:rFonts w:hint="eastAsia" w:ascii="方正仿宋_GB2312" w:hAnsi="宋体" w:eastAsia="方正仿宋_GB2312" w:cs="方正仿宋_GB2312"/>
                <w:b/>
                <w:color w:val="FFFFFF"/>
                <w:kern w:val="2"/>
                <w:szCs w:val="21"/>
                <w:lang w:bidi="ar"/>
              </w:rPr>
              <w:t>样本</w:t>
            </w:r>
          </w:p>
        </w:tc>
      </w:tr>
      <w:tr w14:paraId="680FDE81">
        <w:tblPrEx>
          <w:tblCellMar>
            <w:top w:w="0" w:type="dxa"/>
            <w:left w:w="108" w:type="dxa"/>
            <w:bottom w:w="0" w:type="dxa"/>
            <w:right w:w="108" w:type="dxa"/>
          </w:tblCellMar>
        </w:tblPrEx>
        <w:trPr>
          <w:trHeight w:val="288" w:hRule="atLeast"/>
        </w:trPr>
        <w:tc>
          <w:tcPr>
            <w:tcW w:w="1113" w:type="pct"/>
            <w:vMerge w:val="restart"/>
            <w:tcBorders>
              <w:top w:val="nil"/>
              <w:left w:val="double" w:color="auto" w:sz="6" w:space="0"/>
              <w:bottom w:val="single" w:color="000000" w:sz="8" w:space="0"/>
              <w:right w:val="single" w:color="auto" w:sz="8" w:space="0"/>
            </w:tcBorders>
            <w:shd w:val="clear" w:color="auto" w:fill="auto"/>
            <w:vAlign w:val="center"/>
          </w:tcPr>
          <w:p w14:paraId="34EC7120">
            <w:pPr>
              <w:widowControl/>
              <w:adjustRightInd w:val="0"/>
              <w:snapToGrid w:val="0"/>
              <w:jc w:val="left"/>
              <w:rPr>
                <w:rFonts w:ascii="等线" w:hAnsi="等线" w:eastAsia="等线" w:cs="等线"/>
                <w:color w:val="000000"/>
                <w:szCs w:val="21"/>
              </w:rPr>
            </w:pPr>
            <w:r>
              <w:rPr>
                <w:rFonts w:hint="eastAsia" w:ascii="等线" w:hAnsi="等线" w:eastAsia="等线" w:cs="等线"/>
                <w:color w:val="000000"/>
                <w:szCs w:val="21"/>
                <w:lang w:bidi="ar"/>
              </w:rPr>
              <w:t>成功</w:t>
            </w:r>
          </w:p>
        </w:tc>
        <w:tc>
          <w:tcPr>
            <w:tcW w:w="3887" w:type="pct"/>
            <w:tcBorders>
              <w:top w:val="nil"/>
              <w:left w:val="nil"/>
              <w:bottom w:val="nil"/>
              <w:right w:val="double" w:color="auto" w:sz="6" w:space="0"/>
            </w:tcBorders>
            <w:shd w:val="clear" w:color="auto" w:fill="auto"/>
            <w:vAlign w:val="center"/>
          </w:tcPr>
          <w:p w14:paraId="6507C9C5">
            <w:pPr>
              <w:widowControl/>
              <w:adjustRightInd w:val="0"/>
              <w:snapToGrid w:val="0"/>
              <w:jc w:val="left"/>
              <w:rPr>
                <w:rFonts w:ascii="等线" w:hAnsi="等线" w:eastAsia="等线" w:cs="等线"/>
                <w:color w:val="008080"/>
                <w:szCs w:val="21"/>
              </w:rPr>
            </w:pPr>
            <w:r>
              <w:rPr>
                <w:rFonts w:hint="eastAsia" w:ascii="等线" w:hAnsi="等线" w:eastAsia="等线" w:cs="等线"/>
                <w:color w:val="008080"/>
                <w:szCs w:val="21"/>
                <w:lang w:bidi="ar"/>
              </w:rPr>
              <w:t>&lt;?xml version="1.0" encoding="UTF-8"?&gt;</w:t>
            </w:r>
          </w:p>
        </w:tc>
      </w:tr>
      <w:tr w14:paraId="107C5B70">
        <w:tblPrEx>
          <w:tblCellMar>
            <w:top w:w="0" w:type="dxa"/>
            <w:left w:w="108" w:type="dxa"/>
            <w:bottom w:w="0" w:type="dxa"/>
            <w:right w:w="108" w:type="dxa"/>
          </w:tblCellMar>
        </w:tblPrEx>
        <w:trPr>
          <w:trHeight w:val="288" w:hRule="atLeast"/>
        </w:trPr>
        <w:tc>
          <w:tcPr>
            <w:tcW w:w="1113" w:type="pct"/>
            <w:vMerge w:val="continue"/>
            <w:tcBorders>
              <w:top w:val="nil"/>
              <w:left w:val="double" w:color="auto" w:sz="6" w:space="0"/>
              <w:bottom w:val="single" w:color="000000" w:sz="8" w:space="0"/>
              <w:right w:val="single" w:color="auto" w:sz="8" w:space="0"/>
            </w:tcBorders>
            <w:shd w:val="clear" w:color="auto" w:fill="auto"/>
            <w:vAlign w:val="center"/>
          </w:tcPr>
          <w:p w14:paraId="2E035A79">
            <w:pPr>
              <w:adjustRightInd w:val="0"/>
              <w:snapToGrid w:val="0"/>
              <w:rPr>
                <w:rFonts w:ascii="Calibri" w:hAnsi="Calibri"/>
                <w:szCs w:val="21"/>
              </w:rPr>
            </w:pPr>
          </w:p>
        </w:tc>
        <w:tc>
          <w:tcPr>
            <w:tcW w:w="3887" w:type="pct"/>
            <w:tcBorders>
              <w:top w:val="nil"/>
              <w:left w:val="nil"/>
              <w:bottom w:val="nil"/>
              <w:right w:val="double" w:color="auto" w:sz="6" w:space="0"/>
            </w:tcBorders>
            <w:shd w:val="clear" w:color="auto" w:fill="auto"/>
            <w:vAlign w:val="center"/>
          </w:tcPr>
          <w:p w14:paraId="537DAA17">
            <w:pPr>
              <w:widowControl/>
              <w:adjustRightInd w:val="0"/>
              <w:snapToGrid w:val="0"/>
              <w:jc w:val="left"/>
              <w:rPr>
                <w:rFonts w:ascii="等线" w:hAnsi="等线" w:eastAsia="等线" w:cs="等线"/>
                <w:color w:val="0000FF"/>
                <w:szCs w:val="21"/>
              </w:rPr>
            </w:pPr>
            <w:r>
              <w:rPr>
                <w:rFonts w:hint="eastAsia" w:ascii="等线" w:hAnsi="等线" w:eastAsia="等线" w:cs="等线"/>
                <w:color w:val="0000FF"/>
                <w:szCs w:val="21"/>
                <w:lang w:bidi="ar"/>
              </w:rPr>
              <w:t>&lt;</w:t>
            </w:r>
            <w:r>
              <w:rPr>
                <w:rFonts w:hint="eastAsia" w:ascii="等线" w:hAnsi="等线" w:eastAsia="等线" w:cs="等线"/>
                <w:color w:val="800000"/>
                <w:szCs w:val="21"/>
                <w:lang w:bidi="ar"/>
              </w:rPr>
              <w:t>RESULT</w:t>
            </w:r>
            <w:r>
              <w:rPr>
                <w:rFonts w:hint="eastAsia" w:ascii="等线" w:hAnsi="等线" w:eastAsia="等线" w:cs="等线"/>
                <w:color w:val="FF0000"/>
                <w:szCs w:val="21"/>
                <w:lang w:bidi="ar"/>
              </w:rPr>
              <w:t xml:space="preserve"> SUCCESS</w:t>
            </w:r>
            <w:r>
              <w:rPr>
                <w:rFonts w:hint="eastAsia" w:ascii="等线" w:hAnsi="等线" w:eastAsia="等线" w:cs="等线"/>
                <w:color w:val="0000FF"/>
                <w:szCs w:val="21"/>
                <w:lang w:bidi="ar"/>
              </w:rPr>
              <w:t>="</w:t>
            </w:r>
            <w:r>
              <w:rPr>
                <w:rFonts w:hint="eastAsia" w:ascii="等线" w:hAnsi="等线" w:eastAsia="等线" w:cs="等线"/>
                <w:color w:val="000000"/>
                <w:szCs w:val="21"/>
                <w:lang w:bidi="ar"/>
              </w:rPr>
              <w:t>1</w:t>
            </w:r>
            <w:r>
              <w:rPr>
                <w:rFonts w:hint="eastAsia" w:ascii="等线" w:hAnsi="等线" w:eastAsia="等线" w:cs="等线"/>
                <w:color w:val="0000FF"/>
                <w:szCs w:val="21"/>
                <w:lang w:bidi="ar"/>
              </w:rPr>
              <w:t>"</w:t>
            </w:r>
            <w:r>
              <w:rPr>
                <w:rFonts w:hint="eastAsia" w:ascii="等线" w:hAnsi="等线" w:eastAsia="等线" w:cs="等线"/>
                <w:color w:val="FF0000"/>
                <w:szCs w:val="21"/>
                <w:lang w:bidi="ar"/>
              </w:rPr>
              <w:t xml:space="preserve"> REQID</w:t>
            </w:r>
            <w:r>
              <w:rPr>
                <w:rFonts w:hint="eastAsia" w:ascii="等线" w:hAnsi="等线" w:eastAsia="等线" w:cs="等线"/>
                <w:color w:val="0000FF"/>
                <w:szCs w:val="21"/>
                <w:lang w:bidi="ar"/>
              </w:rPr>
              <w:t>="</w:t>
            </w:r>
            <w:r>
              <w:rPr>
                <w:rFonts w:hint="eastAsia" w:ascii="等线" w:hAnsi="等线" w:eastAsia="等线" w:cs="等线"/>
                <w:color w:val="000000"/>
                <w:szCs w:val="21"/>
                <w:lang w:bidi="ar"/>
              </w:rPr>
              <w:t>2c9280e55f46c3a0015f4763e40b00b3</w:t>
            </w:r>
            <w:r>
              <w:rPr>
                <w:rFonts w:hint="eastAsia" w:ascii="等线" w:hAnsi="等线" w:eastAsia="等线" w:cs="等线"/>
                <w:color w:val="0000FF"/>
                <w:szCs w:val="21"/>
                <w:lang w:bidi="ar"/>
              </w:rPr>
              <w:t>"&gt;</w:t>
            </w:r>
          </w:p>
        </w:tc>
      </w:tr>
      <w:tr w14:paraId="760A3FC9">
        <w:tblPrEx>
          <w:tblCellMar>
            <w:top w:w="0" w:type="dxa"/>
            <w:left w:w="108" w:type="dxa"/>
            <w:bottom w:w="0" w:type="dxa"/>
            <w:right w:w="108" w:type="dxa"/>
          </w:tblCellMar>
        </w:tblPrEx>
        <w:trPr>
          <w:trHeight w:val="300" w:hRule="atLeast"/>
        </w:trPr>
        <w:tc>
          <w:tcPr>
            <w:tcW w:w="1113" w:type="pct"/>
            <w:vMerge w:val="continue"/>
            <w:tcBorders>
              <w:top w:val="nil"/>
              <w:left w:val="double" w:color="auto" w:sz="6" w:space="0"/>
              <w:bottom w:val="single" w:color="000000" w:sz="8" w:space="0"/>
              <w:right w:val="single" w:color="auto" w:sz="8" w:space="0"/>
            </w:tcBorders>
            <w:shd w:val="clear" w:color="auto" w:fill="auto"/>
            <w:vAlign w:val="center"/>
          </w:tcPr>
          <w:p w14:paraId="1424CF9D">
            <w:pPr>
              <w:adjustRightInd w:val="0"/>
              <w:snapToGrid w:val="0"/>
              <w:rPr>
                <w:rFonts w:ascii="Calibri" w:hAnsi="Calibri"/>
                <w:szCs w:val="21"/>
              </w:rPr>
            </w:pPr>
          </w:p>
        </w:tc>
        <w:tc>
          <w:tcPr>
            <w:tcW w:w="3887" w:type="pct"/>
            <w:tcBorders>
              <w:top w:val="nil"/>
              <w:left w:val="nil"/>
              <w:bottom w:val="single" w:color="auto" w:sz="8" w:space="0"/>
              <w:right w:val="double" w:color="auto" w:sz="6" w:space="0"/>
            </w:tcBorders>
            <w:shd w:val="clear" w:color="auto" w:fill="auto"/>
            <w:vAlign w:val="center"/>
          </w:tcPr>
          <w:p w14:paraId="0E67BD9B">
            <w:pPr>
              <w:widowControl/>
              <w:adjustRightInd w:val="0"/>
              <w:snapToGrid w:val="0"/>
              <w:jc w:val="left"/>
              <w:rPr>
                <w:rFonts w:ascii="等线" w:hAnsi="等线" w:eastAsia="等线" w:cs="等线"/>
                <w:color w:val="0000FF"/>
                <w:szCs w:val="21"/>
              </w:rPr>
            </w:pPr>
            <w:r>
              <w:rPr>
                <w:rFonts w:hint="eastAsia" w:ascii="等线" w:hAnsi="等线" w:eastAsia="等线" w:cs="等线"/>
                <w:color w:val="0000FF"/>
                <w:szCs w:val="21"/>
                <w:lang w:bidi="ar"/>
              </w:rPr>
              <w:t>&lt;/</w:t>
            </w:r>
            <w:r>
              <w:rPr>
                <w:rFonts w:hint="eastAsia" w:ascii="等线" w:hAnsi="等线" w:eastAsia="等线" w:cs="等线"/>
                <w:color w:val="800000"/>
                <w:szCs w:val="21"/>
                <w:lang w:bidi="ar"/>
              </w:rPr>
              <w:t>RESULT</w:t>
            </w:r>
            <w:r>
              <w:rPr>
                <w:rFonts w:hint="eastAsia" w:ascii="等线" w:hAnsi="等线" w:eastAsia="等线" w:cs="等线"/>
                <w:color w:val="0000FF"/>
                <w:szCs w:val="21"/>
                <w:lang w:bidi="ar"/>
              </w:rPr>
              <w:t>&gt;</w:t>
            </w:r>
          </w:p>
        </w:tc>
      </w:tr>
      <w:tr w14:paraId="33A4F18F">
        <w:tblPrEx>
          <w:tblCellMar>
            <w:top w:w="0" w:type="dxa"/>
            <w:left w:w="108" w:type="dxa"/>
            <w:bottom w:w="0" w:type="dxa"/>
            <w:right w:w="108" w:type="dxa"/>
          </w:tblCellMar>
        </w:tblPrEx>
        <w:trPr>
          <w:trHeight w:val="288" w:hRule="atLeast"/>
        </w:trPr>
        <w:tc>
          <w:tcPr>
            <w:tcW w:w="1113" w:type="pct"/>
            <w:vMerge w:val="restart"/>
            <w:tcBorders>
              <w:top w:val="nil"/>
              <w:left w:val="double" w:color="auto" w:sz="6" w:space="0"/>
              <w:bottom w:val="double" w:color="000000" w:sz="6" w:space="0"/>
              <w:right w:val="single" w:color="auto" w:sz="8" w:space="0"/>
            </w:tcBorders>
            <w:shd w:val="clear" w:color="auto" w:fill="auto"/>
            <w:vAlign w:val="center"/>
          </w:tcPr>
          <w:p w14:paraId="436FCE76">
            <w:pPr>
              <w:widowControl/>
              <w:adjustRightInd w:val="0"/>
              <w:snapToGrid w:val="0"/>
              <w:jc w:val="left"/>
              <w:rPr>
                <w:rFonts w:ascii="等线" w:hAnsi="等线" w:eastAsia="等线" w:cs="等线"/>
                <w:color w:val="000000"/>
                <w:szCs w:val="21"/>
              </w:rPr>
            </w:pPr>
            <w:r>
              <w:rPr>
                <w:rFonts w:hint="eastAsia" w:ascii="等线" w:hAnsi="等线" w:eastAsia="等线" w:cs="等线"/>
                <w:color w:val="000000"/>
                <w:szCs w:val="21"/>
                <w:lang w:bidi="ar"/>
              </w:rPr>
              <w:t>失败</w:t>
            </w:r>
          </w:p>
        </w:tc>
        <w:tc>
          <w:tcPr>
            <w:tcW w:w="3887" w:type="pct"/>
            <w:tcBorders>
              <w:top w:val="nil"/>
              <w:left w:val="nil"/>
              <w:bottom w:val="nil"/>
              <w:right w:val="double" w:color="auto" w:sz="6" w:space="0"/>
            </w:tcBorders>
            <w:shd w:val="clear" w:color="auto" w:fill="auto"/>
            <w:vAlign w:val="center"/>
          </w:tcPr>
          <w:p w14:paraId="48B0825D">
            <w:pPr>
              <w:widowControl/>
              <w:adjustRightInd w:val="0"/>
              <w:snapToGrid w:val="0"/>
              <w:jc w:val="left"/>
              <w:rPr>
                <w:rFonts w:ascii="等线" w:hAnsi="等线" w:eastAsia="等线" w:cs="等线"/>
                <w:color w:val="008080"/>
                <w:szCs w:val="21"/>
              </w:rPr>
            </w:pPr>
            <w:r>
              <w:rPr>
                <w:rFonts w:hint="eastAsia" w:ascii="等线" w:hAnsi="等线" w:eastAsia="等线" w:cs="等线"/>
                <w:color w:val="008080"/>
                <w:szCs w:val="21"/>
                <w:lang w:bidi="ar"/>
              </w:rPr>
              <w:t>&lt;?xml version="1.0" encoding="UTF-8"?&gt;</w:t>
            </w:r>
          </w:p>
        </w:tc>
      </w:tr>
      <w:tr w14:paraId="4BC91CDB">
        <w:tblPrEx>
          <w:tblCellMar>
            <w:top w:w="0" w:type="dxa"/>
            <w:left w:w="108" w:type="dxa"/>
            <w:bottom w:w="0" w:type="dxa"/>
            <w:right w:w="108" w:type="dxa"/>
          </w:tblCellMar>
        </w:tblPrEx>
        <w:trPr>
          <w:trHeight w:val="288" w:hRule="atLeast"/>
        </w:trPr>
        <w:tc>
          <w:tcPr>
            <w:tcW w:w="1113" w:type="pct"/>
            <w:vMerge w:val="continue"/>
            <w:tcBorders>
              <w:top w:val="nil"/>
              <w:left w:val="double" w:color="auto" w:sz="6" w:space="0"/>
              <w:bottom w:val="double" w:color="000000" w:sz="6" w:space="0"/>
              <w:right w:val="single" w:color="auto" w:sz="8" w:space="0"/>
            </w:tcBorders>
            <w:shd w:val="clear" w:color="auto" w:fill="auto"/>
            <w:vAlign w:val="center"/>
          </w:tcPr>
          <w:p w14:paraId="5259FA17">
            <w:pPr>
              <w:adjustRightInd w:val="0"/>
              <w:snapToGrid w:val="0"/>
              <w:rPr>
                <w:rFonts w:ascii="Calibri" w:hAnsi="Calibri"/>
                <w:szCs w:val="21"/>
              </w:rPr>
            </w:pPr>
          </w:p>
        </w:tc>
        <w:tc>
          <w:tcPr>
            <w:tcW w:w="3887" w:type="pct"/>
            <w:tcBorders>
              <w:top w:val="nil"/>
              <w:left w:val="nil"/>
              <w:bottom w:val="nil"/>
              <w:right w:val="double" w:color="auto" w:sz="6" w:space="0"/>
            </w:tcBorders>
            <w:shd w:val="clear" w:color="auto" w:fill="auto"/>
            <w:vAlign w:val="center"/>
          </w:tcPr>
          <w:p w14:paraId="6BEB780E">
            <w:pPr>
              <w:widowControl/>
              <w:adjustRightInd w:val="0"/>
              <w:snapToGrid w:val="0"/>
              <w:jc w:val="left"/>
              <w:rPr>
                <w:rFonts w:ascii="等线" w:hAnsi="等线" w:eastAsia="等线" w:cs="等线"/>
                <w:color w:val="0000FF"/>
                <w:szCs w:val="21"/>
              </w:rPr>
            </w:pPr>
            <w:r>
              <w:rPr>
                <w:rFonts w:hint="eastAsia" w:ascii="等线" w:hAnsi="等线" w:eastAsia="等线" w:cs="等线"/>
                <w:color w:val="0000FF"/>
                <w:szCs w:val="21"/>
                <w:lang w:bidi="ar"/>
              </w:rPr>
              <w:t>&lt;</w:t>
            </w:r>
            <w:r>
              <w:rPr>
                <w:rFonts w:hint="eastAsia" w:ascii="等线" w:hAnsi="等线" w:eastAsia="等线" w:cs="等线"/>
                <w:color w:val="800000"/>
                <w:szCs w:val="21"/>
                <w:lang w:bidi="ar"/>
              </w:rPr>
              <w:t>RESULT</w:t>
            </w:r>
            <w:r>
              <w:rPr>
                <w:rFonts w:hint="eastAsia" w:ascii="等线" w:hAnsi="等线" w:eastAsia="等线" w:cs="等线"/>
                <w:color w:val="FF0000"/>
                <w:szCs w:val="21"/>
                <w:lang w:bidi="ar"/>
              </w:rPr>
              <w:t xml:space="preserve"> SUCCESS</w:t>
            </w:r>
            <w:r>
              <w:rPr>
                <w:rFonts w:hint="eastAsia" w:ascii="等线" w:hAnsi="等线" w:eastAsia="等线" w:cs="等线"/>
                <w:color w:val="0000FF"/>
                <w:szCs w:val="21"/>
                <w:lang w:bidi="ar"/>
              </w:rPr>
              <w:t>="</w:t>
            </w:r>
            <w:r>
              <w:rPr>
                <w:rFonts w:hint="eastAsia" w:ascii="等线" w:hAnsi="等线" w:eastAsia="等线" w:cs="等线"/>
                <w:color w:val="000000"/>
                <w:szCs w:val="21"/>
                <w:lang w:bidi="ar"/>
              </w:rPr>
              <w:t>0</w:t>
            </w:r>
            <w:r>
              <w:rPr>
                <w:rFonts w:hint="eastAsia" w:ascii="等线" w:hAnsi="等线" w:eastAsia="等线" w:cs="等线"/>
                <w:color w:val="0000FF"/>
                <w:szCs w:val="21"/>
                <w:lang w:bidi="ar"/>
              </w:rPr>
              <w:t>"</w:t>
            </w:r>
            <w:r>
              <w:rPr>
                <w:rFonts w:hint="eastAsia" w:ascii="等线" w:hAnsi="等线" w:eastAsia="等线" w:cs="等线"/>
                <w:color w:val="FF0000"/>
                <w:szCs w:val="21"/>
                <w:lang w:bidi="ar"/>
              </w:rPr>
              <w:t xml:space="preserve"> ERRORCODE</w:t>
            </w:r>
            <w:r>
              <w:rPr>
                <w:rFonts w:hint="eastAsia" w:ascii="等线" w:hAnsi="等线" w:eastAsia="等线" w:cs="等线"/>
                <w:color w:val="0000FF"/>
                <w:szCs w:val="21"/>
                <w:lang w:bidi="ar"/>
              </w:rPr>
              <w:t>="</w:t>
            </w:r>
            <w:r>
              <w:rPr>
                <w:rFonts w:hint="eastAsia" w:ascii="等线" w:hAnsi="等线" w:eastAsia="等线" w:cs="等线"/>
                <w:color w:val="000000"/>
                <w:szCs w:val="21"/>
                <w:lang w:bidi="ar"/>
              </w:rPr>
              <w:t>50001</w:t>
            </w:r>
            <w:r>
              <w:rPr>
                <w:rFonts w:hint="eastAsia" w:ascii="等线" w:hAnsi="等线" w:eastAsia="等线" w:cs="等线"/>
                <w:color w:val="0000FF"/>
                <w:szCs w:val="21"/>
                <w:lang w:bidi="ar"/>
              </w:rPr>
              <w:t>"&gt;</w:t>
            </w:r>
          </w:p>
        </w:tc>
      </w:tr>
      <w:tr w14:paraId="414754AD">
        <w:tblPrEx>
          <w:tblCellMar>
            <w:top w:w="0" w:type="dxa"/>
            <w:left w:w="108" w:type="dxa"/>
            <w:bottom w:w="0" w:type="dxa"/>
            <w:right w:w="108" w:type="dxa"/>
          </w:tblCellMar>
        </w:tblPrEx>
        <w:trPr>
          <w:trHeight w:val="300" w:hRule="atLeast"/>
        </w:trPr>
        <w:tc>
          <w:tcPr>
            <w:tcW w:w="1113" w:type="pct"/>
            <w:vMerge w:val="continue"/>
            <w:tcBorders>
              <w:top w:val="nil"/>
              <w:left w:val="double" w:color="auto" w:sz="6" w:space="0"/>
              <w:bottom w:val="double" w:color="000000" w:sz="6" w:space="0"/>
              <w:right w:val="single" w:color="auto" w:sz="8" w:space="0"/>
            </w:tcBorders>
            <w:shd w:val="clear" w:color="auto" w:fill="auto"/>
            <w:vAlign w:val="center"/>
          </w:tcPr>
          <w:p w14:paraId="18D42E33">
            <w:pPr>
              <w:adjustRightInd w:val="0"/>
              <w:snapToGrid w:val="0"/>
              <w:rPr>
                <w:rFonts w:ascii="Calibri" w:hAnsi="Calibri"/>
                <w:szCs w:val="21"/>
              </w:rPr>
            </w:pPr>
          </w:p>
        </w:tc>
        <w:tc>
          <w:tcPr>
            <w:tcW w:w="3887" w:type="pct"/>
            <w:tcBorders>
              <w:top w:val="nil"/>
              <w:left w:val="nil"/>
              <w:bottom w:val="double" w:color="auto" w:sz="6" w:space="0"/>
              <w:right w:val="double" w:color="auto" w:sz="6" w:space="0"/>
            </w:tcBorders>
            <w:shd w:val="clear" w:color="auto" w:fill="auto"/>
            <w:vAlign w:val="center"/>
          </w:tcPr>
          <w:p w14:paraId="2A2C8960">
            <w:pPr>
              <w:widowControl/>
              <w:adjustRightInd w:val="0"/>
              <w:snapToGrid w:val="0"/>
              <w:jc w:val="left"/>
              <w:rPr>
                <w:rFonts w:ascii="等线" w:hAnsi="等线" w:eastAsia="等线" w:cs="等线"/>
                <w:color w:val="0000FF"/>
                <w:szCs w:val="21"/>
              </w:rPr>
            </w:pPr>
            <w:r>
              <w:rPr>
                <w:rFonts w:hint="eastAsia" w:ascii="等线" w:hAnsi="等线" w:eastAsia="等线" w:cs="等线"/>
                <w:color w:val="0000FF"/>
                <w:szCs w:val="21"/>
                <w:lang w:bidi="ar"/>
              </w:rPr>
              <w:t>&lt;/</w:t>
            </w:r>
            <w:r>
              <w:rPr>
                <w:rFonts w:hint="eastAsia" w:ascii="等线" w:hAnsi="等线" w:eastAsia="等线" w:cs="等线"/>
                <w:color w:val="800000"/>
                <w:szCs w:val="21"/>
                <w:lang w:bidi="ar"/>
              </w:rPr>
              <w:t>RESULT</w:t>
            </w:r>
            <w:r>
              <w:rPr>
                <w:rFonts w:hint="eastAsia" w:ascii="等线" w:hAnsi="等线" w:eastAsia="等线" w:cs="等线"/>
                <w:color w:val="0000FF"/>
                <w:szCs w:val="21"/>
                <w:lang w:bidi="ar"/>
              </w:rPr>
              <w:t>&gt;</w:t>
            </w:r>
          </w:p>
        </w:tc>
      </w:tr>
    </w:tbl>
    <w:p w14:paraId="1F9BF794">
      <w:pPr>
        <w:pStyle w:val="14"/>
        <w:tabs>
          <w:tab w:val="left" w:pos="840"/>
        </w:tabs>
        <w:adjustRightInd w:val="0"/>
        <w:snapToGrid w:val="0"/>
        <w:ind w:left="420" w:leftChars="200"/>
        <w:jc w:val="left"/>
        <w:rPr>
          <w:rFonts w:hAnsi="Times New Roman" w:cs="Times New Roman"/>
          <w:kern w:val="0"/>
        </w:rPr>
      </w:pPr>
    </w:p>
    <w:p w14:paraId="4FC223CD">
      <w:pPr>
        <w:pStyle w:val="14"/>
        <w:adjustRightInd w:val="0"/>
        <w:snapToGrid w:val="0"/>
        <w:jc w:val="left"/>
        <w:outlineLvl w:val="2"/>
        <w:rPr>
          <w:rFonts w:hAnsi="Times New Roman" w:cs="Times New Roman"/>
          <w:kern w:val="0"/>
        </w:rPr>
      </w:pPr>
      <w:bookmarkStart w:id="176" w:name="_Toc63246343"/>
      <w:r>
        <w:rPr>
          <w:rFonts w:hint="eastAsia" w:hAnsi="Times New Roman" w:cs="Times New Roman"/>
          <w:kern w:val="0"/>
        </w:rPr>
        <w:t>A</w:t>
      </w:r>
      <w:r>
        <w:rPr>
          <w:rFonts w:hAnsi="Times New Roman" w:cs="Times New Roman"/>
          <w:kern w:val="0"/>
        </w:rPr>
        <w:t xml:space="preserve">.2 </w:t>
      </w:r>
      <w:r>
        <w:rPr>
          <w:rFonts w:hint="eastAsia" w:hAnsi="Times New Roman" w:cs="Times New Roman"/>
          <w:kern w:val="0"/>
        </w:rPr>
        <w:t>经营入库数据</w:t>
      </w:r>
      <w:r>
        <w:rPr>
          <w:rFonts w:hint="eastAsia" w:hAnsi="Times New Roman" w:cs="Times New Roman"/>
          <w:color w:val="FF0000"/>
          <w:kern w:val="0"/>
          <w:highlight w:val="none"/>
        </w:rPr>
        <w:t>对接标准</w:t>
      </w:r>
      <w:bookmarkEnd w:id="176"/>
    </w:p>
    <w:p w14:paraId="5965A6D1">
      <w:pPr>
        <w:pStyle w:val="14"/>
        <w:tabs>
          <w:tab w:val="left" w:pos="840"/>
        </w:tabs>
        <w:adjustRightInd w:val="0"/>
        <w:snapToGrid w:val="0"/>
        <w:jc w:val="left"/>
        <w:rPr>
          <w:rFonts w:hAnsi="Times New Roman" w:cs="Times New Roman"/>
          <w:kern w:val="0"/>
        </w:rPr>
      </w:pPr>
      <w:r>
        <w:rPr>
          <w:rFonts w:hint="eastAsia" w:hAnsi="Times New Roman" w:cs="Times New Roman"/>
          <w:kern w:val="0"/>
        </w:rPr>
        <w:t>A</w:t>
      </w:r>
      <w:r>
        <w:rPr>
          <w:rFonts w:hAnsi="Times New Roman" w:cs="Times New Roman"/>
          <w:kern w:val="0"/>
        </w:rPr>
        <w:t xml:space="preserve">.2.1 </w:t>
      </w:r>
      <w:r>
        <w:rPr>
          <w:rFonts w:hint="eastAsia" w:hAnsi="Times New Roman" w:cs="Times New Roman"/>
          <w:kern w:val="0"/>
        </w:rPr>
        <w:t>接口方式</w:t>
      </w:r>
    </w:p>
    <w:p w14:paraId="6F15F271">
      <w:pPr>
        <w:pStyle w:val="189"/>
        <w:numPr>
          <w:ilvl w:val="0"/>
          <w:numId w:val="23"/>
        </w:numPr>
        <w:adjustRightInd w:val="0"/>
        <w:snapToGrid w:val="0"/>
        <w:spacing w:beforeLines="0" w:line="240" w:lineRule="auto"/>
        <w:ind w:left="630" w:leftChars="100" w:hanging="420" w:firstLineChars="0"/>
        <w:rPr>
          <w:rFonts w:hint="default"/>
          <w:sz w:val="21"/>
          <w:szCs w:val="21"/>
        </w:rPr>
      </w:pPr>
      <w:r>
        <w:rPr>
          <w:rFonts w:ascii="宋体" w:hAnsi="宋体" w:eastAsia="方正仿宋_GB2312" w:cs="方正仿宋_GB2312"/>
          <w:kern w:val="0"/>
          <w:sz w:val="21"/>
          <w:szCs w:val="21"/>
        </w:rPr>
        <w:t>协议：</w:t>
      </w:r>
      <w:r>
        <w:rPr>
          <w:sz w:val="21"/>
          <w:szCs w:val="21"/>
        </w:rPr>
        <w:t>API</w:t>
      </w:r>
      <w:r>
        <w:rPr>
          <w:rFonts w:ascii="宋体" w:hAnsi="宋体" w:eastAsia="方正仿宋_GB2312" w:cs="方正仿宋_GB2312"/>
          <w:kern w:val="0"/>
          <w:sz w:val="21"/>
          <w:szCs w:val="21"/>
        </w:rPr>
        <w:t>与用户的通信协议使用</w:t>
      </w:r>
      <w:r>
        <w:rPr>
          <w:sz w:val="21"/>
          <w:szCs w:val="21"/>
        </w:rPr>
        <w:t>HTTPS</w:t>
      </w:r>
      <w:r>
        <w:rPr>
          <w:rFonts w:ascii="宋体" w:hAnsi="宋体" w:eastAsia="方正仿宋_GB2312" w:cs="方正仿宋_GB2312"/>
          <w:kern w:val="0"/>
          <w:sz w:val="21"/>
          <w:szCs w:val="21"/>
        </w:rPr>
        <w:t>协议</w:t>
      </w:r>
    </w:p>
    <w:p w14:paraId="141522AB">
      <w:pPr>
        <w:pStyle w:val="189"/>
        <w:numPr>
          <w:ilvl w:val="0"/>
          <w:numId w:val="23"/>
        </w:numPr>
        <w:adjustRightInd w:val="0"/>
        <w:snapToGrid w:val="0"/>
        <w:spacing w:beforeLines="0" w:line="240" w:lineRule="auto"/>
        <w:ind w:left="630" w:leftChars="100" w:hanging="420" w:firstLineChars="0"/>
        <w:rPr>
          <w:rFonts w:hint="default"/>
          <w:sz w:val="21"/>
          <w:szCs w:val="21"/>
        </w:rPr>
      </w:pPr>
      <w:r>
        <w:rPr>
          <w:rFonts w:ascii="宋体" w:hAnsi="宋体" w:eastAsia="方正仿宋_GB2312" w:cs="方正仿宋_GB2312"/>
          <w:kern w:val="0"/>
          <w:sz w:val="21"/>
          <w:szCs w:val="21"/>
        </w:rPr>
        <w:t>数据格式：</w:t>
      </w:r>
      <w:r>
        <w:rPr>
          <w:sz w:val="21"/>
          <w:szCs w:val="21"/>
        </w:rPr>
        <w:t>JSON</w:t>
      </w:r>
    </w:p>
    <w:p w14:paraId="24FCB639">
      <w:pPr>
        <w:pStyle w:val="189"/>
        <w:numPr>
          <w:ilvl w:val="0"/>
          <w:numId w:val="23"/>
        </w:numPr>
        <w:adjustRightInd w:val="0"/>
        <w:snapToGrid w:val="0"/>
        <w:spacing w:beforeLines="0" w:line="240" w:lineRule="auto"/>
        <w:ind w:left="630" w:leftChars="100" w:hanging="420" w:firstLineChars="0"/>
        <w:rPr>
          <w:rFonts w:hint="default"/>
          <w:sz w:val="21"/>
          <w:szCs w:val="21"/>
        </w:rPr>
      </w:pPr>
      <w:r>
        <w:rPr>
          <w:rFonts w:ascii="宋体" w:hAnsi="宋体" w:eastAsia="方正仿宋_GB2312" w:cs="方正仿宋_GB2312"/>
          <w:kern w:val="0"/>
          <w:sz w:val="21"/>
          <w:szCs w:val="21"/>
        </w:rPr>
        <w:t>数据返回形式：</w:t>
      </w:r>
      <w:r>
        <w:rPr>
          <w:sz w:val="21"/>
          <w:szCs w:val="21"/>
        </w:rPr>
        <w:t>ResponseBody</w:t>
      </w:r>
    </w:p>
    <w:p w14:paraId="2E5315DF">
      <w:pPr>
        <w:pStyle w:val="14"/>
        <w:tabs>
          <w:tab w:val="left" w:pos="840"/>
        </w:tabs>
        <w:adjustRightInd w:val="0"/>
        <w:snapToGrid w:val="0"/>
        <w:jc w:val="left"/>
        <w:rPr>
          <w:rFonts w:hAnsi="Times New Roman" w:cs="Times New Roman"/>
          <w:kern w:val="0"/>
        </w:rPr>
      </w:pPr>
    </w:p>
    <w:p w14:paraId="76C2AE7E">
      <w:pPr>
        <w:pStyle w:val="14"/>
        <w:tabs>
          <w:tab w:val="left" w:pos="840"/>
        </w:tabs>
        <w:adjustRightInd w:val="0"/>
        <w:snapToGrid w:val="0"/>
        <w:jc w:val="left"/>
        <w:rPr>
          <w:rFonts w:hAnsi="Times New Roman" w:cs="Times New Roman"/>
          <w:kern w:val="0"/>
        </w:rPr>
      </w:pPr>
      <w:r>
        <w:rPr>
          <w:rFonts w:hint="eastAsia" w:hAnsi="Times New Roman" w:cs="Times New Roman"/>
          <w:kern w:val="0"/>
        </w:rPr>
        <w:t>A</w:t>
      </w:r>
      <w:r>
        <w:rPr>
          <w:rFonts w:hAnsi="Times New Roman" w:cs="Times New Roman"/>
          <w:kern w:val="0"/>
        </w:rPr>
        <w:t xml:space="preserve">.2.2 </w:t>
      </w:r>
      <w:r>
        <w:rPr>
          <w:rFonts w:hint="eastAsia" w:hAnsi="Times New Roman" w:cs="Times New Roman"/>
          <w:kern w:val="0"/>
        </w:rPr>
        <w:t>身份认证</w:t>
      </w:r>
    </w:p>
    <w:p w14:paraId="0021D226">
      <w:pPr>
        <w:pStyle w:val="14"/>
        <w:adjustRightInd w:val="0"/>
        <w:snapToGrid w:val="0"/>
        <w:ind w:left="840"/>
        <w:jc w:val="left"/>
        <w:rPr>
          <w:rFonts w:hAnsi="宋体" w:eastAsia="方正仿宋_GB2312"/>
          <w:kern w:val="0"/>
          <w:lang w:bidi="ar"/>
        </w:rPr>
      </w:pPr>
      <w:r>
        <w:rPr>
          <w:rFonts w:hint="eastAsia" w:ascii="宋体" w:hAnsi="宋体" w:eastAsia="方正仿宋_GB2312" w:cs="宋体"/>
          <w:kern w:val="0"/>
          <w:szCs w:val="21"/>
          <w:lang w:bidi="ar"/>
        </w:rPr>
        <w:t>追溯系统采用各自身份安全认证体系。经营门店（总部）和经营门店（分支机构）作为两个独立经营个体进行数据上报。</w:t>
      </w:r>
    </w:p>
    <w:p w14:paraId="705C3083">
      <w:pPr>
        <w:pStyle w:val="14"/>
        <w:tabs>
          <w:tab w:val="left" w:pos="840"/>
        </w:tabs>
        <w:adjustRightInd w:val="0"/>
        <w:snapToGrid w:val="0"/>
        <w:jc w:val="left"/>
        <w:rPr>
          <w:rFonts w:hAnsi="Times New Roman" w:cs="Times New Roman"/>
          <w:kern w:val="0"/>
        </w:rPr>
      </w:pPr>
      <w:r>
        <w:rPr>
          <w:rFonts w:hint="eastAsia" w:hAnsi="Times New Roman" w:cs="Times New Roman"/>
          <w:kern w:val="0"/>
        </w:rPr>
        <w:t>A</w:t>
      </w:r>
      <w:r>
        <w:rPr>
          <w:rFonts w:hAnsi="Times New Roman" w:cs="Times New Roman"/>
          <w:kern w:val="0"/>
        </w:rPr>
        <w:t xml:space="preserve">.2.3 </w:t>
      </w:r>
      <w:r>
        <w:rPr>
          <w:rFonts w:hint="eastAsia" w:hAnsi="Times New Roman" w:cs="Times New Roman"/>
          <w:kern w:val="0"/>
        </w:rPr>
        <w:t>请求说明</w:t>
      </w:r>
    </w:p>
    <w:tbl>
      <w:tblPr>
        <w:tblStyle w:val="37"/>
        <w:tblW w:w="9475" w:type="dxa"/>
        <w:tblInd w:w="0" w:type="dxa"/>
        <w:tblLayout w:type="fixed"/>
        <w:tblCellMar>
          <w:top w:w="0" w:type="dxa"/>
          <w:left w:w="108" w:type="dxa"/>
          <w:bottom w:w="0" w:type="dxa"/>
          <w:right w:w="108" w:type="dxa"/>
        </w:tblCellMar>
      </w:tblPr>
      <w:tblGrid>
        <w:gridCol w:w="2547"/>
        <w:gridCol w:w="2632"/>
        <w:gridCol w:w="1759"/>
        <w:gridCol w:w="2537"/>
      </w:tblGrid>
      <w:tr w14:paraId="437DF7AC">
        <w:tblPrEx>
          <w:tblCellMar>
            <w:top w:w="0" w:type="dxa"/>
            <w:left w:w="108" w:type="dxa"/>
            <w:bottom w:w="0" w:type="dxa"/>
            <w:right w:w="108" w:type="dxa"/>
          </w:tblCellMar>
        </w:tblPrEx>
        <w:trPr>
          <w:trHeight w:val="380" w:hRule="atLeast"/>
        </w:trPr>
        <w:tc>
          <w:tcPr>
            <w:tcW w:w="9475" w:type="dxa"/>
            <w:gridSpan w:val="4"/>
            <w:tcBorders>
              <w:top w:val="single" w:color="auto" w:sz="4" w:space="0"/>
              <w:left w:val="single" w:color="auto" w:sz="4" w:space="0"/>
              <w:bottom w:val="single" w:color="auto" w:sz="4" w:space="0"/>
              <w:right w:val="single" w:color="auto" w:sz="4" w:space="0"/>
            </w:tcBorders>
            <w:shd w:val="clear" w:color="auto" w:fill="595959"/>
            <w:vAlign w:val="center"/>
          </w:tcPr>
          <w:p w14:paraId="50C82234">
            <w:pPr>
              <w:widowControl/>
              <w:adjustRightInd w:val="0"/>
              <w:snapToGrid w:val="0"/>
              <w:ind w:firstLine="643"/>
              <w:jc w:val="center"/>
              <w:rPr>
                <w:rFonts w:ascii="黑体" w:hAnsi="宋体" w:eastAsia="黑体" w:cs="宋体"/>
                <w:b/>
                <w:color w:val="FFFFFF"/>
                <w:szCs w:val="21"/>
              </w:rPr>
            </w:pPr>
            <w:r>
              <w:rPr>
                <w:rFonts w:hint="eastAsia" w:ascii="黑体" w:hAnsi="宋体" w:eastAsia="黑体" w:cs="宋体"/>
                <w:b/>
                <w:color w:val="FFFFFF"/>
                <w:kern w:val="0"/>
                <w:szCs w:val="21"/>
                <w:lang w:bidi="ar"/>
              </w:rPr>
              <w:t>接口调用请求</w:t>
            </w:r>
          </w:p>
        </w:tc>
      </w:tr>
      <w:tr w14:paraId="2D5C35EA">
        <w:tblPrEx>
          <w:tblCellMar>
            <w:top w:w="0" w:type="dxa"/>
            <w:left w:w="108" w:type="dxa"/>
            <w:bottom w:w="0" w:type="dxa"/>
            <w:right w:w="108" w:type="dxa"/>
          </w:tblCellMar>
        </w:tblPrEx>
        <w:trPr>
          <w:trHeight w:val="789" w:hRule="atLeast"/>
        </w:trPr>
        <w:tc>
          <w:tcPr>
            <w:tcW w:w="2547" w:type="dxa"/>
            <w:tcBorders>
              <w:top w:val="nil"/>
              <w:left w:val="single" w:color="auto" w:sz="4" w:space="0"/>
              <w:bottom w:val="single" w:color="auto" w:sz="4" w:space="0"/>
              <w:right w:val="single" w:color="auto" w:sz="4" w:space="0"/>
            </w:tcBorders>
            <w:shd w:val="clear" w:color="auto" w:fill="FFFFFF"/>
            <w:vAlign w:val="center"/>
          </w:tcPr>
          <w:p w14:paraId="31D2B490">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http 请求地址</w:t>
            </w:r>
          </w:p>
        </w:tc>
        <w:tc>
          <w:tcPr>
            <w:tcW w:w="6928" w:type="dxa"/>
            <w:gridSpan w:val="3"/>
            <w:tcBorders>
              <w:top w:val="nil"/>
              <w:left w:val="nil"/>
              <w:bottom w:val="single" w:color="auto" w:sz="4" w:space="0"/>
              <w:right w:val="single" w:color="auto" w:sz="4" w:space="0"/>
            </w:tcBorders>
            <w:shd w:val="clear" w:color="auto" w:fill="auto"/>
            <w:vAlign w:val="bottom"/>
          </w:tcPr>
          <w:p w14:paraId="005B1130">
            <w:pPr>
              <w:widowControl/>
              <w:adjustRightInd w:val="0"/>
              <w:snapToGrid w:val="0"/>
              <w:ind w:firstLine="560"/>
              <w:jc w:val="left"/>
              <w:rPr>
                <w:rFonts w:ascii="等线" w:hAnsi="等线" w:eastAsia="等线" w:cs="等线"/>
                <w:color w:val="000000"/>
                <w:szCs w:val="21"/>
              </w:rPr>
            </w:pPr>
            <w:r>
              <w:rPr>
                <w:rFonts w:hint="eastAsia" w:ascii="宋体" w:hAnsi="宋体" w:eastAsia="方正仿宋_GB2312" w:cs="宋体"/>
                <w:kern w:val="2"/>
                <w:szCs w:val="21"/>
                <w:lang w:bidi="ar"/>
              </w:rPr>
              <w:t>追溯系统经营入库数据上报接口</w:t>
            </w:r>
          </w:p>
        </w:tc>
      </w:tr>
      <w:tr w14:paraId="39023C2C">
        <w:tblPrEx>
          <w:tblCellMar>
            <w:top w:w="0" w:type="dxa"/>
            <w:left w:w="108" w:type="dxa"/>
            <w:bottom w:w="0" w:type="dxa"/>
            <w:right w:w="108" w:type="dxa"/>
          </w:tblCellMar>
        </w:tblPrEx>
        <w:trPr>
          <w:trHeight w:val="320" w:hRule="atLeast"/>
        </w:trPr>
        <w:tc>
          <w:tcPr>
            <w:tcW w:w="2547" w:type="dxa"/>
            <w:tcBorders>
              <w:top w:val="nil"/>
              <w:left w:val="single" w:color="auto" w:sz="4" w:space="0"/>
              <w:bottom w:val="single" w:color="auto" w:sz="4" w:space="0"/>
              <w:right w:val="single" w:color="auto" w:sz="4" w:space="0"/>
            </w:tcBorders>
            <w:shd w:val="clear" w:color="auto" w:fill="FFFFFF"/>
            <w:vAlign w:val="center"/>
          </w:tcPr>
          <w:p w14:paraId="24C180B1">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http请求方式</w:t>
            </w:r>
          </w:p>
        </w:tc>
        <w:tc>
          <w:tcPr>
            <w:tcW w:w="6928" w:type="dxa"/>
            <w:gridSpan w:val="3"/>
            <w:tcBorders>
              <w:top w:val="single" w:color="auto" w:sz="4" w:space="0"/>
              <w:left w:val="nil"/>
              <w:bottom w:val="single" w:color="auto" w:sz="4" w:space="0"/>
              <w:right w:val="single" w:color="auto" w:sz="4" w:space="0"/>
            </w:tcBorders>
            <w:shd w:val="clear" w:color="auto" w:fill="auto"/>
            <w:vAlign w:val="center"/>
          </w:tcPr>
          <w:p w14:paraId="3889EC1F">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POST</w:t>
            </w:r>
          </w:p>
        </w:tc>
      </w:tr>
      <w:tr w14:paraId="570A7617">
        <w:tblPrEx>
          <w:tblCellMar>
            <w:top w:w="0" w:type="dxa"/>
            <w:left w:w="108" w:type="dxa"/>
            <w:bottom w:w="0" w:type="dxa"/>
            <w:right w:w="108" w:type="dxa"/>
          </w:tblCellMar>
        </w:tblPrEx>
        <w:trPr>
          <w:trHeight w:val="380" w:hRule="atLeast"/>
        </w:trPr>
        <w:tc>
          <w:tcPr>
            <w:tcW w:w="9475" w:type="dxa"/>
            <w:gridSpan w:val="4"/>
            <w:tcBorders>
              <w:top w:val="single" w:color="auto" w:sz="4" w:space="0"/>
              <w:left w:val="single" w:color="auto" w:sz="4" w:space="0"/>
              <w:bottom w:val="single" w:color="auto" w:sz="4" w:space="0"/>
              <w:right w:val="single" w:color="auto" w:sz="4" w:space="0"/>
            </w:tcBorders>
            <w:shd w:val="clear" w:color="auto" w:fill="595959"/>
            <w:vAlign w:val="center"/>
          </w:tcPr>
          <w:p w14:paraId="4B5ADBB5">
            <w:pPr>
              <w:widowControl/>
              <w:adjustRightInd w:val="0"/>
              <w:snapToGrid w:val="0"/>
              <w:ind w:firstLine="643"/>
              <w:jc w:val="center"/>
              <w:rPr>
                <w:rFonts w:ascii="黑体" w:hAnsi="宋体" w:eastAsia="黑体" w:cs="宋体"/>
                <w:b/>
                <w:color w:val="FFFFFF"/>
                <w:szCs w:val="21"/>
              </w:rPr>
            </w:pPr>
            <w:r>
              <w:rPr>
                <w:rFonts w:hint="eastAsia" w:ascii="黑体" w:hAnsi="宋体" w:eastAsia="黑体" w:cs="宋体"/>
                <w:b/>
                <w:color w:val="FFFFFF"/>
                <w:kern w:val="0"/>
                <w:szCs w:val="21"/>
                <w:lang w:bidi="ar"/>
              </w:rPr>
              <w:t>提交参数说明</w:t>
            </w:r>
          </w:p>
        </w:tc>
      </w:tr>
      <w:tr w14:paraId="163F331D">
        <w:tblPrEx>
          <w:tblCellMar>
            <w:top w:w="0" w:type="dxa"/>
            <w:left w:w="108" w:type="dxa"/>
            <w:bottom w:w="0" w:type="dxa"/>
            <w:right w:w="108" w:type="dxa"/>
          </w:tblCellMar>
        </w:tblPrEx>
        <w:trPr>
          <w:trHeight w:val="320" w:hRule="atLeast"/>
        </w:trPr>
        <w:tc>
          <w:tcPr>
            <w:tcW w:w="2547" w:type="dxa"/>
            <w:tcBorders>
              <w:top w:val="nil"/>
              <w:left w:val="single" w:color="auto" w:sz="4" w:space="0"/>
              <w:bottom w:val="single" w:color="auto" w:sz="4" w:space="0"/>
              <w:right w:val="single" w:color="auto" w:sz="4" w:space="0"/>
            </w:tcBorders>
            <w:shd w:val="clear" w:color="auto" w:fill="D9D9D9"/>
            <w:vAlign w:val="center"/>
          </w:tcPr>
          <w:p w14:paraId="72C3C133">
            <w:pPr>
              <w:widowControl/>
              <w:adjustRightInd w:val="0"/>
              <w:snapToGrid w:val="0"/>
              <w:ind w:firstLine="560"/>
              <w:jc w:val="center"/>
              <w:rPr>
                <w:rFonts w:ascii="等线" w:hAnsi="等线" w:eastAsia="等线" w:cs="宋体"/>
                <w:b/>
                <w:color w:val="000000"/>
                <w:szCs w:val="21"/>
              </w:rPr>
            </w:pPr>
            <w:r>
              <w:rPr>
                <w:rFonts w:hint="eastAsia" w:ascii="等线" w:hAnsi="等线" w:eastAsia="等线" w:cs="宋体"/>
                <w:b/>
                <w:color w:val="000000"/>
                <w:kern w:val="0"/>
                <w:szCs w:val="21"/>
                <w:lang w:bidi="ar"/>
              </w:rPr>
              <w:t>参数项</w:t>
            </w:r>
          </w:p>
        </w:tc>
        <w:tc>
          <w:tcPr>
            <w:tcW w:w="2632" w:type="dxa"/>
            <w:tcBorders>
              <w:top w:val="nil"/>
              <w:left w:val="nil"/>
              <w:bottom w:val="single" w:color="auto" w:sz="4" w:space="0"/>
              <w:right w:val="single" w:color="auto" w:sz="4" w:space="0"/>
            </w:tcBorders>
            <w:shd w:val="clear" w:color="auto" w:fill="D9D9D9"/>
            <w:vAlign w:val="center"/>
          </w:tcPr>
          <w:p w14:paraId="56D4FC05">
            <w:pPr>
              <w:widowControl/>
              <w:adjustRightInd w:val="0"/>
              <w:snapToGrid w:val="0"/>
              <w:ind w:firstLine="560"/>
              <w:jc w:val="center"/>
              <w:rPr>
                <w:rFonts w:ascii="等线" w:hAnsi="等线" w:eastAsia="等线" w:cs="宋体"/>
                <w:b/>
                <w:color w:val="000000"/>
                <w:szCs w:val="21"/>
              </w:rPr>
            </w:pPr>
            <w:r>
              <w:rPr>
                <w:rFonts w:hint="eastAsia" w:ascii="等线" w:hAnsi="等线" w:eastAsia="等线" w:cs="宋体"/>
                <w:b/>
                <w:color w:val="000000"/>
                <w:kern w:val="0"/>
                <w:szCs w:val="21"/>
                <w:lang w:bidi="ar"/>
              </w:rPr>
              <w:t>参数</w:t>
            </w:r>
          </w:p>
        </w:tc>
        <w:tc>
          <w:tcPr>
            <w:tcW w:w="1759" w:type="dxa"/>
            <w:tcBorders>
              <w:top w:val="nil"/>
              <w:left w:val="nil"/>
              <w:bottom w:val="single" w:color="auto" w:sz="4" w:space="0"/>
              <w:right w:val="single" w:color="auto" w:sz="4" w:space="0"/>
            </w:tcBorders>
            <w:shd w:val="clear" w:color="auto" w:fill="D9D9D9"/>
            <w:vAlign w:val="center"/>
          </w:tcPr>
          <w:p w14:paraId="12D5F588">
            <w:pPr>
              <w:widowControl/>
              <w:adjustRightInd w:val="0"/>
              <w:snapToGrid w:val="0"/>
              <w:ind w:firstLine="560"/>
              <w:jc w:val="center"/>
              <w:rPr>
                <w:rFonts w:ascii="等线" w:hAnsi="等线" w:eastAsia="等线" w:cs="宋体"/>
                <w:b/>
                <w:color w:val="000000"/>
                <w:szCs w:val="21"/>
              </w:rPr>
            </w:pPr>
            <w:r>
              <w:rPr>
                <w:rFonts w:hint="eastAsia" w:ascii="等线" w:hAnsi="等线" w:eastAsia="等线" w:cs="宋体"/>
                <w:b/>
                <w:color w:val="000000"/>
                <w:kern w:val="0"/>
                <w:szCs w:val="21"/>
                <w:lang w:bidi="ar"/>
              </w:rPr>
              <w:t>是否必填</w:t>
            </w:r>
          </w:p>
        </w:tc>
        <w:tc>
          <w:tcPr>
            <w:tcW w:w="2537" w:type="dxa"/>
            <w:tcBorders>
              <w:top w:val="nil"/>
              <w:left w:val="nil"/>
              <w:bottom w:val="single" w:color="auto" w:sz="4" w:space="0"/>
              <w:right w:val="single" w:color="auto" w:sz="4" w:space="0"/>
            </w:tcBorders>
            <w:shd w:val="clear" w:color="auto" w:fill="D9D9D9"/>
            <w:vAlign w:val="center"/>
          </w:tcPr>
          <w:p w14:paraId="682FF6F6">
            <w:pPr>
              <w:widowControl/>
              <w:adjustRightInd w:val="0"/>
              <w:snapToGrid w:val="0"/>
              <w:ind w:firstLine="560"/>
              <w:jc w:val="center"/>
              <w:rPr>
                <w:rFonts w:ascii="等线" w:hAnsi="等线" w:eastAsia="等线" w:cs="宋体"/>
                <w:b/>
                <w:color w:val="000000"/>
                <w:szCs w:val="21"/>
              </w:rPr>
            </w:pPr>
            <w:r>
              <w:rPr>
                <w:rFonts w:hint="eastAsia" w:ascii="等线" w:hAnsi="等线" w:eastAsia="等线" w:cs="宋体"/>
                <w:b/>
                <w:color w:val="000000"/>
                <w:kern w:val="0"/>
                <w:szCs w:val="21"/>
                <w:lang w:bidi="ar"/>
              </w:rPr>
              <w:t>说明</w:t>
            </w:r>
          </w:p>
        </w:tc>
      </w:tr>
      <w:tr w14:paraId="0681CF15">
        <w:tblPrEx>
          <w:tblCellMar>
            <w:top w:w="0" w:type="dxa"/>
            <w:left w:w="108" w:type="dxa"/>
            <w:bottom w:w="0" w:type="dxa"/>
            <w:right w:w="108" w:type="dxa"/>
          </w:tblCellMar>
        </w:tblPrEx>
        <w:trPr>
          <w:trHeight w:val="320" w:hRule="atLeast"/>
        </w:trPr>
        <w:tc>
          <w:tcPr>
            <w:tcW w:w="2547" w:type="dxa"/>
            <w:vMerge w:val="restart"/>
            <w:tcBorders>
              <w:top w:val="nil"/>
              <w:left w:val="single" w:color="auto" w:sz="4" w:space="0"/>
              <w:bottom w:val="single" w:color="auto" w:sz="4" w:space="0"/>
              <w:right w:val="single" w:color="auto" w:sz="4" w:space="0"/>
            </w:tcBorders>
            <w:shd w:val="clear" w:color="auto" w:fill="FFFFFF"/>
            <w:vAlign w:val="center"/>
          </w:tcPr>
          <w:p w14:paraId="68EFA578">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HEADER</w:t>
            </w:r>
          </w:p>
        </w:tc>
        <w:tc>
          <w:tcPr>
            <w:tcW w:w="2632" w:type="dxa"/>
            <w:tcBorders>
              <w:top w:val="nil"/>
              <w:left w:val="nil"/>
              <w:bottom w:val="single" w:color="auto" w:sz="4" w:space="0"/>
              <w:right w:val="single" w:color="auto" w:sz="4" w:space="0"/>
            </w:tcBorders>
            <w:shd w:val="clear" w:color="auto" w:fill="auto"/>
            <w:vAlign w:val="center"/>
          </w:tcPr>
          <w:p w14:paraId="1CE6945F">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accessToken</w:t>
            </w:r>
          </w:p>
        </w:tc>
        <w:tc>
          <w:tcPr>
            <w:tcW w:w="1759" w:type="dxa"/>
            <w:tcBorders>
              <w:top w:val="nil"/>
              <w:left w:val="nil"/>
              <w:bottom w:val="single" w:color="auto" w:sz="4" w:space="0"/>
              <w:right w:val="single" w:color="auto" w:sz="4" w:space="0"/>
            </w:tcBorders>
            <w:shd w:val="clear" w:color="auto" w:fill="auto"/>
            <w:vAlign w:val="center"/>
          </w:tcPr>
          <w:p w14:paraId="12DC3BCB">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是</w:t>
            </w:r>
          </w:p>
        </w:tc>
        <w:tc>
          <w:tcPr>
            <w:tcW w:w="2537" w:type="dxa"/>
            <w:tcBorders>
              <w:top w:val="nil"/>
              <w:left w:val="nil"/>
              <w:bottom w:val="single" w:color="auto" w:sz="4" w:space="0"/>
              <w:right w:val="single" w:color="auto" w:sz="4" w:space="0"/>
            </w:tcBorders>
            <w:shd w:val="clear" w:color="auto" w:fill="auto"/>
            <w:vAlign w:val="center"/>
          </w:tcPr>
          <w:p w14:paraId="3764D5A9">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接口调用凭证</w:t>
            </w:r>
          </w:p>
        </w:tc>
      </w:tr>
      <w:tr w14:paraId="3E50AF5D">
        <w:tblPrEx>
          <w:tblCellMar>
            <w:top w:w="0" w:type="dxa"/>
            <w:left w:w="108" w:type="dxa"/>
            <w:bottom w:w="0" w:type="dxa"/>
            <w:right w:w="108" w:type="dxa"/>
          </w:tblCellMar>
        </w:tblPrEx>
        <w:trPr>
          <w:trHeight w:val="320" w:hRule="atLeast"/>
        </w:trPr>
        <w:tc>
          <w:tcPr>
            <w:tcW w:w="2547" w:type="dxa"/>
            <w:vMerge w:val="continue"/>
            <w:tcBorders>
              <w:top w:val="nil"/>
              <w:left w:val="single" w:color="auto" w:sz="4" w:space="0"/>
              <w:bottom w:val="single" w:color="auto" w:sz="4" w:space="0"/>
              <w:right w:val="single" w:color="auto" w:sz="4" w:space="0"/>
            </w:tcBorders>
            <w:shd w:val="clear" w:color="auto" w:fill="FFFFFF"/>
            <w:vAlign w:val="center"/>
          </w:tcPr>
          <w:p w14:paraId="28ED2186">
            <w:pPr>
              <w:adjustRightInd w:val="0"/>
              <w:snapToGrid w:val="0"/>
              <w:rPr>
                <w:szCs w:val="21"/>
              </w:rPr>
            </w:pPr>
          </w:p>
        </w:tc>
        <w:tc>
          <w:tcPr>
            <w:tcW w:w="2632" w:type="dxa"/>
            <w:tcBorders>
              <w:top w:val="nil"/>
              <w:left w:val="nil"/>
              <w:bottom w:val="single" w:color="auto" w:sz="4" w:space="0"/>
              <w:right w:val="single" w:color="auto" w:sz="4" w:space="0"/>
            </w:tcBorders>
            <w:shd w:val="clear" w:color="auto" w:fill="auto"/>
            <w:vAlign w:val="center"/>
          </w:tcPr>
          <w:p w14:paraId="5281FA23">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contentMD5</w:t>
            </w:r>
          </w:p>
        </w:tc>
        <w:tc>
          <w:tcPr>
            <w:tcW w:w="1759" w:type="dxa"/>
            <w:tcBorders>
              <w:top w:val="nil"/>
              <w:left w:val="nil"/>
              <w:bottom w:val="single" w:color="auto" w:sz="4" w:space="0"/>
              <w:right w:val="single" w:color="auto" w:sz="4" w:space="0"/>
            </w:tcBorders>
            <w:shd w:val="clear" w:color="auto" w:fill="auto"/>
            <w:vAlign w:val="center"/>
          </w:tcPr>
          <w:p w14:paraId="18499393">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是</w:t>
            </w:r>
          </w:p>
        </w:tc>
        <w:tc>
          <w:tcPr>
            <w:tcW w:w="2537" w:type="dxa"/>
            <w:tcBorders>
              <w:top w:val="nil"/>
              <w:left w:val="nil"/>
              <w:bottom w:val="single" w:color="auto" w:sz="4" w:space="0"/>
              <w:right w:val="single" w:color="auto" w:sz="4" w:space="0"/>
            </w:tcBorders>
            <w:shd w:val="clear" w:color="auto" w:fill="auto"/>
            <w:vAlign w:val="center"/>
          </w:tcPr>
          <w:p w14:paraId="76D65BD7">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传输RequestBody的MD5值，用于验证传输的正确性</w:t>
            </w:r>
          </w:p>
        </w:tc>
      </w:tr>
      <w:tr w14:paraId="58ACC051">
        <w:tblPrEx>
          <w:tblCellMar>
            <w:top w:w="0" w:type="dxa"/>
            <w:left w:w="108" w:type="dxa"/>
            <w:bottom w:w="0" w:type="dxa"/>
            <w:right w:w="108" w:type="dxa"/>
          </w:tblCellMar>
        </w:tblPrEx>
        <w:trPr>
          <w:trHeight w:val="320" w:hRule="atLeast"/>
        </w:trPr>
        <w:tc>
          <w:tcPr>
            <w:tcW w:w="2547" w:type="dxa"/>
            <w:tcBorders>
              <w:top w:val="nil"/>
              <w:left w:val="single" w:color="auto" w:sz="4" w:space="0"/>
              <w:bottom w:val="single" w:color="auto" w:sz="4" w:space="0"/>
              <w:right w:val="single" w:color="auto" w:sz="4" w:space="0"/>
            </w:tcBorders>
            <w:shd w:val="clear" w:color="auto" w:fill="FFFFFF"/>
            <w:vAlign w:val="center"/>
          </w:tcPr>
          <w:p w14:paraId="6792653D">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REQUEST BODY</w:t>
            </w:r>
          </w:p>
        </w:tc>
        <w:tc>
          <w:tcPr>
            <w:tcW w:w="2632" w:type="dxa"/>
            <w:tcBorders>
              <w:top w:val="nil"/>
              <w:left w:val="single" w:color="auto" w:sz="4" w:space="0"/>
              <w:bottom w:val="single" w:color="auto" w:sz="4" w:space="0"/>
              <w:right w:val="single" w:color="auto" w:sz="4" w:space="0"/>
            </w:tcBorders>
            <w:shd w:val="clear" w:color="auto" w:fill="auto"/>
            <w:vAlign w:val="center"/>
          </w:tcPr>
          <w:p w14:paraId="57C32C95">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　</w:t>
            </w:r>
          </w:p>
        </w:tc>
        <w:tc>
          <w:tcPr>
            <w:tcW w:w="1759" w:type="dxa"/>
            <w:tcBorders>
              <w:top w:val="nil"/>
              <w:left w:val="single" w:color="auto" w:sz="4" w:space="0"/>
              <w:bottom w:val="single" w:color="auto" w:sz="4" w:space="0"/>
              <w:right w:val="single" w:color="auto" w:sz="4" w:space="0"/>
            </w:tcBorders>
            <w:shd w:val="clear" w:color="auto" w:fill="auto"/>
            <w:vAlign w:val="center"/>
          </w:tcPr>
          <w:p w14:paraId="5DEF4B52">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是</w:t>
            </w:r>
          </w:p>
        </w:tc>
        <w:tc>
          <w:tcPr>
            <w:tcW w:w="2537" w:type="dxa"/>
            <w:tcBorders>
              <w:top w:val="nil"/>
              <w:left w:val="nil"/>
              <w:bottom w:val="single" w:color="auto" w:sz="4" w:space="0"/>
              <w:right w:val="single" w:color="auto" w:sz="4" w:space="0"/>
            </w:tcBorders>
            <w:shd w:val="clear" w:color="auto" w:fill="auto"/>
            <w:vAlign w:val="center"/>
          </w:tcPr>
          <w:p w14:paraId="7AC2A860">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标准JSON数据格式；</w:t>
            </w:r>
          </w:p>
        </w:tc>
      </w:tr>
    </w:tbl>
    <w:p w14:paraId="7A22AD05">
      <w:pPr>
        <w:pStyle w:val="14"/>
        <w:tabs>
          <w:tab w:val="left" w:pos="840"/>
        </w:tabs>
        <w:adjustRightInd w:val="0"/>
        <w:snapToGrid w:val="0"/>
        <w:jc w:val="left"/>
        <w:rPr>
          <w:rFonts w:hAnsi="Times New Roman" w:cs="Times New Roman"/>
          <w:kern w:val="0"/>
        </w:rPr>
      </w:pPr>
    </w:p>
    <w:p w14:paraId="459CB471">
      <w:pPr>
        <w:pStyle w:val="14"/>
        <w:tabs>
          <w:tab w:val="left" w:pos="840"/>
        </w:tabs>
        <w:adjustRightInd w:val="0"/>
        <w:snapToGrid w:val="0"/>
        <w:jc w:val="left"/>
        <w:rPr>
          <w:rFonts w:hAnsi="Times New Roman" w:cs="Times New Roman"/>
          <w:kern w:val="0"/>
        </w:rPr>
      </w:pPr>
      <w:r>
        <w:rPr>
          <w:rFonts w:hint="eastAsia" w:hAnsi="Times New Roman" w:cs="Times New Roman"/>
          <w:kern w:val="0"/>
        </w:rPr>
        <w:t>A</w:t>
      </w:r>
      <w:r>
        <w:rPr>
          <w:rFonts w:hAnsi="Times New Roman" w:cs="Times New Roman"/>
          <w:kern w:val="0"/>
        </w:rPr>
        <w:t xml:space="preserve">.2.4 </w:t>
      </w:r>
      <w:r>
        <w:rPr>
          <w:rFonts w:hint="eastAsia" w:hAnsi="Times New Roman" w:cs="Times New Roman"/>
          <w:kern w:val="0"/>
        </w:rPr>
        <w:t>请求报文格式</w:t>
      </w:r>
    </w:p>
    <w:p w14:paraId="3BFCA943">
      <w:pPr>
        <w:pStyle w:val="14"/>
        <w:tabs>
          <w:tab w:val="left" w:pos="840"/>
        </w:tabs>
        <w:adjustRightInd w:val="0"/>
        <w:snapToGrid w:val="0"/>
        <w:jc w:val="left"/>
        <w:rPr>
          <w:rFonts w:hAnsi="Times New Roman" w:cs="Times New Roman"/>
          <w:kern w:val="0"/>
        </w:rPr>
        <w:sectPr>
          <w:pgSz w:w="11906" w:h="16838"/>
          <w:pgMar w:top="567" w:right="1134" w:bottom="1134" w:left="1418" w:header="1418" w:footer="1134" w:gutter="0"/>
          <w:cols w:space="425" w:num="1"/>
          <w:formProt w:val="0"/>
          <w:docGrid w:type="lines" w:linePitch="312" w:charSpace="0"/>
        </w:sectPr>
      </w:pPr>
    </w:p>
    <w:tbl>
      <w:tblPr>
        <w:tblStyle w:val="37"/>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2209"/>
        <w:gridCol w:w="1950"/>
        <w:gridCol w:w="1706"/>
        <w:gridCol w:w="1554"/>
        <w:gridCol w:w="4711"/>
      </w:tblGrid>
      <w:tr w14:paraId="1AB7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5" w:type="dxa"/>
            <w:tcBorders>
              <w:top w:val="single" w:color="auto" w:sz="4" w:space="0"/>
              <w:left w:val="single" w:color="auto" w:sz="4" w:space="0"/>
              <w:bottom w:val="single" w:color="auto" w:sz="4" w:space="0"/>
              <w:right w:val="single" w:color="auto" w:sz="4" w:space="0"/>
            </w:tcBorders>
            <w:shd w:val="clear" w:color="auto" w:fill="D9D9D9"/>
            <w:vAlign w:val="center"/>
          </w:tcPr>
          <w:p w14:paraId="3F78BCC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inStorageData</w:t>
            </w:r>
          </w:p>
        </w:tc>
        <w:tc>
          <w:tcPr>
            <w:tcW w:w="12130"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4C6920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入库数据信息</w:t>
            </w:r>
          </w:p>
        </w:tc>
      </w:tr>
      <w:tr w14:paraId="0491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45"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14:paraId="05732EE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inStorageData的属性</w:t>
            </w:r>
          </w:p>
        </w:tc>
        <w:tc>
          <w:tcPr>
            <w:tcW w:w="2209" w:type="dxa"/>
            <w:tcBorders>
              <w:top w:val="single" w:color="auto" w:sz="4" w:space="0"/>
              <w:left w:val="single" w:color="auto" w:sz="4" w:space="0"/>
              <w:bottom w:val="single" w:color="auto" w:sz="4" w:space="0"/>
              <w:right w:val="single" w:color="auto" w:sz="4" w:space="0"/>
            </w:tcBorders>
            <w:shd w:val="clear" w:color="auto" w:fill="D9D9D9"/>
            <w:vAlign w:val="center"/>
          </w:tcPr>
          <w:p w14:paraId="3131E84E">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属性名</w:t>
            </w:r>
          </w:p>
        </w:tc>
        <w:tc>
          <w:tcPr>
            <w:tcW w:w="1950" w:type="dxa"/>
            <w:tcBorders>
              <w:top w:val="single" w:color="auto" w:sz="4" w:space="0"/>
              <w:left w:val="single" w:color="auto" w:sz="4" w:space="0"/>
              <w:bottom w:val="single" w:color="auto" w:sz="4" w:space="0"/>
              <w:right w:val="single" w:color="auto" w:sz="4" w:space="0"/>
            </w:tcBorders>
            <w:shd w:val="clear" w:color="auto" w:fill="D9D9D9"/>
            <w:vAlign w:val="center"/>
          </w:tcPr>
          <w:p w14:paraId="206B99A0">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属性内容</w:t>
            </w:r>
          </w:p>
        </w:tc>
        <w:tc>
          <w:tcPr>
            <w:tcW w:w="1706" w:type="dxa"/>
            <w:tcBorders>
              <w:top w:val="single" w:color="auto" w:sz="4" w:space="0"/>
              <w:left w:val="single" w:color="auto" w:sz="4" w:space="0"/>
              <w:bottom w:val="single" w:color="auto" w:sz="4" w:space="0"/>
              <w:right w:val="single" w:color="auto" w:sz="4" w:space="0"/>
            </w:tcBorders>
            <w:shd w:val="clear" w:color="auto" w:fill="D9D9D9"/>
            <w:vAlign w:val="center"/>
          </w:tcPr>
          <w:p w14:paraId="6F0DFA48">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数据类型及格式要求</w:t>
            </w:r>
          </w:p>
        </w:tc>
        <w:tc>
          <w:tcPr>
            <w:tcW w:w="1554" w:type="dxa"/>
            <w:tcBorders>
              <w:top w:val="single" w:color="auto" w:sz="4" w:space="0"/>
              <w:left w:val="single" w:color="auto" w:sz="4" w:space="0"/>
              <w:bottom w:val="single" w:color="auto" w:sz="4" w:space="0"/>
              <w:right w:val="single" w:color="auto" w:sz="4" w:space="0"/>
            </w:tcBorders>
            <w:shd w:val="clear" w:color="auto" w:fill="D9D9D9"/>
            <w:vAlign w:val="center"/>
          </w:tcPr>
          <w:p w14:paraId="714FE3EC">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是否可为空</w:t>
            </w:r>
          </w:p>
        </w:tc>
        <w:tc>
          <w:tcPr>
            <w:tcW w:w="4711" w:type="dxa"/>
            <w:tcBorders>
              <w:top w:val="single" w:color="auto" w:sz="4" w:space="0"/>
              <w:left w:val="single" w:color="auto" w:sz="4" w:space="0"/>
              <w:bottom w:val="single" w:color="auto" w:sz="4" w:space="0"/>
              <w:right w:val="single" w:color="auto" w:sz="4" w:space="0"/>
            </w:tcBorders>
            <w:shd w:val="clear" w:color="auto" w:fill="D9D9D9"/>
            <w:vAlign w:val="center"/>
          </w:tcPr>
          <w:p w14:paraId="5C979098">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填写说明及样本数据</w:t>
            </w:r>
          </w:p>
        </w:tc>
      </w:tr>
      <w:tr w14:paraId="4E49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1A4B23AA">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7A9E2C8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companyCode</w:t>
            </w:r>
          </w:p>
        </w:tc>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14:paraId="18174B9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上报企业（总部）统一社会信用代码</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1E434DB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A5C207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tcBorders>
              <w:top w:val="single" w:color="auto" w:sz="4" w:space="0"/>
              <w:left w:val="single" w:color="auto" w:sz="4" w:space="0"/>
              <w:bottom w:val="single" w:color="auto" w:sz="4" w:space="0"/>
              <w:right w:val="single" w:color="auto" w:sz="4" w:space="0"/>
            </w:tcBorders>
            <w:shd w:val="clear" w:color="auto" w:fill="auto"/>
            <w:vAlign w:val="center"/>
          </w:tcPr>
          <w:p w14:paraId="7F8CAA1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上报农药经营企业或农药经营企业分支机构总部企业统一社会信用代码</w:t>
            </w:r>
          </w:p>
          <w:p w14:paraId="5432A34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样本数据：91101010000000000X</w:t>
            </w:r>
          </w:p>
        </w:tc>
      </w:tr>
      <w:tr w14:paraId="3A07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6C971580">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0C5681D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companyName</w:t>
            </w:r>
          </w:p>
        </w:tc>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14:paraId="58BFAFF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上报企业（总部）名称</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2E59F3B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C42A85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tcBorders>
              <w:top w:val="single" w:color="auto" w:sz="4" w:space="0"/>
              <w:left w:val="single" w:color="auto" w:sz="4" w:space="0"/>
              <w:bottom w:val="single" w:color="auto" w:sz="4" w:space="0"/>
              <w:right w:val="single" w:color="auto" w:sz="4" w:space="0"/>
            </w:tcBorders>
            <w:shd w:val="clear" w:color="auto" w:fill="auto"/>
            <w:vAlign w:val="center"/>
          </w:tcPr>
          <w:p w14:paraId="63AA2D3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上报农药经营企业或农药经营企业分支机构总部企业名称</w:t>
            </w:r>
          </w:p>
          <w:p w14:paraId="5116455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样本数据：xx农药经营店</w:t>
            </w:r>
          </w:p>
        </w:tc>
      </w:tr>
      <w:tr w14:paraId="2605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42187CFC">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09DCD6A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businessLicense</w:t>
            </w:r>
          </w:p>
        </w:tc>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14:paraId="1748ED0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上报企业（总部）经营许可证编号</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07F8CE0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4AAF71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tcBorders>
              <w:top w:val="single" w:color="auto" w:sz="4" w:space="0"/>
              <w:left w:val="single" w:color="auto" w:sz="4" w:space="0"/>
              <w:bottom w:val="single" w:color="auto" w:sz="4" w:space="0"/>
              <w:right w:val="single" w:color="auto" w:sz="4" w:space="0"/>
            </w:tcBorders>
            <w:shd w:val="clear" w:color="auto" w:fill="auto"/>
            <w:vAlign w:val="center"/>
          </w:tcPr>
          <w:p w14:paraId="2D32CC9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样本数据：农药经许（京）11000000001</w:t>
            </w:r>
          </w:p>
        </w:tc>
      </w:tr>
      <w:tr w14:paraId="256A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757895B5">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41F2E7D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storeCode</w:t>
            </w:r>
          </w:p>
        </w:tc>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14:paraId="0566CFF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上报企业分支机构统一社会信用代码</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1DFD849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EC0A71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分支机构上报必填</w:t>
            </w:r>
          </w:p>
        </w:tc>
        <w:tc>
          <w:tcPr>
            <w:tcW w:w="4711" w:type="dxa"/>
            <w:tcBorders>
              <w:top w:val="single" w:color="auto" w:sz="4" w:space="0"/>
              <w:left w:val="single" w:color="auto" w:sz="4" w:space="0"/>
              <w:bottom w:val="single" w:color="auto" w:sz="4" w:space="0"/>
              <w:right w:val="single" w:color="auto" w:sz="4" w:space="0"/>
            </w:tcBorders>
            <w:shd w:val="clear" w:color="auto" w:fill="auto"/>
            <w:vAlign w:val="center"/>
          </w:tcPr>
          <w:p w14:paraId="10718E4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上报农药经营企业分支机构统一社会信用代码（如分支机构上报则必填）</w:t>
            </w:r>
          </w:p>
          <w:p w14:paraId="5C5B963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样本数据：91101010000000000</w:t>
            </w:r>
          </w:p>
        </w:tc>
      </w:tr>
      <w:tr w14:paraId="0C4FCA78">
        <w:tblPrEx>
          <w:tblCellMar>
            <w:top w:w="0" w:type="dxa"/>
            <w:left w:w="108" w:type="dxa"/>
            <w:bottom w:w="0" w:type="dxa"/>
            <w:right w:w="108" w:type="dxa"/>
          </w:tblCellMar>
        </w:tblPrEx>
        <w:trPr>
          <w:trHeight w:val="630"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3D5A7BED">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4239A50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storeName</w:t>
            </w:r>
          </w:p>
        </w:tc>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14:paraId="77EFE6E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上报企业分支机构名称</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5B18A76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A07A53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分支机构上报必填</w:t>
            </w:r>
          </w:p>
        </w:tc>
        <w:tc>
          <w:tcPr>
            <w:tcW w:w="4711" w:type="dxa"/>
            <w:tcBorders>
              <w:top w:val="single" w:color="auto" w:sz="4" w:space="0"/>
              <w:left w:val="single" w:color="auto" w:sz="4" w:space="0"/>
              <w:bottom w:val="single" w:color="auto" w:sz="4" w:space="0"/>
              <w:right w:val="single" w:color="auto" w:sz="4" w:space="0"/>
            </w:tcBorders>
            <w:shd w:val="clear" w:color="auto" w:fill="auto"/>
            <w:vAlign w:val="center"/>
          </w:tcPr>
          <w:p w14:paraId="2EA7D4C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上报农药经营企业分支机构名称（如分支机构上报则必填）</w:t>
            </w:r>
          </w:p>
          <w:p w14:paraId="74AE7EB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样本数据：xx农药经营店门店一</w:t>
            </w:r>
          </w:p>
        </w:tc>
      </w:tr>
      <w:tr w14:paraId="5E57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2C769E41">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41598A8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eventType</w:t>
            </w:r>
          </w:p>
        </w:tc>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14:paraId="3C278CC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接口类型</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3255A06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AD08C4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tcBorders>
              <w:top w:val="single" w:color="auto" w:sz="4" w:space="0"/>
              <w:left w:val="single" w:color="auto" w:sz="4" w:space="0"/>
              <w:bottom w:val="single" w:color="auto" w:sz="4" w:space="0"/>
              <w:right w:val="single" w:color="auto" w:sz="4" w:space="0"/>
            </w:tcBorders>
            <w:shd w:val="clear" w:color="auto" w:fill="auto"/>
            <w:vAlign w:val="center"/>
          </w:tcPr>
          <w:p w14:paraId="2FAC79EE">
            <w:pPr>
              <w:widowControl/>
              <w:adjustRightInd w:val="0"/>
              <w:snapToGrid w:val="0"/>
              <w:jc w:val="left"/>
              <w:rPr>
                <w:rFonts w:ascii="等线" w:hAnsi="等线" w:eastAsia="等线" w:cs="宋体"/>
                <w:color w:val="0563C1"/>
                <w:szCs w:val="21"/>
                <w:u w:val="single"/>
              </w:rPr>
            </w:pPr>
            <w:r>
              <w:rPr>
                <w:rFonts w:hint="eastAsia" w:ascii="等线" w:hAnsi="等线" w:eastAsia="等线" w:cs="宋体"/>
                <w:color w:val="000000"/>
                <w:kern w:val="0"/>
                <w:szCs w:val="21"/>
                <w:lang w:bidi="ar"/>
              </w:rPr>
              <w:t>10，入库（有单元识别代码）</w:t>
            </w:r>
            <w:r>
              <w:rPr>
                <w:rFonts w:hint="eastAsia" w:ascii="等线" w:hAnsi="等线" w:eastAsia="等线" w:cs="宋体"/>
                <w:color w:val="000000"/>
                <w:kern w:val="0"/>
                <w:szCs w:val="21"/>
                <w:lang w:bidi="ar"/>
              </w:rPr>
              <w:br w:type="textWrapping"/>
            </w:r>
            <w:r>
              <w:rPr>
                <w:rFonts w:hint="eastAsia" w:ascii="等线" w:hAnsi="等线" w:eastAsia="等线" w:cs="宋体"/>
                <w:color w:val="000000"/>
                <w:kern w:val="0"/>
                <w:szCs w:val="21"/>
                <w:lang w:bidi="ar"/>
              </w:rPr>
              <w:t>20，入库</w:t>
            </w:r>
          </w:p>
        </w:tc>
      </w:tr>
      <w:tr w14:paraId="350B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69D54F90">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4F4B911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reportDatas</w:t>
            </w:r>
          </w:p>
        </w:tc>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14:paraId="75C0E23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上报数据内容</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31EBBA0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JSON数组</w:t>
            </w:r>
          </w:p>
        </w:tc>
        <w:tc>
          <w:tcPr>
            <w:tcW w:w="1554" w:type="dxa"/>
            <w:tcBorders>
              <w:top w:val="single" w:color="auto" w:sz="4" w:space="0"/>
              <w:left w:val="single" w:color="auto" w:sz="4" w:space="0"/>
              <w:bottom w:val="single" w:color="auto" w:sz="4" w:space="0"/>
              <w:right w:val="single" w:color="auto" w:sz="4" w:space="0"/>
            </w:tcBorders>
            <w:shd w:val="clear" w:color="auto" w:fill="FFFFFF"/>
            <w:vAlign w:val="center"/>
          </w:tcPr>
          <w:p w14:paraId="0369475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58054E0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　</w:t>
            </w:r>
          </w:p>
        </w:tc>
      </w:tr>
      <w:tr w14:paraId="1C26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45"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14:paraId="00B6447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reportDatas中数组对象的属性</w:t>
            </w:r>
          </w:p>
        </w:tc>
        <w:tc>
          <w:tcPr>
            <w:tcW w:w="2209" w:type="dxa"/>
            <w:tcBorders>
              <w:top w:val="single" w:color="auto" w:sz="4" w:space="0"/>
              <w:left w:val="single" w:color="auto" w:sz="4" w:space="0"/>
              <w:bottom w:val="single" w:color="auto" w:sz="4" w:space="0"/>
              <w:right w:val="single" w:color="auto" w:sz="4" w:space="0"/>
            </w:tcBorders>
            <w:shd w:val="clear" w:color="auto" w:fill="D9D9D9"/>
            <w:vAlign w:val="center"/>
          </w:tcPr>
          <w:p w14:paraId="03888ABA">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属性名</w:t>
            </w:r>
          </w:p>
        </w:tc>
        <w:tc>
          <w:tcPr>
            <w:tcW w:w="1950" w:type="dxa"/>
            <w:tcBorders>
              <w:top w:val="single" w:color="auto" w:sz="4" w:space="0"/>
              <w:left w:val="single" w:color="auto" w:sz="4" w:space="0"/>
              <w:bottom w:val="single" w:color="auto" w:sz="4" w:space="0"/>
              <w:right w:val="single" w:color="auto" w:sz="4" w:space="0"/>
            </w:tcBorders>
            <w:shd w:val="clear" w:color="auto" w:fill="D9D9D9"/>
            <w:vAlign w:val="center"/>
          </w:tcPr>
          <w:p w14:paraId="57D65E9F">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属性内容</w:t>
            </w:r>
          </w:p>
        </w:tc>
        <w:tc>
          <w:tcPr>
            <w:tcW w:w="1706" w:type="dxa"/>
            <w:tcBorders>
              <w:top w:val="single" w:color="auto" w:sz="4" w:space="0"/>
              <w:left w:val="single" w:color="auto" w:sz="4" w:space="0"/>
              <w:bottom w:val="single" w:color="auto" w:sz="4" w:space="0"/>
              <w:right w:val="single" w:color="auto" w:sz="4" w:space="0"/>
            </w:tcBorders>
            <w:shd w:val="clear" w:color="auto" w:fill="D9D9D9"/>
            <w:vAlign w:val="center"/>
          </w:tcPr>
          <w:p w14:paraId="3A75D045">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数据类型及格式要求</w:t>
            </w:r>
          </w:p>
        </w:tc>
        <w:tc>
          <w:tcPr>
            <w:tcW w:w="1554" w:type="dxa"/>
            <w:tcBorders>
              <w:top w:val="single" w:color="auto" w:sz="4" w:space="0"/>
              <w:left w:val="single" w:color="auto" w:sz="4" w:space="0"/>
              <w:bottom w:val="single" w:color="auto" w:sz="4" w:space="0"/>
              <w:right w:val="single" w:color="auto" w:sz="4" w:space="0"/>
            </w:tcBorders>
            <w:shd w:val="clear" w:color="auto" w:fill="D9D9D9"/>
            <w:vAlign w:val="center"/>
          </w:tcPr>
          <w:p w14:paraId="757DAC97">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是否可为空</w:t>
            </w:r>
          </w:p>
        </w:tc>
        <w:tc>
          <w:tcPr>
            <w:tcW w:w="4711" w:type="dxa"/>
            <w:tcBorders>
              <w:top w:val="single" w:color="auto" w:sz="4" w:space="0"/>
              <w:left w:val="single" w:color="auto" w:sz="4" w:space="0"/>
              <w:bottom w:val="single" w:color="auto" w:sz="4" w:space="0"/>
              <w:right w:val="single" w:color="auto" w:sz="4" w:space="0"/>
            </w:tcBorders>
            <w:shd w:val="clear" w:color="auto" w:fill="D9D9D9"/>
            <w:vAlign w:val="center"/>
          </w:tcPr>
          <w:p w14:paraId="6ED080B6">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填写说明及样本数据</w:t>
            </w:r>
          </w:p>
        </w:tc>
      </w:tr>
      <w:tr w14:paraId="7AF7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21E64DBA">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55857A3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dataId</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8E6B5A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数据ID</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45E265C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FFFFFF"/>
            <w:vAlign w:val="center"/>
          </w:tcPr>
          <w:p w14:paraId="230BE2F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718D89A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企业对上传数据的编码，企业内不重复（若重复则对数据进行修改），用于错误数据提示、修改，样本数据：110100192401010001</w:t>
            </w:r>
          </w:p>
        </w:tc>
      </w:tr>
      <w:tr w14:paraId="7E50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2E8D3A54">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702104E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certificateCode</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6F780B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登记证号</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605D693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FFFFFF"/>
            <w:vAlign w:val="center"/>
          </w:tcPr>
          <w:p w14:paraId="6EE3479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1D42049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样本数据：PD20170000</w:t>
            </w:r>
          </w:p>
        </w:tc>
      </w:tr>
      <w:tr w14:paraId="1801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4B7C2A24">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67A0DDE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pesticide</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73BE1C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农药名称</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3D0FC46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FFFFFF"/>
            <w:vAlign w:val="center"/>
          </w:tcPr>
          <w:p w14:paraId="571D6AA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建议填写</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4008F1F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样本数据：甲氰菊酯</w:t>
            </w:r>
          </w:p>
        </w:tc>
      </w:tr>
      <w:tr w14:paraId="1FE8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4296D095">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5C342B9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manufacturerLicenseKey</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7B5C59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生产许可证号</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3195966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29F6755">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建议填写</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71FD14E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样本数据：农药生许（京）0000</w:t>
            </w:r>
          </w:p>
        </w:tc>
      </w:tr>
      <w:tr w14:paraId="2EF1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4A770837">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4614C1C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manufacturer</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3D7F46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生产企业名称</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14414E7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394361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6D2DD15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样本数据：xx农药厂</w:t>
            </w:r>
          </w:p>
        </w:tc>
      </w:tr>
      <w:tr w14:paraId="4920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4A8AC983">
            <w:pPr>
              <w:adjustRightInd w:val="0"/>
              <w:snapToGrid w:val="0"/>
              <w:rPr>
                <w:szCs w:val="21"/>
              </w:rPr>
            </w:pPr>
          </w:p>
        </w:tc>
        <w:tc>
          <w:tcPr>
            <w:tcW w:w="220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D66D52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productionDate</w:t>
            </w:r>
          </w:p>
        </w:tc>
        <w:tc>
          <w:tcPr>
            <w:tcW w:w="19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16F55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生产日期</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0C55F3C5">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7551D8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生产日期/生产批次二者必填其一</w:t>
            </w:r>
          </w:p>
        </w:tc>
        <w:tc>
          <w:tcPr>
            <w:tcW w:w="471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E33A4B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样本数据：20170212</w:t>
            </w:r>
          </w:p>
        </w:tc>
      </w:tr>
      <w:tr w14:paraId="6FFD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22CA52EE">
            <w:pPr>
              <w:adjustRightInd w:val="0"/>
              <w:snapToGrid w:val="0"/>
              <w:rPr>
                <w:szCs w:val="21"/>
              </w:rPr>
            </w:pPr>
          </w:p>
        </w:tc>
        <w:tc>
          <w:tcPr>
            <w:tcW w:w="220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8273AD">
            <w:pPr>
              <w:adjustRightInd w:val="0"/>
              <w:snapToGrid w:val="0"/>
              <w:rPr>
                <w:szCs w:val="21"/>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23C0A">
            <w:pPr>
              <w:adjustRightInd w:val="0"/>
              <w:snapToGrid w:val="0"/>
              <w:rPr>
                <w:szCs w:val="21"/>
              </w:rPr>
            </w:pP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1CAB9FD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格式为YYYYMMDD</w:t>
            </w:r>
          </w:p>
        </w:tc>
        <w:tc>
          <w:tcPr>
            <w:tcW w:w="15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06328C0">
            <w:pPr>
              <w:adjustRightInd w:val="0"/>
              <w:snapToGrid w:val="0"/>
              <w:rPr>
                <w:szCs w:val="21"/>
              </w:rPr>
            </w:pPr>
          </w:p>
        </w:tc>
        <w:tc>
          <w:tcPr>
            <w:tcW w:w="471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79D63F">
            <w:pPr>
              <w:adjustRightInd w:val="0"/>
              <w:snapToGrid w:val="0"/>
              <w:rPr>
                <w:szCs w:val="21"/>
              </w:rPr>
            </w:pPr>
          </w:p>
        </w:tc>
      </w:tr>
      <w:tr w14:paraId="5BE6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36DDF668">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015310C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productionBatch</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52AE24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生产批次</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577FA83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FFFFFF"/>
            <w:vAlign w:val="center"/>
          </w:tcPr>
          <w:p w14:paraId="6FB3D13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生产日期/生产批次二者必填其一</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3C52DA9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生产批次编号（样本数据：201702002）</w:t>
            </w:r>
          </w:p>
        </w:tc>
      </w:tr>
      <w:tr w14:paraId="1F6E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46020E04">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60E7D69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traceCode</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C70AA4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追溯码</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0BF8DCF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FFFFFF"/>
            <w:vAlign w:val="center"/>
          </w:tcPr>
          <w:p w14:paraId="7462CC4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46C2177B">
            <w:pPr>
              <w:widowControl/>
              <w:adjustRightInd w:val="0"/>
              <w:snapToGrid w:val="0"/>
              <w:jc w:val="left"/>
              <w:rPr>
                <w:rFonts w:ascii="等线" w:hAnsi="等线" w:eastAsia="等线" w:cs="宋体"/>
                <w:color w:val="000000"/>
                <w:kern w:val="0"/>
                <w:szCs w:val="21"/>
                <w:lang w:bidi="ar"/>
              </w:rPr>
            </w:pPr>
            <w:r>
              <w:rPr>
                <w:rFonts w:hint="eastAsia" w:ascii="等线" w:hAnsi="等线" w:eastAsia="等线" w:cs="宋体"/>
                <w:color w:val="000000"/>
                <w:kern w:val="0"/>
                <w:szCs w:val="21"/>
                <w:lang w:bidi="ar"/>
              </w:rPr>
              <w:t>入库的箱码或追溯码，样本数据：10909771010109106216484368610000</w:t>
            </w:r>
            <w:r>
              <w:rPr>
                <w:rFonts w:ascii="等线" w:hAnsi="等线" w:eastAsia="等线" w:cs="宋体"/>
                <w:color w:val="000000"/>
                <w:kern w:val="0"/>
                <w:szCs w:val="21"/>
                <w:lang w:bidi="ar"/>
              </w:rPr>
              <w:t>95</w:t>
            </w:r>
          </w:p>
          <w:p w14:paraId="00014BFD">
            <w:pPr>
              <w:widowControl/>
              <w:adjustRightInd w:val="0"/>
              <w:snapToGrid w:val="0"/>
              <w:jc w:val="left"/>
              <w:rPr>
                <w:rFonts w:ascii="等线" w:hAnsi="等线" w:eastAsia="等线" w:cs="宋体"/>
                <w:color w:val="000000"/>
                <w:kern w:val="0"/>
                <w:szCs w:val="21"/>
                <w:lang w:bidi="ar"/>
              </w:rPr>
            </w:pPr>
            <w:r>
              <w:rPr>
                <w:rFonts w:hint="eastAsia" w:ascii="等线" w:hAnsi="等线" w:eastAsia="等线" w:cs="宋体"/>
                <w:color w:val="000000"/>
                <w:kern w:val="0"/>
                <w:szCs w:val="21"/>
                <w:lang w:bidi="ar"/>
              </w:rPr>
              <w:t>或</w:t>
            </w:r>
          </w:p>
          <w:p w14:paraId="75A9404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10909771010109106216484368610000</w:t>
            </w:r>
          </w:p>
        </w:tc>
      </w:tr>
      <w:tr w14:paraId="732E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5A9703ED">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1A9936D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supplier</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A4E07B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供应商</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4744AF3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FFFFFF"/>
            <w:vAlign w:val="center"/>
          </w:tcPr>
          <w:p w14:paraId="4554350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采购入库(批量)、进货入库(逐条)时必填，其他类型入库时可为空</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7315644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样本数据：xx农药经营公司</w:t>
            </w:r>
          </w:p>
        </w:tc>
      </w:tr>
      <w:tr w14:paraId="1792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75D0B3D0">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676AD13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supplierIDNumber</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6908D2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供应商证件号</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6D51A05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EBA809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采购入库(批量)、进货入库(逐条)时建议填写，其他类型入库时可为空</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3B616EC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样本数据：农药经许（京）0000</w:t>
            </w:r>
          </w:p>
        </w:tc>
      </w:tr>
      <w:tr w14:paraId="53E3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6F9ADB8D">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74A3F70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supplierContact</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521FD7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供应商联系方式</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57599D0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3F7EB4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采购入库(批量)、进货入库(逐条)时建议填写，其他类型入库时可为空</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764F407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样本数据：010-88888888</w:t>
            </w:r>
          </w:p>
        </w:tc>
      </w:tr>
      <w:tr w14:paraId="5B92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0C21AD37">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60071D9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productStandard</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38A8BA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产品规格</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1CE15FE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044FA0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1084C5D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样本数据：100ml/瓶</w:t>
            </w:r>
          </w:p>
        </w:tc>
      </w:tr>
      <w:tr w14:paraId="72E4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2AFAAA0C">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4C04ED5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packingUnit</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DC3A9F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入库包装单位</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2AFFD09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85F7E8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建议填写</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5E1BDF3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本次入库包装单位，样本数据：箱</w:t>
            </w:r>
          </w:p>
        </w:tc>
      </w:tr>
      <w:tr w14:paraId="692E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442E5471">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5C89491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unitNum</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3CA2F8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入库包装单位数量</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0AC26D7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E599B3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建议填写</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18E9C0A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本次入库包装数量，样本数据：5</w:t>
            </w:r>
          </w:p>
        </w:tc>
      </w:tr>
      <w:tr w14:paraId="2DF0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731CAEE4">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16DAE96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miniPackage</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CB51CD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入库最小单位</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586C712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CBD873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3582F895">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最小包装单位，样本数据：瓶</w:t>
            </w:r>
          </w:p>
        </w:tc>
      </w:tr>
      <w:tr w14:paraId="5394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762583B8">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1DA4B58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sumNum</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48E1C5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入库最小单位数量</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0BB9DA3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FFFFFF"/>
            <w:vAlign w:val="center"/>
          </w:tcPr>
          <w:p w14:paraId="349A499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3DFB725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本次入库最小包装单位数量，样本数据：200，若追溯码为最小包装追溯码，则该数量为1</w:t>
            </w:r>
          </w:p>
        </w:tc>
      </w:tr>
      <w:tr w14:paraId="5F59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11EF0571">
            <w:pPr>
              <w:adjustRightInd w:val="0"/>
              <w:snapToGrid w:val="0"/>
              <w:rPr>
                <w:szCs w:val="21"/>
              </w:rPr>
            </w:pPr>
          </w:p>
        </w:tc>
        <w:tc>
          <w:tcPr>
            <w:tcW w:w="220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DD4862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changeDate</w:t>
            </w:r>
          </w:p>
        </w:tc>
        <w:tc>
          <w:tcPr>
            <w:tcW w:w="19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B0B88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入库日期</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2A770DA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470E57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6287C7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样本数据：20180528</w:t>
            </w:r>
          </w:p>
        </w:tc>
      </w:tr>
      <w:tr w14:paraId="6253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1BB3D188">
            <w:pPr>
              <w:adjustRightInd w:val="0"/>
              <w:snapToGrid w:val="0"/>
              <w:rPr>
                <w:szCs w:val="21"/>
              </w:rPr>
            </w:pPr>
          </w:p>
        </w:tc>
        <w:tc>
          <w:tcPr>
            <w:tcW w:w="220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23CB2F0">
            <w:pPr>
              <w:adjustRightInd w:val="0"/>
              <w:snapToGrid w:val="0"/>
              <w:rPr>
                <w:szCs w:val="21"/>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0B923">
            <w:pPr>
              <w:adjustRightInd w:val="0"/>
              <w:snapToGrid w:val="0"/>
              <w:rPr>
                <w:szCs w:val="21"/>
              </w:rPr>
            </w:pP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20115AD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格式为YYYYMMDD</w:t>
            </w:r>
          </w:p>
        </w:tc>
        <w:tc>
          <w:tcPr>
            <w:tcW w:w="15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B2DD898">
            <w:pPr>
              <w:adjustRightInd w:val="0"/>
              <w:snapToGrid w:val="0"/>
              <w:rPr>
                <w:szCs w:val="21"/>
              </w:rPr>
            </w:pPr>
          </w:p>
        </w:tc>
        <w:tc>
          <w:tcPr>
            <w:tcW w:w="471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ADCFEF">
            <w:pPr>
              <w:adjustRightInd w:val="0"/>
              <w:snapToGrid w:val="0"/>
              <w:rPr>
                <w:szCs w:val="21"/>
              </w:rPr>
            </w:pPr>
          </w:p>
        </w:tc>
      </w:tr>
      <w:tr w14:paraId="3865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15034EF4">
            <w:pPr>
              <w:adjustRightInd w:val="0"/>
              <w:snapToGrid w:val="0"/>
              <w:rPr>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FFFFFF"/>
            <w:vAlign w:val="center"/>
          </w:tcPr>
          <w:p w14:paraId="6CD084B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businessType</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0F21C0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业务类型</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14:paraId="54EB03D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54" w:type="dxa"/>
            <w:tcBorders>
              <w:top w:val="single" w:color="auto" w:sz="4" w:space="0"/>
              <w:left w:val="single" w:color="auto" w:sz="4" w:space="0"/>
              <w:bottom w:val="single" w:color="auto" w:sz="4" w:space="0"/>
              <w:right w:val="single" w:color="auto" w:sz="4" w:space="0"/>
            </w:tcBorders>
            <w:shd w:val="clear" w:color="auto" w:fill="FFFFFF"/>
            <w:vAlign w:val="center"/>
          </w:tcPr>
          <w:p w14:paraId="4B1D0A5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711" w:type="dxa"/>
            <w:tcBorders>
              <w:top w:val="single" w:color="auto" w:sz="4" w:space="0"/>
              <w:left w:val="single" w:color="auto" w:sz="4" w:space="0"/>
              <w:bottom w:val="single" w:color="auto" w:sz="4" w:space="0"/>
              <w:right w:val="single" w:color="auto" w:sz="4" w:space="0"/>
            </w:tcBorders>
            <w:shd w:val="clear" w:color="auto" w:fill="FFFFFF"/>
            <w:vAlign w:val="center"/>
          </w:tcPr>
          <w:p w14:paraId="7E1BED89">
            <w:pPr>
              <w:widowControl/>
              <w:adjustRightInd w:val="0"/>
              <w:snapToGrid w:val="0"/>
              <w:jc w:val="left"/>
              <w:rPr>
                <w:rFonts w:ascii="微软雅黑" w:hAnsi="微软雅黑" w:eastAsia="微软雅黑"/>
                <w:color w:val="111F2C"/>
                <w:szCs w:val="21"/>
                <w:shd w:val="clear" w:color="auto" w:fill="FFFFFF"/>
              </w:rPr>
            </w:pPr>
            <w:r>
              <w:rPr>
                <w:rFonts w:hint="eastAsia" w:ascii="微软雅黑" w:hAnsi="微软雅黑" w:eastAsia="微软雅黑"/>
                <w:color w:val="111F2C"/>
                <w:szCs w:val="21"/>
                <w:shd w:val="clear" w:color="auto" w:fill="FFFFFF"/>
              </w:rPr>
              <w:t>10，采购入库（批量）</w:t>
            </w:r>
            <w:r>
              <w:rPr>
                <w:rFonts w:ascii="微软雅黑" w:hAnsi="微软雅黑" w:eastAsia="微软雅黑"/>
                <w:color w:val="111F2C"/>
                <w:szCs w:val="21"/>
                <w:shd w:val="clear" w:color="auto" w:fill="FFFFFF"/>
              </w:rPr>
              <w:br w:type="textWrapping"/>
            </w:r>
            <w:r>
              <w:rPr>
                <w:rFonts w:hint="eastAsia" w:ascii="微软雅黑" w:hAnsi="微软雅黑" w:eastAsia="微软雅黑"/>
                <w:color w:val="111F2C"/>
                <w:szCs w:val="21"/>
                <w:shd w:val="clear" w:color="auto" w:fill="FFFFFF"/>
              </w:rPr>
              <w:t>20，销售退货入库</w:t>
            </w:r>
            <w:r>
              <w:rPr>
                <w:rFonts w:ascii="微软雅黑" w:hAnsi="微软雅黑" w:eastAsia="微软雅黑"/>
                <w:color w:val="111F2C"/>
                <w:szCs w:val="21"/>
                <w:shd w:val="clear" w:color="auto" w:fill="FFFFFF"/>
              </w:rPr>
              <w:br w:type="textWrapping"/>
            </w:r>
            <w:r>
              <w:rPr>
                <w:rFonts w:hint="eastAsia" w:ascii="微软雅黑" w:hAnsi="微软雅黑" w:eastAsia="微软雅黑"/>
                <w:color w:val="111F2C"/>
                <w:szCs w:val="21"/>
                <w:shd w:val="clear" w:color="auto" w:fill="FFFFFF"/>
              </w:rPr>
              <w:t>30，进货入库（逐条）</w:t>
            </w:r>
            <w:r>
              <w:rPr>
                <w:rFonts w:ascii="微软雅黑" w:hAnsi="微软雅黑" w:eastAsia="微软雅黑"/>
                <w:color w:val="111F2C"/>
                <w:szCs w:val="21"/>
                <w:shd w:val="clear" w:color="auto" w:fill="FFFFFF"/>
              </w:rPr>
              <w:br w:type="textWrapping"/>
            </w:r>
            <w:r>
              <w:rPr>
                <w:rFonts w:hint="eastAsia" w:ascii="微软雅黑" w:hAnsi="微软雅黑" w:eastAsia="微软雅黑"/>
                <w:color w:val="111F2C"/>
                <w:szCs w:val="21"/>
                <w:shd w:val="clear" w:color="auto" w:fill="FFFFFF"/>
              </w:rPr>
              <w:t>40，盘盈入库</w:t>
            </w:r>
            <w:r>
              <w:rPr>
                <w:rFonts w:ascii="微软雅黑" w:hAnsi="微软雅黑" w:eastAsia="微软雅黑"/>
                <w:color w:val="111F2C"/>
                <w:szCs w:val="21"/>
                <w:shd w:val="clear" w:color="auto" w:fill="FFFFFF"/>
              </w:rPr>
              <w:br w:type="textWrapping"/>
            </w:r>
            <w:r>
              <w:rPr>
                <w:rFonts w:hint="eastAsia" w:ascii="微软雅黑" w:hAnsi="微软雅黑" w:eastAsia="微软雅黑"/>
                <w:color w:val="111F2C"/>
                <w:szCs w:val="21"/>
                <w:shd w:val="clear" w:color="auto" w:fill="FFFFFF"/>
              </w:rPr>
              <w:t>50，其他入库</w:t>
            </w:r>
          </w:p>
        </w:tc>
      </w:tr>
    </w:tbl>
    <w:p w14:paraId="7E832F2E">
      <w:pPr>
        <w:pStyle w:val="14"/>
        <w:tabs>
          <w:tab w:val="left" w:pos="840"/>
        </w:tabs>
        <w:adjustRightInd w:val="0"/>
        <w:snapToGrid w:val="0"/>
        <w:jc w:val="left"/>
        <w:rPr>
          <w:rFonts w:hAnsi="Times New Roman" w:cs="Times New Roman"/>
          <w:kern w:val="0"/>
        </w:rPr>
        <w:sectPr>
          <w:pgSz w:w="16838" w:h="11906" w:orient="landscape"/>
          <w:pgMar w:top="1418" w:right="567" w:bottom="1134" w:left="1134" w:header="1418" w:footer="1134" w:gutter="0"/>
          <w:cols w:space="425" w:num="1"/>
          <w:formProt w:val="0"/>
          <w:docGrid w:type="lines" w:linePitch="312" w:charSpace="0"/>
        </w:sectPr>
      </w:pPr>
    </w:p>
    <w:p w14:paraId="06069A55">
      <w:pPr>
        <w:pStyle w:val="14"/>
        <w:tabs>
          <w:tab w:val="left" w:pos="840"/>
        </w:tabs>
        <w:jc w:val="left"/>
        <w:rPr>
          <w:rFonts w:hAnsi="Times New Roman" w:cs="Times New Roman"/>
          <w:kern w:val="0"/>
          <w:szCs w:val="20"/>
        </w:rPr>
      </w:pPr>
    </w:p>
    <w:p w14:paraId="3FED55F4">
      <w:pPr>
        <w:pStyle w:val="14"/>
        <w:tabs>
          <w:tab w:val="left" w:pos="840"/>
        </w:tabs>
        <w:jc w:val="left"/>
        <w:rPr>
          <w:rFonts w:hAnsi="Times New Roman" w:cs="Times New Roman"/>
          <w:kern w:val="0"/>
          <w:szCs w:val="20"/>
        </w:rPr>
      </w:pPr>
      <w:r>
        <w:rPr>
          <w:rFonts w:hint="eastAsia" w:hAnsi="Times New Roman" w:cs="Times New Roman"/>
          <w:kern w:val="0"/>
        </w:rPr>
        <w:t>A</w:t>
      </w:r>
      <w:r>
        <w:rPr>
          <w:rFonts w:hAnsi="Times New Roman" w:cs="Times New Roman"/>
          <w:kern w:val="0"/>
        </w:rPr>
        <w:t xml:space="preserve">.2.5 </w:t>
      </w:r>
      <w:r>
        <w:rPr>
          <w:rFonts w:hint="eastAsia" w:hAnsi="Times New Roman" w:cs="Times New Roman"/>
          <w:kern w:val="0"/>
          <w:szCs w:val="20"/>
        </w:rPr>
        <w:t>请求报文样本</w:t>
      </w:r>
    </w:p>
    <w:p w14:paraId="334B3BF4">
      <w:pPr>
        <w:ind w:firstLine="420" w:firstLineChars="200"/>
      </w:pPr>
      <w:r>
        <w:t>{</w:t>
      </w:r>
    </w:p>
    <w:p w14:paraId="6D9B4197">
      <w:pPr>
        <w:ind w:firstLine="420" w:firstLineChars="200"/>
      </w:pPr>
      <w:r>
        <w:t xml:space="preserve">    "companyCode":"企业统一社会信用代码",</w:t>
      </w:r>
    </w:p>
    <w:p w14:paraId="5E49F04D">
      <w:pPr>
        <w:ind w:firstLine="420" w:firstLineChars="200"/>
      </w:pPr>
      <w:r>
        <w:t xml:space="preserve">    "companyName":"企业名称",</w:t>
      </w:r>
    </w:p>
    <w:p w14:paraId="79B24FA6">
      <w:pPr>
        <w:ind w:firstLine="420" w:firstLineChars="200"/>
      </w:pPr>
      <w:r>
        <w:t xml:space="preserve">    "businessLicense":"经营许可证号",</w:t>
      </w:r>
    </w:p>
    <w:p w14:paraId="44F4158B">
      <w:pPr>
        <w:ind w:firstLine="420" w:firstLineChars="200"/>
      </w:pPr>
      <w:r>
        <w:t xml:space="preserve">    "storeCode":"门店/分支机构统一社会信用代码",</w:t>
      </w:r>
    </w:p>
    <w:p w14:paraId="1BD286C5">
      <w:pPr>
        <w:ind w:firstLine="420" w:firstLineChars="200"/>
      </w:pPr>
      <w:r>
        <w:t xml:space="preserve">    "storeName":"门店/分支机构名称",</w:t>
      </w:r>
    </w:p>
    <w:p w14:paraId="389D7C5D">
      <w:pPr>
        <w:ind w:firstLine="420" w:firstLineChars="200"/>
      </w:pPr>
      <w:r>
        <w:t xml:space="preserve">    "enventType":"接口类型",</w:t>
      </w:r>
    </w:p>
    <w:p w14:paraId="26EFFDDE">
      <w:pPr>
        <w:ind w:firstLine="420" w:firstLineChars="200"/>
      </w:pPr>
      <w:r>
        <w:t xml:space="preserve">    "reportDatas":[</w:t>
      </w:r>
    </w:p>
    <w:p w14:paraId="0D23A108">
      <w:pPr>
        <w:ind w:firstLine="420" w:firstLineChars="200"/>
      </w:pPr>
      <w:r>
        <w:t xml:space="preserve">        {</w:t>
      </w:r>
    </w:p>
    <w:p w14:paraId="661D3C71">
      <w:pPr>
        <w:ind w:firstLine="420" w:firstLineChars="200"/>
      </w:pPr>
      <w:r>
        <w:t xml:space="preserve">            "dataId":"</w:t>
      </w:r>
      <w:r>
        <w:rPr>
          <w:rFonts w:hint="eastAsia"/>
        </w:rPr>
        <w:t>上报数据ID</w:t>
      </w:r>
      <w:r>
        <w:t>",</w:t>
      </w:r>
    </w:p>
    <w:p w14:paraId="0F2A3D0F">
      <w:pPr>
        <w:ind w:firstLine="420" w:firstLineChars="200"/>
      </w:pPr>
      <w:r>
        <w:t xml:space="preserve">            "certificateCode":"</w:t>
      </w:r>
      <w:r>
        <w:rPr>
          <w:rFonts w:hint="eastAsia"/>
        </w:rPr>
        <w:t>农药登记证号</w:t>
      </w:r>
      <w:r>
        <w:t>",</w:t>
      </w:r>
    </w:p>
    <w:p w14:paraId="2C9052AC">
      <w:pPr>
        <w:ind w:firstLine="420" w:firstLineChars="200"/>
      </w:pPr>
      <w:r>
        <w:t xml:space="preserve">            "pesticide":"</w:t>
      </w:r>
      <w:r>
        <w:rPr>
          <w:rFonts w:hint="eastAsia"/>
        </w:rPr>
        <w:t>农药名称</w:t>
      </w:r>
      <w:r>
        <w:t>",</w:t>
      </w:r>
    </w:p>
    <w:p w14:paraId="06F3343D">
      <w:pPr>
        <w:ind w:firstLine="420" w:firstLineChars="200"/>
      </w:pPr>
      <w:r>
        <w:t xml:space="preserve">            "manufacturerLicenseKey":"</w:t>
      </w:r>
      <w:r>
        <w:rPr>
          <w:rFonts w:hint="eastAsia"/>
        </w:rPr>
        <w:t>生产许可证号</w:t>
      </w:r>
      <w:r>
        <w:t>",</w:t>
      </w:r>
    </w:p>
    <w:p w14:paraId="673E188D">
      <w:pPr>
        <w:ind w:firstLine="420" w:firstLineChars="200"/>
      </w:pPr>
      <w:r>
        <w:t xml:space="preserve">            "manufacturer":"</w:t>
      </w:r>
      <w:r>
        <w:rPr>
          <w:rFonts w:hint="eastAsia"/>
        </w:rPr>
        <w:t>生产企业名称</w:t>
      </w:r>
      <w:r>
        <w:t>",</w:t>
      </w:r>
    </w:p>
    <w:p w14:paraId="11F62736">
      <w:pPr>
        <w:ind w:firstLine="420" w:firstLineChars="200"/>
      </w:pPr>
      <w:r>
        <w:t xml:space="preserve">            "productionDate":"</w:t>
      </w:r>
      <w:r>
        <w:rPr>
          <w:rFonts w:hint="eastAsia"/>
        </w:rPr>
        <w:t>生产日期</w:t>
      </w:r>
      <w:r>
        <w:t>",</w:t>
      </w:r>
    </w:p>
    <w:p w14:paraId="40525C48">
      <w:pPr>
        <w:ind w:firstLine="420" w:firstLineChars="200"/>
      </w:pPr>
      <w:r>
        <w:t xml:space="preserve">            "productionBatch":"</w:t>
      </w:r>
      <w:r>
        <w:rPr>
          <w:rFonts w:hint="eastAsia"/>
        </w:rPr>
        <w:t>生产批次</w:t>
      </w:r>
      <w:r>
        <w:t>"</w:t>
      </w:r>
    </w:p>
    <w:p w14:paraId="501C6C68">
      <w:pPr>
        <w:ind w:firstLine="420" w:firstLineChars="200"/>
      </w:pPr>
      <w:r>
        <w:t xml:space="preserve">            "traceCode":"</w:t>
      </w:r>
      <w:r>
        <w:rPr>
          <w:rFonts w:hint="eastAsia"/>
        </w:rPr>
        <w:t>单元识别代码</w:t>
      </w:r>
      <w:r>
        <w:t>",</w:t>
      </w:r>
    </w:p>
    <w:p w14:paraId="1DEA4090">
      <w:pPr>
        <w:ind w:firstLine="420" w:firstLineChars="200"/>
      </w:pPr>
      <w:r>
        <w:t xml:space="preserve">            "supplier":"</w:t>
      </w:r>
      <w:r>
        <w:rPr>
          <w:rFonts w:hint="eastAsia"/>
        </w:rPr>
        <w:t>供应商</w:t>
      </w:r>
      <w:r>
        <w:t>",</w:t>
      </w:r>
    </w:p>
    <w:p w14:paraId="467B456C">
      <w:pPr>
        <w:ind w:firstLine="420" w:firstLineChars="200"/>
      </w:pPr>
      <w:r>
        <w:t xml:space="preserve">            "supplie</w:t>
      </w:r>
      <w:r>
        <w:rPr>
          <w:rFonts w:hint="eastAsia"/>
        </w:rPr>
        <w:t>rIDNumber</w:t>
      </w:r>
      <w:r>
        <w:t>":"</w:t>
      </w:r>
      <w:r>
        <w:rPr>
          <w:rFonts w:hint="eastAsia"/>
        </w:rPr>
        <w:t>供应商证件号</w:t>
      </w:r>
      <w:r>
        <w:t>",</w:t>
      </w:r>
    </w:p>
    <w:p w14:paraId="345FA8F1">
      <w:pPr>
        <w:ind w:firstLine="420" w:firstLineChars="200"/>
      </w:pPr>
      <w:r>
        <w:t xml:space="preserve">            "supplierContact":"</w:t>
      </w:r>
      <w:r>
        <w:rPr>
          <w:rFonts w:hint="eastAsia"/>
        </w:rPr>
        <w:t>供应商联系方式</w:t>
      </w:r>
      <w:r>
        <w:t>",</w:t>
      </w:r>
    </w:p>
    <w:p w14:paraId="5B188F48">
      <w:pPr>
        <w:ind w:firstLine="420" w:firstLineChars="200"/>
      </w:pPr>
      <w:r>
        <w:t xml:space="preserve">            "productStandard":"</w:t>
      </w:r>
      <w:r>
        <w:rPr>
          <w:rFonts w:hint="eastAsia"/>
        </w:rPr>
        <w:t>上报产品规格</w:t>
      </w:r>
      <w:r>
        <w:t>",</w:t>
      </w:r>
    </w:p>
    <w:p w14:paraId="6EA8F228">
      <w:pPr>
        <w:ind w:firstLine="420" w:firstLineChars="200"/>
      </w:pPr>
      <w:r>
        <w:t xml:space="preserve">            "packingUnit":"</w:t>
      </w:r>
      <w:r>
        <w:rPr>
          <w:rFonts w:hint="eastAsia"/>
        </w:rPr>
        <w:t>入库包装单位</w:t>
      </w:r>
      <w:r>
        <w:t>",</w:t>
      </w:r>
    </w:p>
    <w:p w14:paraId="319B18FE">
      <w:pPr>
        <w:ind w:firstLine="420" w:firstLineChars="200"/>
      </w:pPr>
      <w:r>
        <w:t xml:space="preserve">            "unitNum":"</w:t>
      </w:r>
      <w:r>
        <w:rPr>
          <w:rFonts w:hint="eastAsia"/>
        </w:rPr>
        <w:t>入库包装单位数量</w:t>
      </w:r>
      <w:r>
        <w:t>",</w:t>
      </w:r>
    </w:p>
    <w:p w14:paraId="6A4438E3">
      <w:pPr>
        <w:ind w:firstLine="420" w:firstLineChars="200"/>
      </w:pPr>
      <w:r>
        <w:t xml:space="preserve">            "miniPackage":"</w:t>
      </w:r>
      <w:r>
        <w:rPr>
          <w:rFonts w:hint="eastAsia"/>
        </w:rPr>
        <w:t>入库最小包装单位</w:t>
      </w:r>
      <w:r>
        <w:t>",</w:t>
      </w:r>
    </w:p>
    <w:p w14:paraId="4267FBAD">
      <w:pPr>
        <w:ind w:firstLine="420" w:firstLineChars="200"/>
      </w:pPr>
      <w:r>
        <w:t xml:space="preserve">            "sumNum":"</w:t>
      </w:r>
      <w:r>
        <w:rPr>
          <w:rFonts w:hint="eastAsia"/>
        </w:rPr>
        <w:t>入库最小包装单位产品数量</w:t>
      </w:r>
      <w:r>
        <w:t>",</w:t>
      </w:r>
    </w:p>
    <w:p w14:paraId="4AEAD9C1">
      <w:pPr>
        <w:ind w:firstLine="420" w:firstLineChars="200"/>
      </w:pPr>
      <w:r>
        <w:t xml:space="preserve">            "changeDate":"</w:t>
      </w:r>
      <w:r>
        <w:rPr>
          <w:rFonts w:hint="eastAsia"/>
        </w:rPr>
        <w:t>入库日期</w:t>
      </w:r>
      <w:r>
        <w:t>",</w:t>
      </w:r>
    </w:p>
    <w:p w14:paraId="0ADF6DF6">
      <w:pPr>
        <w:ind w:firstLine="420" w:firstLineChars="200"/>
      </w:pPr>
      <w:r>
        <w:t xml:space="preserve">            "businessType":"</w:t>
      </w:r>
      <w:r>
        <w:rPr>
          <w:rFonts w:hint="eastAsia"/>
        </w:rPr>
        <w:t>上报数据业务类型</w:t>
      </w:r>
      <w:r>
        <w:t>"</w:t>
      </w:r>
    </w:p>
    <w:p w14:paraId="032132A5">
      <w:pPr>
        <w:ind w:firstLine="420" w:firstLineChars="200"/>
      </w:pPr>
      <w:r>
        <w:t xml:space="preserve">        },</w:t>
      </w:r>
    </w:p>
    <w:p w14:paraId="4BD0C6DB">
      <w:pPr>
        <w:ind w:firstLine="420" w:firstLineChars="200"/>
      </w:pPr>
      <w:r>
        <w:t xml:space="preserve">        ……</w:t>
      </w:r>
    </w:p>
    <w:p w14:paraId="10E2FED3">
      <w:pPr>
        <w:ind w:firstLine="420" w:firstLineChars="200"/>
      </w:pPr>
      <w:r>
        <w:t xml:space="preserve">    ]</w:t>
      </w:r>
    </w:p>
    <w:p w14:paraId="0819DD83">
      <w:pPr>
        <w:ind w:firstLine="420" w:firstLineChars="200"/>
      </w:pPr>
      <w:r>
        <w:t>}</w:t>
      </w:r>
    </w:p>
    <w:p w14:paraId="3150B0E0">
      <w:pPr>
        <w:pStyle w:val="14"/>
        <w:tabs>
          <w:tab w:val="left" w:pos="840"/>
        </w:tabs>
        <w:jc w:val="left"/>
        <w:rPr>
          <w:kern w:val="0"/>
          <w:szCs w:val="20"/>
        </w:rPr>
      </w:pPr>
      <w:r>
        <w:rPr>
          <w:rFonts w:hint="eastAsia" w:hAnsi="Times New Roman" w:cs="Times New Roman"/>
          <w:kern w:val="0"/>
        </w:rPr>
        <w:t>A</w:t>
      </w:r>
      <w:r>
        <w:rPr>
          <w:rFonts w:hAnsi="Times New Roman" w:cs="Times New Roman"/>
          <w:kern w:val="0"/>
        </w:rPr>
        <w:t xml:space="preserve">.2.6 </w:t>
      </w:r>
      <w:r>
        <w:rPr>
          <w:rFonts w:hint="eastAsia" w:hAnsi="Times New Roman" w:cs="Times New Roman"/>
          <w:kern w:val="0"/>
          <w:szCs w:val="20"/>
        </w:rPr>
        <w:t>返回结果说明</w:t>
      </w:r>
    </w:p>
    <w:p w14:paraId="129413D3">
      <w:pPr>
        <w:widowControl/>
        <w:adjustRightInd w:val="0"/>
        <w:snapToGrid w:val="0"/>
        <w:ind w:left="420" w:firstLine="315" w:firstLineChars="150"/>
        <w:jc w:val="left"/>
        <w:rPr>
          <w:rFonts w:ascii="宋体" w:hAnsi="宋体" w:eastAsia="方正仿宋_GB2312" w:cs="宋体"/>
          <w:szCs w:val="21"/>
        </w:rPr>
      </w:pPr>
      <w:r>
        <w:rPr>
          <w:rFonts w:hint="eastAsia" w:ascii="宋体" w:hAnsi="宋体" w:eastAsia="方正仿宋_GB2312" w:cs="方正仿宋_GB2312"/>
          <w:kern w:val="0"/>
          <w:szCs w:val="21"/>
          <w:lang w:bidi="ar"/>
        </w:rPr>
        <w:t>返回内容是</w:t>
      </w:r>
      <w:r>
        <w:rPr>
          <w:rFonts w:ascii="宋体" w:hAnsi="宋体" w:eastAsia="方正仿宋_GB2312" w:cs="宋体"/>
          <w:kern w:val="0"/>
          <w:szCs w:val="21"/>
          <w:lang w:bidi="ar"/>
        </w:rPr>
        <w:t>UTF-8</w:t>
      </w:r>
      <w:r>
        <w:rPr>
          <w:rFonts w:hint="eastAsia" w:ascii="宋体" w:hAnsi="宋体" w:eastAsia="方正仿宋_GB2312" w:cs="方正仿宋_GB2312"/>
          <w:kern w:val="0"/>
          <w:szCs w:val="21"/>
          <w:lang w:bidi="ar"/>
        </w:rPr>
        <w:t>无</w:t>
      </w:r>
      <w:r>
        <w:rPr>
          <w:rFonts w:ascii="宋体" w:hAnsi="宋体" w:eastAsia="方正仿宋_GB2312" w:cs="宋体"/>
          <w:kern w:val="0"/>
          <w:szCs w:val="21"/>
          <w:lang w:bidi="ar"/>
        </w:rPr>
        <w:t>BOM</w:t>
      </w:r>
      <w:r>
        <w:rPr>
          <w:rFonts w:hint="eastAsia" w:ascii="宋体" w:hAnsi="宋体" w:eastAsia="方正仿宋_GB2312" w:cs="方正仿宋_GB2312"/>
          <w:kern w:val="0"/>
          <w:szCs w:val="21"/>
          <w:lang w:bidi="ar"/>
        </w:rPr>
        <w:t>格式的</w:t>
      </w:r>
      <w:r>
        <w:rPr>
          <w:rFonts w:ascii="宋体" w:hAnsi="宋体" w:eastAsia="方正仿宋_GB2312" w:cs="宋体"/>
          <w:kern w:val="0"/>
          <w:szCs w:val="21"/>
          <w:lang w:bidi="ar"/>
        </w:rPr>
        <w:t>XML</w:t>
      </w:r>
      <w:r>
        <w:rPr>
          <w:rFonts w:hint="eastAsia" w:ascii="宋体" w:hAnsi="宋体" w:eastAsia="方正仿宋_GB2312" w:cs="方正仿宋_GB2312"/>
          <w:kern w:val="0"/>
          <w:szCs w:val="21"/>
          <w:lang w:bidi="ar"/>
        </w:rPr>
        <w:t>数据。</w:t>
      </w:r>
    </w:p>
    <w:tbl>
      <w:tblPr>
        <w:tblStyle w:val="37"/>
        <w:tblW w:w="9802" w:type="dxa"/>
        <w:tblInd w:w="0" w:type="dxa"/>
        <w:tblLayout w:type="fixed"/>
        <w:tblCellMar>
          <w:top w:w="0" w:type="dxa"/>
          <w:left w:w="108" w:type="dxa"/>
          <w:bottom w:w="0" w:type="dxa"/>
          <w:right w:w="108" w:type="dxa"/>
        </w:tblCellMar>
      </w:tblPr>
      <w:tblGrid>
        <w:gridCol w:w="1456"/>
        <w:gridCol w:w="1623"/>
        <w:gridCol w:w="1568"/>
        <w:gridCol w:w="5155"/>
      </w:tblGrid>
      <w:tr w14:paraId="3DC160A3">
        <w:tblPrEx>
          <w:tblCellMar>
            <w:top w:w="0" w:type="dxa"/>
            <w:left w:w="108" w:type="dxa"/>
            <w:bottom w:w="0" w:type="dxa"/>
            <w:right w:w="108" w:type="dxa"/>
          </w:tblCellMar>
        </w:tblPrEx>
        <w:trPr>
          <w:trHeight w:val="360" w:hRule="atLeast"/>
        </w:trPr>
        <w:tc>
          <w:tcPr>
            <w:tcW w:w="1456" w:type="dxa"/>
            <w:vMerge w:val="restart"/>
            <w:tcBorders>
              <w:top w:val="single" w:color="auto" w:sz="4" w:space="0"/>
              <w:left w:val="single" w:color="auto" w:sz="4" w:space="0"/>
              <w:bottom w:val="single" w:color="auto" w:sz="4" w:space="0"/>
              <w:right w:val="single" w:color="auto" w:sz="4" w:space="0"/>
            </w:tcBorders>
            <w:shd w:val="clear" w:color="auto" w:fill="808080"/>
          </w:tcPr>
          <w:p w14:paraId="3EAAC51F">
            <w:pPr>
              <w:widowControl/>
              <w:adjustRightInd w:val="0"/>
              <w:snapToGrid w:val="0"/>
              <w:jc w:val="center"/>
              <w:rPr>
                <w:rFonts w:ascii="等线" w:hAnsi="等线" w:eastAsia="等线" w:cs="等线"/>
                <w:color w:val="FFFFFF"/>
                <w:szCs w:val="21"/>
              </w:rPr>
            </w:pPr>
            <w:r>
              <w:rPr>
                <w:rFonts w:hint="eastAsia" w:ascii="等线" w:hAnsi="等线" w:eastAsia="等线" w:cs="等线"/>
                <w:color w:val="FFFFFF"/>
                <w:kern w:val="0"/>
                <w:szCs w:val="21"/>
                <w:lang w:bidi="ar"/>
              </w:rPr>
              <w:t>JSON数据</w:t>
            </w:r>
          </w:p>
        </w:tc>
        <w:tc>
          <w:tcPr>
            <w:tcW w:w="8346" w:type="dxa"/>
            <w:gridSpan w:val="3"/>
            <w:tcBorders>
              <w:top w:val="single" w:color="auto" w:sz="4" w:space="0"/>
              <w:left w:val="single" w:color="auto" w:sz="4" w:space="0"/>
              <w:bottom w:val="single" w:color="auto" w:sz="4" w:space="0"/>
              <w:right w:val="single" w:color="auto" w:sz="4" w:space="0"/>
            </w:tcBorders>
            <w:shd w:val="clear" w:color="auto" w:fill="808080"/>
            <w:vAlign w:val="center"/>
          </w:tcPr>
          <w:p w14:paraId="78F835B1">
            <w:pPr>
              <w:widowControl/>
              <w:adjustRightInd w:val="0"/>
              <w:snapToGrid w:val="0"/>
              <w:jc w:val="center"/>
              <w:rPr>
                <w:rFonts w:ascii="等线" w:hAnsi="等线" w:eastAsia="等线" w:cs="宋体"/>
                <w:bCs/>
                <w:color w:val="FFFFFF"/>
                <w:szCs w:val="21"/>
              </w:rPr>
            </w:pPr>
            <w:r>
              <w:rPr>
                <w:rFonts w:hint="eastAsia" w:ascii="等线" w:hAnsi="等线" w:eastAsia="等线" w:cs="宋体"/>
                <w:bCs/>
                <w:color w:val="FFFFFF"/>
                <w:kern w:val="0"/>
                <w:szCs w:val="21"/>
                <w:lang w:bidi="ar"/>
              </w:rPr>
              <w:t>返回结果信息（不循环）</w:t>
            </w:r>
          </w:p>
        </w:tc>
      </w:tr>
      <w:tr w14:paraId="6B0A32AC">
        <w:tblPrEx>
          <w:tblCellMar>
            <w:top w:w="0" w:type="dxa"/>
            <w:left w:w="108" w:type="dxa"/>
            <w:bottom w:w="0" w:type="dxa"/>
            <w:right w:w="108" w:type="dxa"/>
          </w:tblCellMar>
        </w:tblPrEx>
        <w:trPr>
          <w:trHeight w:val="360" w:hRule="atLeast"/>
        </w:trPr>
        <w:tc>
          <w:tcPr>
            <w:tcW w:w="1456" w:type="dxa"/>
            <w:vMerge w:val="continue"/>
            <w:tcBorders>
              <w:top w:val="single" w:color="auto" w:sz="4" w:space="0"/>
              <w:left w:val="single" w:color="auto" w:sz="4" w:space="0"/>
              <w:bottom w:val="single" w:color="auto" w:sz="4" w:space="0"/>
              <w:right w:val="single" w:color="auto" w:sz="4" w:space="0"/>
            </w:tcBorders>
            <w:shd w:val="clear" w:color="auto" w:fill="808080"/>
          </w:tcPr>
          <w:p w14:paraId="3C127C6E">
            <w:pPr>
              <w:adjustRightInd w:val="0"/>
              <w:snapToGrid w:val="0"/>
              <w:rPr>
                <w:szCs w:val="21"/>
              </w:rPr>
            </w:pPr>
          </w:p>
        </w:tc>
        <w:tc>
          <w:tcPr>
            <w:tcW w:w="1623" w:type="dxa"/>
            <w:tcBorders>
              <w:top w:val="single" w:color="auto" w:sz="4" w:space="0"/>
              <w:left w:val="single" w:color="auto" w:sz="4" w:space="0"/>
              <w:bottom w:val="single" w:color="auto" w:sz="4" w:space="0"/>
              <w:right w:val="single" w:color="auto" w:sz="4" w:space="0"/>
            </w:tcBorders>
            <w:shd w:val="clear" w:color="auto" w:fill="808080"/>
            <w:vAlign w:val="center"/>
          </w:tcPr>
          <w:p w14:paraId="4BE003EA">
            <w:pPr>
              <w:widowControl/>
              <w:adjustRightInd w:val="0"/>
              <w:snapToGrid w:val="0"/>
              <w:jc w:val="center"/>
              <w:rPr>
                <w:rFonts w:ascii="等线" w:hAnsi="等线" w:eastAsia="等线" w:cs="宋体"/>
                <w:bCs/>
                <w:color w:val="FFFFFF"/>
                <w:szCs w:val="21"/>
              </w:rPr>
            </w:pPr>
            <w:r>
              <w:rPr>
                <w:rFonts w:hint="eastAsia" w:ascii="等线" w:hAnsi="等线" w:eastAsia="等线" w:cs="宋体"/>
                <w:bCs/>
                <w:color w:val="FFFFFF"/>
                <w:kern w:val="0"/>
                <w:szCs w:val="21"/>
                <w:lang w:bidi="ar"/>
              </w:rPr>
              <w:t>属性</w:t>
            </w:r>
          </w:p>
        </w:tc>
        <w:tc>
          <w:tcPr>
            <w:tcW w:w="1568" w:type="dxa"/>
            <w:tcBorders>
              <w:top w:val="single" w:color="auto" w:sz="4" w:space="0"/>
              <w:left w:val="nil"/>
              <w:bottom w:val="single" w:color="auto" w:sz="4" w:space="0"/>
              <w:right w:val="single" w:color="auto" w:sz="4" w:space="0"/>
            </w:tcBorders>
            <w:shd w:val="clear" w:color="auto" w:fill="808080"/>
            <w:vAlign w:val="center"/>
          </w:tcPr>
          <w:p w14:paraId="2B7EF8EC">
            <w:pPr>
              <w:widowControl/>
              <w:adjustRightInd w:val="0"/>
              <w:snapToGrid w:val="0"/>
              <w:jc w:val="center"/>
              <w:rPr>
                <w:rFonts w:ascii="等线" w:hAnsi="等线" w:eastAsia="等线" w:cs="宋体"/>
                <w:bCs/>
                <w:color w:val="FFFFFF"/>
                <w:szCs w:val="21"/>
              </w:rPr>
            </w:pPr>
            <w:r>
              <w:rPr>
                <w:rFonts w:hint="eastAsia" w:ascii="等线" w:hAnsi="等线" w:eastAsia="等线" w:cs="宋体"/>
                <w:bCs/>
                <w:color w:val="FFFFFF"/>
                <w:kern w:val="0"/>
                <w:szCs w:val="21"/>
                <w:lang w:bidi="ar"/>
              </w:rPr>
              <w:t>数据类型</w:t>
            </w:r>
          </w:p>
        </w:tc>
        <w:tc>
          <w:tcPr>
            <w:tcW w:w="5155" w:type="dxa"/>
            <w:tcBorders>
              <w:top w:val="single" w:color="auto" w:sz="4" w:space="0"/>
              <w:left w:val="nil"/>
              <w:bottom w:val="single" w:color="auto" w:sz="4" w:space="0"/>
              <w:right w:val="single" w:color="auto" w:sz="4" w:space="0"/>
            </w:tcBorders>
            <w:shd w:val="clear" w:color="auto" w:fill="808080"/>
            <w:vAlign w:val="center"/>
          </w:tcPr>
          <w:p w14:paraId="2CE31F20">
            <w:pPr>
              <w:widowControl/>
              <w:adjustRightInd w:val="0"/>
              <w:snapToGrid w:val="0"/>
              <w:jc w:val="center"/>
              <w:rPr>
                <w:rFonts w:ascii="等线" w:hAnsi="等线" w:eastAsia="等线" w:cs="宋体"/>
                <w:bCs/>
                <w:color w:val="FFFFFF"/>
                <w:szCs w:val="21"/>
              </w:rPr>
            </w:pPr>
            <w:r>
              <w:rPr>
                <w:rFonts w:hint="eastAsia" w:ascii="等线" w:hAnsi="等线" w:eastAsia="等线" w:cs="宋体"/>
                <w:bCs/>
                <w:color w:val="FFFFFF"/>
                <w:kern w:val="0"/>
                <w:szCs w:val="21"/>
                <w:lang w:bidi="ar"/>
              </w:rPr>
              <w:t>说明</w:t>
            </w:r>
          </w:p>
        </w:tc>
      </w:tr>
      <w:tr w14:paraId="5B49C992">
        <w:tblPrEx>
          <w:tblCellMar>
            <w:top w:w="0" w:type="dxa"/>
            <w:left w:w="108" w:type="dxa"/>
            <w:bottom w:w="0" w:type="dxa"/>
            <w:right w:w="108" w:type="dxa"/>
          </w:tblCellMar>
        </w:tblPrEx>
        <w:trPr>
          <w:trHeight w:val="340" w:hRule="atLeast"/>
        </w:trPr>
        <w:tc>
          <w:tcPr>
            <w:tcW w:w="1456" w:type="dxa"/>
            <w:vMerge w:val="continue"/>
            <w:tcBorders>
              <w:top w:val="single" w:color="auto" w:sz="4" w:space="0"/>
              <w:left w:val="single" w:color="auto" w:sz="4" w:space="0"/>
              <w:bottom w:val="single" w:color="auto" w:sz="4" w:space="0"/>
              <w:right w:val="single" w:color="auto" w:sz="4" w:space="0"/>
            </w:tcBorders>
            <w:shd w:val="clear" w:color="auto" w:fill="808080"/>
          </w:tcPr>
          <w:p w14:paraId="302EE27B">
            <w:pPr>
              <w:adjustRightInd w:val="0"/>
              <w:snapToGrid w:val="0"/>
              <w:rPr>
                <w:szCs w:val="21"/>
              </w:rPr>
            </w:pP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14:paraId="7820BDD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success</w:t>
            </w:r>
          </w:p>
        </w:tc>
        <w:tc>
          <w:tcPr>
            <w:tcW w:w="1568" w:type="dxa"/>
            <w:tcBorders>
              <w:top w:val="single" w:color="auto" w:sz="4" w:space="0"/>
              <w:left w:val="nil"/>
              <w:bottom w:val="single" w:color="auto" w:sz="4" w:space="0"/>
              <w:right w:val="single" w:color="auto" w:sz="4" w:space="0"/>
            </w:tcBorders>
            <w:shd w:val="clear" w:color="auto" w:fill="FFFFFF"/>
            <w:vAlign w:val="center"/>
          </w:tcPr>
          <w:p w14:paraId="2642C1B5">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5155" w:type="dxa"/>
            <w:tcBorders>
              <w:top w:val="single" w:color="auto" w:sz="4" w:space="0"/>
              <w:left w:val="nil"/>
              <w:bottom w:val="single" w:color="auto" w:sz="4" w:space="0"/>
              <w:right w:val="single" w:color="auto" w:sz="4" w:space="0"/>
            </w:tcBorders>
            <w:shd w:val="clear" w:color="auto" w:fill="FFFFFF"/>
            <w:vAlign w:val="center"/>
          </w:tcPr>
          <w:p w14:paraId="5101265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返回消息码1成功，-1失败</w:t>
            </w:r>
          </w:p>
        </w:tc>
      </w:tr>
      <w:tr w14:paraId="4C46F8B2">
        <w:tblPrEx>
          <w:tblCellMar>
            <w:top w:w="0" w:type="dxa"/>
            <w:left w:w="108" w:type="dxa"/>
            <w:bottom w:w="0" w:type="dxa"/>
            <w:right w:w="108" w:type="dxa"/>
          </w:tblCellMar>
        </w:tblPrEx>
        <w:trPr>
          <w:trHeight w:val="340" w:hRule="atLeast"/>
        </w:trPr>
        <w:tc>
          <w:tcPr>
            <w:tcW w:w="1456" w:type="dxa"/>
            <w:vMerge w:val="continue"/>
            <w:tcBorders>
              <w:top w:val="single" w:color="auto" w:sz="4" w:space="0"/>
              <w:left w:val="single" w:color="auto" w:sz="4" w:space="0"/>
              <w:bottom w:val="single" w:color="auto" w:sz="4" w:space="0"/>
              <w:right w:val="single" w:color="auto" w:sz="4" w:space="0"/>
            </w:tcBorders>
            <w:shd w:val="clear" w:color="auto" w:fill="808080"/>
          </w:tcPr>
          <w:p w14:paraId="74E17886">
            <w:pPr>
              <w:adjustRightInd w:val="0"/>
              <w:snapToGrid w:val="0"/>
              <w:rPr>
                <w:szCs w:val="21"/>
              </w:rPr>
            </w:pP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14:paraId="3DE26BC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reqId</w:t>
            </w:r>
          </w:p>
        </w:tc>
        <w:tc>
          <w:tcPr>
            <w:tcW w:w="1568" w:type="dxa"/>
            <w:tcBorders>
              <w:top w:val="single" w:color="auto" w:sz="4" w:space="0"/>
              <w:left w:val="nil"/>
              <w:bottom w:val="single" w:color="auto" w:sz="4" w:space="0"/>
              <w:right w:val="single" w:color="auto" w:sz="4" w:space="0"/>
            </w:tcBorders>
            <w:shd w:val="clear" w:color="auto" w:fill="FFFFFF"/>
            <w:vAlign w:val="center"/>
          </w:tcPr>
          <w:p w14:paraId="02C8827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5155" w:type="dxa"/>
            <w:tcBorders>
              <w:top w:val="single" w:color="auto" w:sz="4" w:space="0"/>
              <w:left w:val="nil"/>
              <w:bottom w:val="single" w:color="auto" w:sz="4" w:space="0"/>
              <w:right w:val="single" w:color="auto" w:sz="4" w:space="0"/>
            </w:tcBorders>
            <w:shd w:val="clear" w:color="auto" w:fill="FFFFFF"/>
            <w:vAlign w:val="center"/>
          </w:tcPr>
          <w:p w14:paraId="5D99FF9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查询ID，用于查询上报处理结果（失败时不显示）</w:t>
            </w:r>
          </w:p>
        </w:tc>
      </w:tr>
      <w:tr w14:paraId="01602A6A">
        <w:tblPrEx>
          <w:tblCellMar>
            <w:top w:w="0" w:type="dxa"/>
            <w:left w:w="108" w:type="dxa"/>
            <w:bottom w:w="0" w:type="dxa"/>
            <w:right w:w="108" w:type="dxa"/>
          </w:tblCellMar>
        </w:tblPrEx>
        <w:trPr>
          <w:trHeight w:val="329" w:hRule="atLeast"/>
        </w:trPr>
        <w:tc>
          <w:tcPr>
            <w:tcW w:w="1456" w:type="dxa"/>
            <w:vMerge w:val="continue"/>
            <w:tcBorders>
              <w:top w:val="single" w:color="auto" w:sz="4" w:space="0"/>
              <w:left w:val="single" w:color="auto" w:sz="4" w:space="0"/>
              <w:bottom w:val="single" w:color="auto" w:sz="4" w:space="0"/>
              <w:right w:val="single" w:color="auto" w:sz="4" w:space="0"/>
            </w:tcBorders>
            <w:shd w:val="clear" w:color="auto" w:fill="808080"/>
          </w:tcPr>
          <w:p w14:paraId="0A194259">
            <w:pPr>
              <w:adjustRightInd w:val="0"/>
              <w:snapToGrid w:val="0"/>
              <w:rPr>
                <w:szCs w:val="21"/>
              </w:rPr>
            </w:pP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14:paraId="2D1290D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errorCode</w:t>
            </w:r>
          </w:p>
        </w:tc>
        <w:tc>
          <w:tcPr>
            <w:tcW w:w="1568" w:type="dxa"/>
            <w:tcBorders>
              <w:top w:val="single" w:color="auto" w:sz="4" w:space="0"/>
              <w:left w:val="nil"/>
              <w:bottom w:val="single" w:color="auto" w:sz="4" w:space="0"/>
              <w:right w:val="single" w:color="auto" w:sz="4" w:space="0"/>
            </w:tcBorders>
            <w:shd w:val="clear" w:color="auto" w:fill="FFFFFF"/>
            <w:vAlign w:val="center"/>
          </w:tcPr>
          <w:p w14:paraId="4258408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5155" w:type="dxa"/>
            <w:tcBorders>
              <w:top w:val="single" w:color="auto" w:sz="4" w:space="0"/>
              <w:left w:val="nil"/>
              <w:bottom w:val="single" w:color="auto" w:sz="4" w:space="0"/>
              <w:right w:val="single" w:color="auto" w:sz="4" w:space="0"/>
            </w:tcBorders>
            <w:shd w:val="clear" w:color="auto" w:fill="FFFFFF"/>
            <w:vAlign w:val="center"/>
          </w:tcPr>
          <w:p w14:paraId="128FBE0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错误码，错误码自行编订（成功时不展示）</w:t>
            </w:r>
          </w:p>
        </w:tc>
      </w:tr>
      <w:tr w14:paraId="602D7FC1">
        <w:tblPrEx>
          <w:tblCellMar>
            <w:top w:w="0" w:type="dxa"/>
            <w:left w:w="108" w:type="dxa"/>
            <w:bottom w:w="0" w:type="dxa"/>
            <w:right w:w="108" w:type="dxa"/>
          </w:tblCellMar>
        </w:tblPrEx>
        <w:trPr>
          <w:trHeight w:val="300" w:hRule="atLeast"/>
        </w:trPr>
        <w:tc>
          <w:tcPr>
            <w:tcW w:w="1456" w:type="dxa"/>
            <w:vMerge w:val="continue"/>
            <w:tcBorders>
              <w:top w:val="single" w:color="auto" w:sz="4" w:space="0"/>
              <w:left w:val="single" w:color="auto" w:sz="4" w:space="0"/>
              <w:bottom w:val="single" w:color="auto" w:sz="4" w:space="0"/>
              <w:right w:val="single" w:color="auto" w:sz="4" w:space="0"/>
            </w:tcBorders>
            <w:shd w:val="clear" w:color="auto" w:fill="808080"/>
          </w:tcPr>
          <w:p w14:paraId="3C220C22">
            <w:pPr>
              <w:adjustRightInd w:val="0"/>
              <w:snapToGrid w:val="0"/>
              <w:rPr>
                <w:szCs w:val="21"/>
              </w:rPr>
            </w:pP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14:paraId="4687249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errorMsg</w:t>
            </w:r>
          </w:p>
        </w:tc>
        <w:tc>
          <w:tcPr>
            <w:tcW w:w="1568" w:type="dxa"/>
            <w:tcBorders>
              <w:top w:val="single" w:color="auto" w:sz="4" w:space="0"/>
              <w:left w:val="nil"/>
              <w:bottom w:val="single" w:color="auto" w:sz="4" w:space="0"/>
              <w:right w:val="single" w:color="auto" w:sz="4" w:space="0"/>
            </w:tcBorders>
            <w:shd w:val="clear" w:color="auto" w:fill="FFFFFF"/>
            <w:vAlign w:val="center"/>
          </w:tcPr>
          <w:p w14:paraId="6389ACE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5155" w:type="dxa"/>
            <w:tcBorders>
              <w:top w:val="single" w:color="auto" w:sz="4" w:space="0"/>
              <w:left w:val="nil"/>
              <w:bottom w:val="single" w:color="auto" w:sz="4" w:space="0"/>
              <w:right w:val="single" w:color="auto" w:sz="4" w:space="0"/>
            </w:tcBorders>
            <w:shd w:val="clear" w:color="auto" w:fill="FFFFFF"/>
            <w:vAlign w:val="center"/>
          </w:tcPr>
          <w:p w14:paraId="4AA2A04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错误说明（成功时不展示）</w:t>
            </w:r>
          </w:p>
        </w:tc>
      </w:tr>
    </w:tbl>
    <w:p w14:paraId="047CCC7F">
      <w:pPr>
        <w:widowControl/>
        <w:adjustRightInd w:val="0"/>
        <w:snapToGrid w:val="0"/>
        <w:ind w:left="420" w:firstLine="315" w:firstLineChars="150"/>
        <w:jc w:val="left"/>
        <w:rPr>
          <w:rFonts w:ascii="宋体" w:hAnsi="宋体" w:eastAsia="方正仿宋_GB2312" w:cs="宋体"/>
          <w:szCs w:val="21"/>
        </w:rPr>
      </w:pPr>
      <w:r>
        <w:rPr>
          <w:rFonts w:hint="eastAsia" w:ascii="宋体" w:hAnsi="宋体" w:eastAsia="方正仿宋_GB2312" w:cs="宋体"/>
          <w:kern w:val="0"/>
          <w:szCs w:val="21"/>
          <w:lang w:bidi="ar"/>
        </w:rPr>
        <w:t>返回结果样本</w:t>
      </w:r>
    </w:p>
    <w:tbl>
      <w:tblPr>
        <w:tblStyle w:val="37"/>
        <w:tblW w:w="9788" w:type="dxa"/>
        <w:tblInd w:w="0" w:type="dxa"/>
        <w:tblLayout w:type="fixed"/>
        <w:tblCellMar>
          <w:top w:w="0" w:type="dxa"/>
          <w:left w:w="108" w:type="dxa"/>
          <w:bottom w:w="0" w:type="dxa"/>
          <w:right w:w="108" w:type="dxa"/>
        </w:tblCellMar>
      </w:tblPr>
      <w:tblGrid>
        <w:gridCol w:w="2143"/>
        <w:gridCol w:w="7645"/>
      </w:tblGrid>
      <w:tr w14:paraId="3A17CE7D">
        <w:tblPrEx>
          <w:tblCellMar>
            <w:top w:w="0" w:type="dxa"/>
            <w:left w:w="108" w:type="dxa"/>
            <w:bottom w:w="0" w:type="dxa"/>
            <w:right w:w="108" w:type="dxa"/>
          </w:tblCellMar>
        </w:tblPrEx>
        <w:trPr>
          <w:trHeight w:val="320" w:hRule="atLeast"/>
        </w:trPr>
        <w:tc>
          <w:tcPr>
            <w:tcW w:w="2143" w:type="dxa"/>
            <w:tcBorders>
              <w:top w:val="single" w:color="auto" w:sz="4" w:space="0"/>
              <w:left w:val="single" w:color="auto" w:sz="4" w:space="0"/>
              <w:bottom w:val="single" w:color="auto" w:sz="4" w:space="0"/>
              <w:right w:val="single" w:color="auto" w:sz="4" w:space="0"/>
            </w:tcBorders>
            <w:shd w:val="clear" w:color="auto" w:fill="808080"/>
            <w:vAlign w:val="center"/>
          </w:tcPr>
          <w:p w14:paraId="3B06DD91">
            <w:pPr>
              <w:widowControl/>
              <w:adjustRightInd w:val="0"/>
              <w:snapToGrid w:val="0"/>
              <w:jc w:val="center"/>
              <w:rPr>
                <w:rFonts w:ascii="等线" w:hAnsi="等线" w:eastAsia="等线" w:cs="宋体"/>
                <w:bCs/>
                <w:color w:val="FFFFFF"/>
                <w:szCs w:val="21"/>
              </w:rPr>
            </w:pPr>
            <w:r>
              <w:rPr>
                <w:rFonts w:hint="eastAsia" w:ascii="等线" w:hAnsi="等线" w:eastAsia="等线" w:cs="宋体"/>
                <w:bCs/>
                <w:color w:val="FFFFFF"/>
                <w:kern w:val="0"/>
                <w:szCs w:val="21"/>
                <w:lang w:bidi="ar"/>
              </w:rPr>
              <w:t>结果</w:t>
            </w:r>
          </w:p>
        </w:tc>
        <w:tc>
          <w:tcPr>
            <w:tcW w:w="7645" w:type="dxa"/>
            <w:tcBorders>
              <w:top w:val="single" w:color="auto" w:sz="4" w:space="0"/>
              <w:left w:val="nil"/>
              <w:bottom w:val="nil"/>
              <w:right w:val="single" w:color="auto" w:sz="4" w:space="0"/>
            </w:tcBorders>
            <w:shd w:val="clear" w:color="auto" w:fill="808080"/>
            <w:vAlign w:val="bottom"/>
          </w:tcPr>
          <w:p w14:paraId="7D1C3B1B">
            <w:pPr>
              <w:widowControl/>
              <w:adjustRightInd w:val="0"/>
              <w:snapToGrid w:val="0"/>
              <w:jc w:val="center"/>
              <w:rPr>
                <w:rFonts w:ascii="等线" w:hAnsi="等线" w:eastAsia="等线" w:cs="宋体"/>
                <w:bCs/>
                <w:color w:val="FFFFFF"/>
                <w:szCs w:val="21"/>
              </w:rPr>
            </w:pPr>
            <w:r>
              <w:rPr>
                <w:rFonts w:hint="eastAsia" w:ascii="等线" w:hAnsi="等线" w:eastAsia="等线" w:cs="宋体"/>
                <w:bCs/>
                <w:color w:val="FFFFFF"/>
                <w:kern w:val="0"/>
                <w:szCs w:val="21"/>
                <w:lang w:bidi="ar"/>
              </w:rPr>
              <w:t>样本</w:t>
            </w:r>
          </w:p>
        </w:tc>
      </w:tr>
      <w:tr w14:paraId="09F450AE">
        <w:tblPrEx>
          <w:tblCellMar>
            <w:top w:w="0" w:type="dxa"/>
            <w:left w:w="108" w:type="dxa"/>
            <w:bottom w:w="0" w:type="dxa"/>
            <w:right w:w="108" w:type="dxa"/>
          </w:tblCellMar>
        </w:tblPrEx>
        <w:trPr>
          <w:trHeight w:val="320" w:hRule="atLeast"/>
        </w:trPr>
        <w:tc>
          <w:tcPr>
            <w:tcW w:w="2143" w:type="dxa"/>
            <w:vMerge w:val="restart"/>
            <w:tcBorders>
              <w:top w:val="nil"/>
              <w:left w:val="single" w:color="auto" w:sz="4" w:space="0"/>
              <w:bottom w:val="single" w:color="000000" w:sz="4" w:space="0"/>
              <w:right w:val="single" w:color="auto" w:sz="4" w:space="0"/>
            </w:tcBorders>
            <w:shd w:val="clear" w:color="auto" w:fill="auto"/>
          </w:tcPr>
          <w:p w14:paraId="44D10C2C">
            <w:pPr>
              <w:widowControl/>
              <w:adjustRightInd w:val="0"/>
              <w:snapToGrid w:val="0"/>
              <w:jc w:val="left"/>
              <w:rPr>
                <w:rFonts w:ascii="等线" w:hAnsi="等线" w:eastAsia="等线" w:cs="等线"/>
                <w:color w:val="1A1A1A"/>
                <w:szCs w:val="21"/>
              </w:rPr>
            </w:pPr>
            <w:r>
              <w:rPr>
                <w:rFonts w:hint="eastAsia" w:ascii="等线" w:hAnsi="等线" w:eastAsia="等线" w:cs="等线"/>
                <w:color w:val="1A1A1A"/>
                <w:kern w:val="0"/>
                <w:szCs w:val="21"/>
                <w:lang w:bidi="ar"/>
              </w:rPr>
              <w:t>成功</w:t>
            </w:r>
          </w:p>
        </w:tc>
        <w:tc>
          <w:tcPr>
            <w:tcW w:w="7645" w:type="dxa"/>
            <w:tcBorders>
              <w:top w:val="single" w:color="auto" w:sz="4" w:space="0"/>
              <w:left w:val="nil"/>
              <w:bottom w:val="nil"/>
              <w:right w:val="single" w:color="auto" w:sz="4" w:space="0"/>
            </w:tcBorders>
            <w:shd w:val="clear" w:color="auto" w:fill="D9D9D9"/>
            <w:vAlign w:val="center"/>
          </w:tcPr>
          <w:p w14:paraId="189C9E7D">
            <w:pPr>
              <w:widowControl/>
              <w:adjustRightInd w:val="0"/>
              <w:snapToGrid w:val="0"/>
              <w:jc w:val="left"/>
              <w:rPr>
                <w:rFonts w:ascii="等线" w:hAnsi="等线" w:eastAsia="等线" w:cs="等线"/>
                <w:color w:val="333333"/>
                <w:szCs w:val="21"/>
              </w:rPr>
            </w:pPr>
            <w:r>
              <w:rPr>
                <w:rFonts w:hint="eastAsia" w:ascii="等线" w:hAnsi="等线" w:eastAsia="等线" w:cs="等线"/>
                <w:color w:val="333333"/>
                <w:kern w:val="0"/>
                <w:szCs w:val="21"/>
                <w:lang w:bidi="ar"/>
              </w:rPr>
              <w:t>{</w:t>
            </w:r>
          </w:p>
        </w:tc>
      </w:tr>
      <w:tr w14:paraId="1CC55925">
        <w:tblPrEx>
          <w:tblCellMar>
            <w:top w:w="0" w:type="dxa"/>
            <w:left w:w="108" w:type="dxa"/>
            <w:bottom w:w="0" w:type="dxa"/>
            <w:right w:w="108" w:type="dxa"/>
          </w:tblCellMar>
        </w:tblPrEx>
        <w:trPr>
          <w:trHeight w:val="320" w:hRule="atLeast"/>
        </w:trPr>
        <w:tc>
          <w:tcPr>
            <w:tcW w:w="2143" w:type="dxa"/>
            <w:vMerge w:val="continue"/>
            <w:tcBorders>
              <w:top w:val="nil"/>
              <w:left w:val="single" w:color="auto" w:sz="4" w:space="0"/>
              <w:bottom w:val="single" w:color="000000" w:sz="4" w:space="0"/>
              <w:right w:val="single" w:color="auto" w:sz="4" w:space="0"/>
            </w:tcBorders>
            <w:shd w:val="clear" w:color="auto" w:fill="auto"/>
          </w:tcPr>
          <w:p w14:paraId="03C38FF3">
            <w:pPr>
              <w:adjustRightInd w:val="0"/>
              <w:snapToGrid w:val="0"/>
              <w:rPr>
                <w:szCs w:val="21"/>
              </w:rPr>
            </w:pPr>
          </w:p>
        </w:tc>
        <w:tc>
          <w:tcPr>
            <w:tcW w:w="7645" w:type="dxa"/>
            <w:tcBorders>
              <w:top w:val="nil"/>
              <w:left w:val="nil"/>
              <w:bottom w:val="nil"/>
              <w:right w:val="single" w:color="auto" w:sz="4" w:space="0"/>
            </w:tcBorders>
            <w:shd w:val="clear" w:color="auto" w:fill="D9D9D9"/>
            <w:vAlign w:val="center"/>
          </w:tcPr>
          <w:p w14:paraId="50854FFA">
            <w:pPr>
              <w:widowControl/>
              <w:adjustRightInd w:val="0"/>
              <w:snapToGrid w:val="0"/>
              <w:ind w:firstLine="270"/>
              <w:jc w:val="left"/>
              <w:rPr>
                <w:rFonts w:ascii="等线" w:hAnsi="等线" w:eastAsia="等线" w:cs="等线"/>
                <w:color w:val="538135"/>
                <w:szCs w:val="21"/>
              </w:rPr>
            </w:pPr>
            <w:r>
              <w:rPr>
                <w:rFonts w:hint="eastAsia" w:ascii="等线" w:hAnsi="等线" w:eastAsia="等线" w:cs="等线"/>
                <w:color w:val="538135"/>
                <w:kern w:val="0"/>
                <w:szCs w:val="21"/>
                <w:lang w:bidi="ar"/>
              </w:rPr>
              <w:t>"success": 1,</w:t>
            </w:r>
          </w:p>
          <w:p w14:paraId="334FF079">
            <w:pPr>
              <w:widowControl/>
              <w:adjustRightInd w:val="0"/>
              <w:snapToGrid w:val="0"/>
              <w:ind w:firstLine="270"/>
              <w:jc w:val="left"/>
              <w:rPr>
                <w:rFonts w:ascii="等线" w:hAnsi="等线" w:eastAsia="等线" w:cs="等线"/>
                <w:color w:val="538135"/>
                <w:szCs w:val="21"/>
              </w:rPr>
            </w:pPr>
            <w:r>
              <w:rPr>
                <w:rFonts w:hint="eastAsia" w:ascii="等线" w:hAnsi="等线" w:eastAsia="等线" w:cs="等线"/>
                <w:color w:val="538135"/>
                <w:kern w:val="0"/>
                <w:szCs w:val="21"/>
                <w:lang w:bidi="ar"/>
              </w:rPr>
              <w:t>"reqId":"5c9280e5641b073c0164349411f9111a"</w:t>
            </w:r>
          </w:p>
        </w:tc>
      </w:tr>
      <w:tr w14:paraId="157847E7">
        <w:tblPrEx>
          <w:tblCellMar>
            <w:top w:w="0" w:type="dxa"/>
            <w:left w:w="108" w:type="dxa"/>
            <w:bottom w:w="0" w:type="dxa"/>
            <w:right w:w="108" w:type="dxa"/>
          </w:tblCellMar>
        </w:tblPrEx>
        <w:trPr>
          <w:trHeight w:val="320" w:hRule="atLeast"/>
        </w:trPr>
        <w:tc>
          <w:tcPr>
            <w:tcW w:w="2143" w:type="dxa"/>
            <w:vMerge w:val="continue"/>
            <w:tcBorders>
              <w:top w:val="nil"/>
              <w:left w:val="single" w:color="auto" w:sz="4" w:space="0"/>
              <w:bottom w:val="single" w:color="000000" w:sz="4" w:space="0"/>
              <w:right w:val="single" w:color="auto" w:sz="4" w:space="0"/>
            </w:tcBorders>
            <w:shd w:val="clear" w:color="auto" w:fill="auto"/>
          </w:tcPr>
          <w:p w14:paraId="35772647">
            <w:pPr>
              <w:adjustRightInd w:val="0"/>
              <w:snapToGrid w:val="0"/>
              <w:rPr>
                <w:szCs w:val="21"/>
              </w:rPr>
            </w:pPr>
          </w:p>
        </w:tc>
        <w:tc>
          <w:tcPr>
            <w:tcW w:w="7645" w:type="dxa"/>
            <w:tcBorders>
              <w:top w:val="single" w:color="DDDDDD" w:sz="8" w:space="0"/>
              <w:left w:val="nil"/>
              <w:bottom w:val="single" w:color="auto" w:sz="4" w:space="0"/>
              <w:right w:val="single" w:color="auto" w:sz="4" w:space="0"/>
            </w:tcBorders>
            <w:shd w:val="clear" w:color="auto" w:fill="D9D9D9"/>
            <w:vAlign w:val="center"/>
          </w:tcPr>
          <w:p w14:paraId="585D6531">
            <w:pPr>
              <w:widowControl/>
              <w:adjustRightInd w:val="0"/>
              <w:snapToGrid w:val="0"/>
              <w:jc w:val="left"/>
              <w:rPr>
                <w:rFonts w:ascii="等线" w:hAnsi="等线" w:eastAsia="等线" w:cs="等线"/>
                <w:color w:val="333333"/>
                <w:szCs w:val="21"/>
              </w:rPr>
            </w:pPr>
            <w:r>
              <w:rPr>
                <w:rFonts w:hint="eastAsia" w:ascii="等线" w:hAnsi="等线" w:eastAsia="等线" w:cs="等线"/>
                <w:color w:val="333333"/>
                <w:kern w:val="0"/>
                <w:szCs w:val="21"/>
                <w:lang w:bidi="ar"/>
              </w:rPr>
              <w:t>}</w:t>
            </w:r>
          </w:p>
        </w:tc>
      </w:tr>
      <w:tr w14:paraId="6100C122">
        <w:tblPrEx>
          <w:tblCellMar>
            <w:top w:w="0" w:type="dxa"/>
            <w:left w:w="108" w:type="dxa"/>
            <w:bottom w:w="0" w:type="dxa"/>
            <w:right w:w="108" w:type="dxa"/>
          </w:tblCellMar>
        </w:tblPrEx>
        <w:trPr>
          <w:trHeight w:val="320" w:hRule="atLeast"/>
        </w:trPr>
        <w:tc>
          <w:tcPr>
            <w:tcW w:w="2143" w:type="dxa"/>
            <w:vMerge w:val="restart"/>
            <w:tcBorders>
              <w:top w:val="nil"/>
              <w:left w:val="single" w:color="auto" w:sz="4" w:space="0"/>
              <w:bottom w:val="single" w:color="000000" w:sz="4" w:space="0"/>
              <w:right w:val="single" w:color="auto" w:sz="4" w:space="0"/>
            </w:tcBorders>
            <w:shd w:val="clear" w:color="auto" w:fill="auto"/>
          </w:tcPr>
          <w:p w14:paraId="2282D10B">
            <w:pPr>
              <w:widowControl/>
              <w:adjustRightInd w:val="0"/>
              <w:snapToGrid w:val="0"/>
              <w:jc w:val="left"/>
              <w:rPr>
                <w:rFonts w:ascii="等线" w:hAnsi="等线" w:eastAsia="等线" w:cs="等线"/>
                <w:color w:val="1A1A1A"/>
                <w:szCs w:val="21"/>
              </w:rPr>
            </w:pPr>
            <w:r>
              <w:rPr>
                <w:rFonts w:hint="eastAsia" w:ascii="等线" w:hAnsi="等线" w:eastAsia="等线" w:cs="等线"/>
                <w:color w:val="1A1A1A"/>
                <w:kern w:val="0"/>
                <w:szCs w:val="21"/>
                <w:lang w:bidi="ar"/>
              </w:rPr>
              <w:t>失败</w:t>
            </w:r>
          </w:p>
        </w:tc>
        <w:tc>
          <w:tcPr>
            <w:tcW w:w="7645" w:type="dxa"/>
            <w:tcBorders>
              <w:top w:val="nil"/>
              <w:left w:val="nil"/>
              <w:bottom w:val="nil"/>
              <w:right w:val="single" w:color="auto" w:sz="4" w:space="0"/>
            </w:tcBorders>
            <w:shd w:val="clear" w:color="auto" w:fill="D9D9D9"/>
            <w:vAlign w:val="center"/>
          </w:tcPr>
          <w:p w14:paraId="36A504EC">
            <w:pPr>
              <w:widowControl/>
              <w:adjustRightInd w:val="0"/>
              <w:snapToGrid w:val="0"/>
              <w:jc w:val="left"/>
              <w:rPr>
                <w:rFonts w:ascii="等线" w:hAnsi="等线" w:eastAsia="等线" w:cs="等线"/>
                <w:color w:val="333333"/>
                <w:szCs w:val="21"/>
              </w:rPr>
            </w:pPr>
            <w:r>
              <w:rPr>
                <w:rFonts w:hint="eastAsia" w:ascii="等线" w:hAnsi="等线" w:eastAsia="等线" w:cs="等线"/>
                <w:color w:val="333333"/>
                <w:kern w:val="0"/>
                <w:szCs w:val="21"/>
                <w:lang w:bidi="ar"/>
              </w:rPr>
              <w:t>{</w:t>
            </w:r>
          </w:p>
        </w:tc>
      </w:tr>
      <w:tr w14:paraId="5D2D521E">
        <w:tblPrEx>
          <w:tblCellMar>
            <w:top w:w="0" w:type="dxa"/>
            <w:left w:w="108" w:type="dxa"/>
            <w:bottom w:w="0" w:type="dxa"/>
            <w:right w:w="108" w:type="dxa"/>
          </w:tblCellMar>
        </w:tblPrEx>
        <w:trPr>
          <w:trHeight w:val="320" w:hRule="atLeast"/>
        </w:trPr>
        <w:tc>
          <w:tcPr>
            <w:tcW w:w="2143" w:type="dxa"/>
            <w:vMerge w:val="continue"/>
            <w:tcBorders>
              <w:top w:val="nil"/>
              <w:left w:val="single" w:color="auto" w:sz="4" w:space="0"/>
              <w:bottom w:val="single" w:color="000000" w:sz="4" w:space="0"/>
              <w:right w:val="single" w:color="auto" w:sz="4" w:space="0"/>
            </w:tcBorders>
            <w:shd w:val="clear" w:color="auto" w:fill="auto"/>
          </w:tcPr>
          <w:p w14:paraId="79A2B740">
            <w:pPr>
              <w:adjustRightInd w:val="0"/>
              <w:snapToGrid w:val="0"/>
              <w:rPr>
                <w:szCs w:val="21"/>
              </w:rPr>
            </w:pPr>
          </w:p>
        </w:tc>
        <w:tc>
          <w:tcPr>
            <w:tcW w:w="7645" w:type="dxa"/>
            <w:tcBorders>
              <w:top w:val="nil"/>
              <w:left w:val="nil"/>
              <w:bottom w:val="nil"/>
              <w:right w:val="single" w:color="auto" w:sz="4" w:space="0"/>
            </w:tcBorders>
            <w:shd w:val="clear" w:color="auto" w:fill="D9D9D9"/>
            <w:vAlign w:val="center"/>
          </w:tcPr>
          <w:p w14:paraId="2A33B960">
            <w:pPr>
              <w:widowControl/>
              <w:adjustRightInd w:val="0"/>
              <w:snapToGrid w:val="0"/>
              <w:jc w:val="left"/>
              <w:rPr>
                <w:rFonts w:ascii="等线" w:hAnsi="等线" w:eastAsia="等线" w:cs="等线"/>
                <w:color w:val="538135"/>
                <w:szCs w:val="21"/>
              </w:rPr>
            </w:pPr>
            <w:r>
              <w:rPr>
                <w:rFonts w:hint="eastAsia" w:ascii="等线" w:hAnsi="等线" w:eastAsia="等线" w:cs="等线"/>
                <w:color w:val="538135"/>
                <w:kern w:val="0"/>
                <w:szCs w:val="21"/>
                <w:lang w:bidi="ar"/>
              </w:rPr>
              <w:t xml:space="preserve">  "success": -1,</w:t>
            </w:r>
          </w:p>
        </w:tc>
      </w:tr>
      <w:tr w14:paraId="4A1662F8">
        <w:tblPrEx>
          <w:tblCellMar>
            <w:top w:w="0" w:type="dxa"/>
            <w:left w:w="108" w:type="dxa"/>
            <w:bottom w:w="0" w:type="dxa"/>
            <w:right w:w="108" w:type="dxa"/>
          </w:tblCellMar>
        </w:tblPrEx>
        <w:trPr>
          <w:trHeight w:val="320" w:hRule="atLeast"/>
        </w:trPr>
        <w:tc>
          <w:tcPr>
            <w:tcW w:w="2143" w:type="dxa"/>
            <w:vMerge w:val="continue"/>
            <w:tcBorders>
              <w:top w:val="nil"/>
              <w:left w:val="single" w:color="auto" w:sz="4" w:space="0"/>
              <w:bottom w:val="single" w:color="000000" w:sz="4" w:space="0"/>
              <w:right w:val="single" w:color="auto" w:sz="4" w:space="0"/>
            </w:tcBorders>
            <w:shd w:val="clear" w:color="auto" w:fill="auto"/>
          </w:tcPr>
          <w:p w14:paraId="63889232">
            <w:pPr>
              <w:adjustRightInd w:val="0"/>
              <w:snapToGrid w:val="0"/>
              <w:rPr>
                <w:szCs w:val="21"/>
              </w:rPr>
            </w:pPr>
          </w:p>
        </w:tc>
        <w:tc>
          <w:tcPr>
            <w:tcW w:w="7645" w:type="dxa"/>
            <w:tcBorders>
              <w:top w:val="nil"/>
              <w:left w:val="nil"/>
              <w:bottom w:val="nil"/>
              <w:right w:val="single" w:color="auto" w:sz="4" w:space="0"/>
            </w:tcBorders>
            <w:shd w:val="clear" w:color="auto" w:fill="D9D9D9"/>
            <w:vAlign w:val="center"/>
          </w:tcPr>
          <w:p w14:paraId="147F359F">
            <w:pPr>
              <w:widowControl/>
              <w:adjustRightInd w:val="0"/>
              <w:snapToGrid w:val="0"/>
              <w:jc w:val="left"/>
              <w:rPr>
                <w:rFonts w:ascii="等线" w:hAnsi="等线" w:eastAsia="等线" w:cs="等线"/>
                <w:color w:val="538135"/>
                <w:szCs w:val="21"/>
              </w:rPr>
            </w:pPr>
            <w:r>
              <w:rPr>
                <w:rFonts w:hint="eastAsia" w:ascii="等线" w:hAnsi="等线" w:eastAsia="等线" w:cs="等线"/>
                <w:color w:val="538135"/>
                <w:kern w:val="0"/>
                <w:szCs w:val="21"/>
                <w:lang w:bidi="ar"/>
              </w:rPr>
              <w:t>    "errorCode": 30001,</w:t>
            </w:r>
          </w:p>
        </w:tc>
      </w:tr>
      <w:tr w14:paraId="2AEBF631">
        <w:tblPrEx>
          <w:tblCellMar>
            <w:top w:w="0" w:type="dxa"/>
            <w:left w:w="108" w:type="dxa"/>
            <w:bottom w:w="0" w:type="dxa"/>
            <w:right w:w="108" w:type="dxa"/>
          </w:tblCellMar>
        </w:tblPrEx>
        <w:trPr>
          <w:trHeight w:val="320" w:hRule="atLeast"/>
        </w:trPr>
        <w:tc>
          <w:tcPr>
            <w:tcW w:w="2143" w:type="dxa"/>
            <w:vMerge w:val="continue"/>
            <w:tcBorders>
              <w:top w:val="nil"/>
              <w:left w:val="single" w:color="auto" w:sz="4" w:space="0"/>
              <w:bottom w:val="single" w:color="000000" w:sz="4" w:space="0"/>
              <w:right w:val="single" w:color="auto" w:sz="4" w:space="0"/>
            </w:tcBorders>
            <w:shd w:val="clear" w:color="auto" w:fill="auto"/>
          </w:tcPr>
          <w:p w14:paraId="66F4A405">
            <w:pPr>
              <w:adjustRightInd w:val="0"/>
              <w:snapToGrid w:val="0"/>
              <w:rPr>
                <w:szCs w:val="21"/>
              </w:rPr>
            </w:pPr>
          </w:p>
        </w:tc>
        <w:tc>
          <w:tcPr>
            <w:tcW w:w="7645" w:type="dxa"/>
            <w:tcBorders>
              <w:top w:val="nil"/>
              <w:left w:val="nil"/>
              <w:bottom w:val="nil"/>
              <w:right w:val="single" w:color="auto" w:sz="4" w:space="0"/>
            </w:tcBorders>
            <w:shd w:val="clear" w:color="auto" w:fill="D9D9D9"/>
            <w:vAlign w:val="center"/>
          </w:tcPr>
          <w:p w14:paraId="6415F738">
            <w:pPr>
              <w:widowControl/>
              <w:adjustRightInd w:val="0"/>
              <w:snapToGrid w:val="0"/>
              <w:jc w:val="left"/>
              <w:rPr>
                <w:rFonts w:ascii="等线" w:hAnsi="等线" w:eastAsia="等线" w:cs="等线"/>
                <w:color w:val="538135"/>
                <w:szCs w:val="21"/>
              </w:rPr>
            </w:pPr>
            <w:r>
              <w:rPr>
                <w:rFonts w:hint="eastAsia" w:ascii="等线" w:hAnsi="等线" w:eastAsia="等线" w:cs="等线"/>
                <w:color w:val="538135"/>
                <w:kern w:val="0"/>
                <w:szCs w:val="21"/>
                <w:lang w:bidi="ar"/>
              </w:rPr>
              <w:t>    "errorMsg": "无效的接口凭证"</w:t>
            </w:r>
          </w:p>
        </w:tc>
      </w:tr>
      <w:tr w14:paraId="633760A6">
        <w:tblPrEx>
          <w:tblCellMar>
            <w:top w:w="0" w:type="dxa"/>
            <w:left w:w="108" w:type="dxa"/>
            <w:bottom w:w="0" w:type="dxa"/>
            <w:right w:w="108" w:type="dxa"/>
          </w:tblCellMar>
        </w:tblPrEx>
        <w:trPr>
          <w:trHeight w:val="320" w:hRule="atLeast"/>
        </w:trPr>
        <w:tc>
          <w:tcPr>
            <w:tcW w:w="2143" w:type="dxa"/>
            <w:vMerge w:val="continue"/>
            <w:tcBorders>
              <w:top w:val="nil"/>
              <w:left w:val="single" w:color="auto" w:sz="4" w:space="0"/>
              <w:bottom w:val="single" w:color="000000" w:sz="4" w:space="0"/>
              <w:right w:val="single" w:color="auto" w:sz="4" w:space="0"/>
            </w:tcBorders>
            <w:shd w:val="clear" w:color="auto" w:fill="auto"/>
          </w:tcPr>
          <w:p w14:paraId="48E7BCDC">
            <w:pPr>
              <w:adjustRightInd w:val="0"/>
              <w:snapToGrid w:val="0"/>
              <w:rPr>
                <w:szCs w:val="21"/>
              </w:rPr>
            </w:pPr>
          </w:p>
        </w:tc>
        <w:tc>
          <w:tcPr>
            <w:tcW w:w="7645" w:type="dxa"/>
            <w:tcBorders>
              <w:top w:val="nil"/>
              <w:left w:val="nil"/>
              <w:bottom w:val="single" w:color="auto" w:sz="4" w:space="0"/>
              <w:right w:val="single" w:color="auto" w:sz="4" w:space="0"/>
            </w:tcBorders>
            <w:shd w:val="clear" w:color="auto" w:fill="D9D9D9"/>
            <w:vAlign w:val="center"/>
          </w:tcPr>
          <w:p w14:paraId="32389C1F">
            <w:pPr>
              <w:widowControl/>
              <w:adjustRightInd w:val="0"/>
              <w:snapToGrid w:val="0"/>
              <w:jc w:val="left"/>
              <w:rPr>
                <w:rFonts w:ascii="等线" w:hAnsi="等线" w:eastAsia="等线" w:cs="等线"/>
                <w:color w:val="333333"/>
                <w:szCs w:val="21"/>
              </w:rPr>
            </w:pPr>
            <w:r>
              <w:rPr>
                <w:rFonts w:hint="eastAsia" w:ascii="等线" w:hAnsi="等线" w:eastAsia="等线" w:cs="等线"/>
                <w:color w:val="333333"/>
                <w:kern w:val="0"/>
                <w:szCs w:val="21"/>
                <w:lang w:bidi="ar"/>
              </w:rPr>
              <w:t>}</w:t>
            </w:r>
          </w:p>
        </w:tc>
      </w:tr>
    </w:tbl>
    <w:p w14:paraId="5F266BDB">
      <w:pPr>
        <w:adjustRightInd w:val="0"/>
        <w:snapToGrid w:val="0"/>
        <w:ind w:firstLine="420" w:firstLineChars="200"/>
        <w:rPr>
          <w:szCs w:val="21"/>
        </w:rPr>
      </w:pPr>
    </w:p>
    <w:p w14:paraId="46BDE0A5">
      <w:pPr>
        <w:ind w:firstLine="420" w:firstLineChars="200"/>
      </w:pPr>
    </w:p>
    <w:p w14:paraId="52A1B348">
      <w:pPr>
        <w:pStyle w:val="14"/>
        <w:ind w:left="420" w:leftChars="200"/>
        <w:jc w:val="left"/>
        <w:rPr>
          <w:rFonts w:hAnsi="Times New Roman" w:cs="Times New Roman"/>
          <w:kern w:val="0"/>
          <w:szCs w:val="20"/>
        </w:rPr>
      </w:pPr>
    </w:p>
    <w:p w14:paraId="7D8B4527">
      <w:pPr>
        <w:pStyle w:val="14"/>
        <w:jc w:val="left"/>
        <w:outlineLvl w:val="2"/>
        <w:rPr>
          <w:rFonts w:hAnsi="Times New Roman" w:cs="Times New Roman"/>
          <w:color w:val="FF0000"/>
          <w:kern w:val="0"/>
          <w:szCs w:val="20"/>
        </w:rPr>
      </w:pPr>
      <w:bookmarkStart w:id="177" w:name="_Toc63246344"/>
      <w:r>
        <w:rPr>
          <w:rFonts w:hint="eastAsia" w:hAnsi="Times New Roman" w:cs="Times New Roman"/>
          <w:kern w:val="0"/>
        </w:rPr>
        <w:t>A</w:t>
      </w:r>
      <w:r>
        <w:rPr>
          <w:rFonts w:hAnsi="Times New Roman" w:cs="Times New Roman"/>
          <w:kern w:val="0"/>
        </w:rPr>
        <w:t xml:space="preserve">.3 </w:t>
      </w:r>
      <w:r>
        <w:rPr>
          <w:rFonts w:hint="eastAsia" w:hAnsi="Times New Roman" w:cs="Times New Roman"/>
          <w:kern w:val="0"/>
          <w:szCs w:val="20"/>
        </w:rPr>
        <w:t>经营出库数据</w:t>
      </w:r>
      <w:r>
        <w:rPr>
          <w:rFonts w:hint="eastAsia" w:hAnsi="Times New Roman" w:cs="Times New Roman"/>
          <w:color w:val="FF0000"/>
          <w:kern w:val="0"/>
          <w:szCs w:val="20"/>
          <w:highlight w:val="none"/>
        </w:rPr>
        <w:t>交换样本</w:t>
      </w:r>
      <w:bookmarkEnd w:id="177"/>
    </w:p>
    <w:p w14:paraId="7262B747">
      <w:pPr>
        <w:pStyle w:val="14"/>
        <w:tabs>
          <w:tab w:val="left" w:pos="840"/>
        </w:tabs>
        <w:jc w:val="left"/>
        <w:rPr>
          <w:rFonts w:hAnsi="Times New Roman" w:cs="Times New Roman"/>
          <w:kern w:val="0"/>
          <w:szCs w:val="20"/>
        </w:rPr>
      </w:pPr>
      <w:r>
        <w:rPr>
          <w:rFonts w:hint="eastAsia" w:hAnsi="Times New Roman" w:cs="Times New Roman"/>
          <w:kern w:val="0"/>
        </w:rPr>
        <w:t>A</w:t>
      </w:r>
      <w:r>
        <w:rPr>
          <w:rFonts w:hAnsi="Times New Roman" w:cs="Times New Roman"/>
          <w:kern w:val="0"/>
        </w:rPr>
        <w:t xml:space="preserve">.3.1 </w:t>
      </w:r>
      <w:r>
        <w:rPr>
          <w:rFonts w:hint="eastAsia" w:hAnsi="Times New Roman" w:cs="Times New Roman"/>
          <w:kern w:val="0"/>
          <w:szCs w:val="20"/>
        </w:rPr>
        <w:t>接口方式</w:t>
      </w:r>
    </w:p>
    <w:p w14:paraId="7DA395B7">
      <w:pPr>
        <w:pStyle w:val="189"/>
        <w:numPr>
          <w:ilvl w:val="0"/>
          <w:numId w:val="23"/>
        </w:numPr>
        <w:adjustRightInd w:val="0"/>
        <w:snapToGrid w:val="0"/>
        <w:spacing w:beforeLines="0" w:line="240" w:lineRule="auto"/>
        <w:ind w:left="630" w:leftChars="100" w:hanging="420" w:firstLineChars="0"/>
        <w:rPr>
          <w:rFonts w:hint="default" w:cs="方正仿宋_GB2312"/>
          <w:sz w:val="21"/>
          <w:szCs w:val="21"/>
        </w:rPr>
      </w:pPr>
      <w:r>
        <w:rPr>
          <w:rFonts w:ascii="宋体" w:hAnsi="宋体" w:eastAsia="方正仿宋_GB2312" w:cs="方正仿宋_GB2312"/>
          <w:kern w:val="0"/>
          <w:sz w:val="21"/>
          <w:szCs w:val="21"/>
        </w:rPr>
        <w:t>协议：</w:t>
      </w:r>
      <w:r>
        <w:rPr>
          <w:rFonts w:hint="default" w:ascii="宋体" w:hAnsi="宋体" w:eastAsia="方正仿宋_GB2312" w:cs="方正仿宋_GB2312"/>
          <w:kern w:val="0"/>
          <w:sz w:val="21"/>
          <w:szCs w:val="21"/>
        </w:rPr>
        <w:t>API</w:t>
      </w:r>
      <w:r>
        <w:rPr>
          <w:rFonts w:ascii="宋体" w:hAnsi="宋体" w:eastAsia="方正仿宋_GB2312" w:cs="方正仿宋_GB2312"/>
          <w:kern w:val="0"/>
          <w:sz w:val="21"/>
          <w:szCs w:val="21"/>
        </w:rPr>
        <w:t>与用户的通信协议使用</w:t>
      </w:r>
      <w:r>
        <w:rPr>
          <w:rFonts w:hint="default" w:ascii="宋体" w:hAnsi="宋体" w:eastAsia="方正仿宋_GB2312" w:cs="方正仿宋_GB2312"/>
          <w:kern w:val="0"/>
          <w:sz w:val="21"/>
          <w:szCs w:val="21"/>
        </w:rPr>
        <w:t>HTTPS</w:t>
      </w:r>
      <w:r>
        <w:rPr>
          <w:rFonts w:ascii="宋体" w:hAnsi="宋体" w:eastAsia="方正仿宋_GB2312" w:cs="方正仿宋_GB2312"/>
          <w:kern w:val="0"/>
          <w:sz w:val="21"/>
          <w:szCs w:val="21"/>
        </w:rPr>
        <w:t>协议</w:t>
      </w:r>
    </w:p>
    <w:p w14:paraId="4CB65D25">
      <w:pPr>
        <w:pStyle w:val="189"/>
        <w:numPr>
          <w:ilvl w:val="0"/>
          <w:numId w:val="23"/>
        </w:numPr>
        <w:adjustRightInd w:val="0"/>
        <w:snapToGrid w:val="0"/>
        <w:spacing w:beforeLines="0" w:line="240" w:lineRule="auto"/>
        <w:ind w:left="630" w:leftChars="100" w:hanging="420" w:firstLineChars="0"/>
        <w:rPr>
          <w:rFonts w:hint="default" w:cs="方正仿宋_GB2312"/>
          <w:sz w:val="21"/>
          <w:szCs w:val="21"/>
        </w:rPr>
      </w:pPr>
      <w:r>
        <w:rPr>
          <w:rFonts w:ascii="宋体" w:hAnsi="宋体" w:eastAsia="方正仿宋_GB2312" w:cs="方正仿宋_GB2312"/>
          <w:kern w:val="0"/>
          <w:sz w:val="21"/>
          <w:szCs w:val="21"/>
        </w:rPr>
        <w:t>数据格式：</w:t>
      </w:r>
      <w:r>
        <w:rPr>
          <w:rFonts w:hint="default" w:ascii="宋体" w:hAnsi="宋体" w:eastAsia="方正仿宋_GB2312" w:cs="方正仿宋_GB2312"/>
          <w:kern w:val="0"/>
          <w:sz w:val="21"/>
          <w:szCs w:val="21"/>
        </w:rPr>
        <w:t>JSON</w:t>
      </w:r>
    </w:p>
    <w:p w14:paraId="40012A0F">
      <w:pPr>
        <w:pStyle w:val="189"/>
        <w:numPr>
          <w:ilvl w:val="0"/>
          <w:numId w:val="23"/>
        </w:numPr>
        <w:adjustRightInd w:val="0"/>
        <w:snapToGrid w:val="0"/>
        <w:spacing w:beforeLines="0" w:line="240" w:lineRule="auto"/>
        <w:ind w:left="630" w:leftChars="100" w:hanging="420" w:firstLineChars="0"/>
        <w:rPr>
          <w:rFonts w:hint="default" w:cs="方正仿宋_GB2312"/>
          <w:sz w:val="21"/>
          <w:szCs w:val="21"/>
        </w:rPr>
      </w:pPr>
      <w:r>
        <w:rPr>
          <w:rFonts w:ascii="宋体" w:hAnsi="宋体" w:eastAsia="方正仿宋_GB2312" w:cs="方正仿宋_GB2312"/>
          <w:kern w:val="0"/>
          <w:sz w:val="21"/>
          <w:szCs w:val="21"/>
        </w:rPr>
        <w:t>数据返回形式：</w:t>
      </w:r>
      <w:r>
        <w:rPr>
          <w:rFonts w:hint="default" w:ascii="宋体" w:hAnsi="宋体" w:eastAsia="方正仿宋_GB2312" w:cs="方正仿宋_GB2312"/>
          <w:kern w:val="0"/>
          <w:sz w:val="21"/>
          <w:szCs w:val="21"/>
        </w:rPr>
        <w:t>ResponseBody</w:t>
      </w:r>
    </w:p>
    <w:p w14:paraId="7E58868D">
      <w:pPr>
        <w:pStyle w:val="14"/>
        <w:tabs>
          <w:tab w:val="left" w:pos="840"/>
        </w:tabs>
        <w:adjustRightInd w:val="0"/>
        <w:snapToGrid w:val="0"/>
        <w:ind w:left="840"/>
        <w:jc w:val="left"/>
        <w:rPr>
          <w:rFonts w:hAnsi="Times New Roman" w:cs="Times New Roman"/>
          <w:kern w:val="0"/>
        </w:rPr>
      </w:pPr>
    </w:p>
    <w:p w14:paraId="7C831152">
      <w:pPr>
        <w:pStyle w:val="14"/>
        <w:tabs>
          <w:tab w:val="left" w:pos="840"/>
        </w:tabs>
        <w:adjustRightInd w:val="0"/>
        <w:snapToGrid w:val="0"/>
        <w:jc w:val="left"/>
        <w:rPr>
          <w:rFonts w:hAnsi="Times New Roman" w:cs="Times New Roman"/>
          <w:kern w:val="0"/>
        </w:rPr>
      </w:pPr>
      <w:r>
        <w:rPr>
          <w:rFonts w:hint="eastAsia" w:hAnsi="Times New Roman" w:cs="Times New Roman"/>
          <w:kern w:val="0"/>
        </w:rPr>
        <w:t>A</w:t>
      </w:r>
      <w:r>
        <w:rPr>
          <w:rFonts w:hAnsi="Times New Roman" w:cs="Times New Roman"/>
          <w:kern w:val="0"/>
        </w:rPr>
        <w:t xml:space="preserve">.3.2 </w:t>
      </w:r>
      <w:r>
        <w:rPr>
          <w:rFonts w:hint="eastAsia" w:hAnsi="Times New Roman" w:cs="Times New Roman"/>
          <w:kern w:val="0"/>
        </w:rPr>
        <w:t>身份认证</w:t>
      </w:r>
    </w:p>
    <w:p w14:paraId="61238854">
      <w:pPr>
        <w:pStyle w:val="14"/>
        <w:adjustRightInd w:val="0"/>
        <w:snapToGrid w:val="0"/>
        <w:ind w:left="840"/>
        <w:jc w:val="left"/>
        <w:rPr>
          <w:rFonts w:hAnsi="宋体" w:eastAsia="方正仿宋_GB2312"/>
          <w:kern w:val="0"/>
          <w:lang w:bidi="ar"/>
        </w:rPr>
      </w:pPr>
      <w:r>
        <w:rPr>
          <w:rFonts w:hint="eastAsia" w:ascii="宋体" w:hAnsi="宋体" w:eastAsia="方正仿宋_GB2312" w:cs="宋体"/>
          <w:kern w:val="0"/>
          <w:szCs w:val="21"/>
          <w:lang w:bidi="ar"/>
        </w:rPr>
        <w:t>追溯系统采用各自身份安全认证体系。经营门店（总部）和经营门店（分支机构）作为两个独立经营个体进行数据上报。</w:t>
      </w:r>
    </w:p>
    <w:p w14:paraId="51D66D29">
      <w:pPr>
        <w:pStyle w:val="14"/>
        <w:tabs>
          <w:tab w:val="left" w:pos="840"/>
        </w:tabs>
        <w:adjustRightInd w:val="0"/>
        <w:snapToGrid w:val="0"/>
        <w:ind w:left="840"/>
        <w:jc w:val="left"/>
        <w:rPr>
          <w:rFonts w:hAnsi="Times New Roman" w:cs="Times New Roman"/>
          <w:kern w:val="0"/>
        </w:rPr>
      </w:pPr>
    </w:p>
    <w:p w14:paraId="5C69870F">
      <w:pPr>
        <w:pStyle w:val="14"/>
        <w:tabs>
          <w:tab w:val="left" w:pos="840"/>
        </w:tabs>
        <w:adjustRightInd w:val="0"/>
        <w:snapToGrid w:val="0"/>
        <w:jc w:val="left"/>
        <w:rPr>
          <w:rFonts w:hAnsi="Times New Roman" w:cs="Times New Roman"/>
          <w:kern w:val="0"/>
        </w:rPr>
      </w:pPr>
      <w:r>
        <w:rPr>
          <w:rFonts w:hint="eastAsia" w:hAnsi="Times New Roman" w:cs="Times New Roman"/>
          <w:kern w:val="0"/>
        </w:rPr>
        <w:t>A</w:t>
      </w:r>
      <w:r>
        <w:rPr>
          <w:rFonts w:hAnsi="Times New Roman" w:cs="Times New Roman"/>
          <w:kern w:val="0"/>
        </w:rPr>
        <w:t xml:space="preserve">.3.3 </w:t>
      </w:r>
      <w:r>
        <w:rPr>
          <w:rFonts w:hint="eastAsia" w:hAnsi="Times New Roman" w:cs="Times New Roman"/>
          <w:kern w:val="0"/>
        </w:rPr>
        <w:t>请求说明</w:t>
      </w:r>
    </w:p>
    <w:p w14:paraId="4EB7EFF2">
      <w:pPr>
        <w:pStyle w:val="14"/>
        <w:numPr>
          <w:ilvl w:val="255"/>
          <w:numId w:val="0"/>
        </w:numPr>
        <w:adjustRightInd w:val="0"/>
        <w:snapToGrid w:val="0"/>
        <w:ind w:left="420"/>
        <w:jc w:val="left"/>
        <w:rPr>
          <w:rFonts w:hAnsi="Times New Roman" w:cs="Times New Roman"/>
          <w:kern w:val="0"/>
        </w:rPr>
      </w:pPr>
    </w:p>
    <w:tbl>
      <w:tblPr>
        <w:tblStyle w:val="37"/>
        <w:tblW w:w="9802" w:type="dxa"/>
        <w:tblInd w:w="0" w:type="dxa"/>
        <w:tblLayout w:type="fixed"/>
        <w:tblCellMar>
          <w:top w:w="0" w:type="dxa"/>
          <w:left w:w="108" w:type="dxa"/>
          <w:bottom w:w="0" w:type="dxa"/>
          <w:right w:w="108" w:type="dxa"/>
        </w:tblCellMar>
      </w:tblPr>
      <w:tblGrid>
        <w:gridCol w:w="1920"/>
        <w:gridCol w:w="1650"/>
        <w:gridCol w:w="1214"/>
        <w:gridCol w:w="5018"/>
      </w:tblGrid>
      <w:tr w14:paraId="20CF61F5">
        <w:tblPrEx>
          <w:tblCellMar>
            <w:top w:w="0" w:type="dxa"/>
            <w:left w:w="108" w:type="dxa"/>
            <w:bottom w:w="0" w:type="dxa"/>
            <w:right w:w="108" w:type="dxa"/>
          </w:tblCellMar>
        </w:tblPrEx>
        <w:trPr>
          <w:trHeight w:val="380" w:hRule="atLeast"/>
        </w:trPr>
        <w:tc>
          <w:tcPr>
            <w:tcW w:w="9802" w:type="dxa"/>
            <w:gridSpan w:val="4"/>
            <w:tcBorders>
              <w:top w:val="single" w:color="auto" w:sz="4" w:space="0"/>
              <w:left w:val="single" w:color="auto" w:sz="4" w:space="0"/>
              <w:bottom w:val="single" w:color="auto" w:sz="4" w:space="0"/>
              <w:right w:val="single" w:color="auto" w:sz="4" w:space="0"/>
            </w:tcBorders>
            <w:shd w:val="clear" w:color="auto" w:fill="595959"/>
            <w:vAlign w:val="center"/>
          </w:tcPr>
          <w:p w14:paraId="48A10678">
            <w:pPr>
              <w:widowControl/>
              <w:adjustRightInd w:val="0"/>
              <w:snapToGrid w:val="0"/>
              <w:jc w:val="center"/>
              <w:rPr>
                <w:rFonts w:ascii="黑体" w:hAnsi="宋体" w:eastAsia="黑体" w:cs="宋体"/>
                <w:b/>
                <w:color w:val="FFFFFF"/>
                <w:szCs w:val="21"/>
              </w:rPr>
            </w:pPr>
            <w:r>
              <w:rPr>
                <w:rFonts w:hint="eastAsia" w:ascii="黑体" w:hAnsi="宋体" w:eastAsia="黑体" w:cs="宋体"/>
                <w:b/>
                <w:color w:val="FFFFFF"/>
                <w:kern w:val="0"/>
                <w:szCs w:val="21"/>
                <w:lang w:bidi="ar"/>
              </w:rPr>
              <w:t>接口调用请求</w:t>
            </w:r>
          </w:p>
        </w:tc>
      </w:tr>
      <w:tr w14:paraId="67C4D213">
        <w:tblPrEx>
          <w:tblCellMar>
            <w:top w:w="0" w:type="dxa"/>
            <w:left w:w="108" w:type="dxa"/>
            <w:bottom w:w="0" w:type="dxa"/>
            <w:right w:w="108" w:type="dxa"/>
          </w:tblCellMar>
        </w:tblPrEx>
        <w:trPr>
          <w:trHeight w:val="320" w:hRule="atLeast"/>
        </w:trPr>
        <w:tc>
          <w:tcPr>
            <w:tcW w:w="1920" w:type="dxa"/>
            <w:tcBorders>
              <w:top w:val="nil"/>
              <w:left w:val="single" w:color="auto" w:sz="4" w:space="0"/>
              <w:bottom w:val="single" w:color="auto" w:sz="4" w:space="0"/>
              <w:right w:val="single" w:color="auto" w:sz="4" w:space="0"/>
            </w:tcBorders>
            <w:shd w:val="clear" w:color="auto" w:fill="FFFFFF"/>
            <w:vAlign w:val="center"/>
          </w:tcPr>
          <w:p w14:paraId="5922559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http 请求地址</w:t>
            </w:r>
          </w:p>
        </w:tc>
        <w:tc>
          <w:tcPr>
            <w:tcW w:w="7882" w:type="dxa"/>
            <w:gridSpan w:val="3"/>
            <w:tcBorders>
              <w:top w:val="single" w:color="auto" w:sz="4" w:space="0"/>
              <w:left w:val="nil"/>
              <w:bottom w:val="single" w:color="auto" w:sz="4" w:space="0"/>
              <w:right w:val="single" w:color="auto" w:sz="4" w:space="0"/>
            </w:tcBorders>
            <w:shd w:val="clear" w:color="auto" w:fill="auto"/>
            <w:vAlign w:val="bottom"/>
          </w:tcPr>
          <w:p w14:paraId="6833A7E0">
            <w:pPr>
              <w:widowControl/>
              <w:adjustRightInd w:val="0"/>
              <w:snapToGrid w:val="0"/>
              <w:jc w:val="left"/>
              <w:rPr>
                <w:rFonts w:ascii="等线" w:hAnsi="等线" w:eastAsia="等线" w:cs="等线"/>
                <w:color w:val="000000"/>
                <w:szCs w:val="21"/>
              </w:rPr>
            </w:pPr>
            <w:r>
              <w:rPr>
                <w:rFonts w:hint="eastAsia" w:ascii="宋体" w:hAnsi="宋体" w:eastAsia="方正仿宋_GB2312" w:cs="宋体"/>
                <w:kern w:val="2"/>
                <w:szCs w:val="21"/>
                <w:lang w:bidi="ar"/>
              </w:rPr>
              <w:t>追溯系统经营出库数据上报接口</w:t>
            </w:r>
          </w:p>
        </w:tc>
      </w:tr>
      <w:tr w14:paraId="7E6D2DE6">
        <w:tblPrEx>
          <w:tblCellMar>
            <w:top w:w="0" w:type="dxa"/>
            <w:left w:w="108" w:type="dxa"/>
            <w:bottom w:w="0" w:type="dxa"/>
            <w:right w:w="108" w:type="dxa"/>
          </w:tblCellMar>
        </w:tblPrEx>
        <w:trPr>
          <w:trHeight w:val="320" w:hRule="atLeast"/>
        </w:trPr>
        <w:tc>
          <w:tcPr>
            <w:tcW w:w="1920" w:type="dxa"/>
            <w:tcBorders>
              <w:top w:val="nil"/>
              <w:left w:val="single" w:color="auto" w:sz="4" w:space="0"/>
              <w:bottom w:val="single" w:color="auto" w:sz="4" w:space="0"/>
              <w:right w:val="single" w:color="auto" w:sz="4" w:space="0"/>
            </w:tcBorders>
            <w:shd w:val="clear" w:color="auto" w:fill="FFFFFF"/>
            <w:vAlign w:val="center"/>
          </w:tcPr>
          <w:p w14:paraId="6D62A68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http请求方式</w:t>
            </w:r>
          </w:p>
        </w:tc>
        <w:tc>
          <w:tcPr>
            <w:tcW w:w="7882" w:type="dxa"/>
            <w:gridSpan w:val="3"/>
            <w:tcBorders>
              <w:top w:val="single" w:color="auto" w:sz="4" w:space="0"/>
              <w:left w:val="nil"/>
              <w:bottom w:val="single" w:color="auto" w:sz="4" w:space="0"/>
              <w:right w:val="single" w:color="auto" w:sz="4" w:space="0"/>
            </w:tcBorders>
            <w:shd w:val="clear" w:color="auto" w:fill="auto"/>
            <w:vAlign w:val="center"/>
          </w:tcPr>
          <w:p w14:paraId="3660C09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POST</w:t>
            </w:r>
          </w:p>
        </w:tc>
      </w:tr>
      <w:tr w14:paraId="7191FA97">
        <w:tblPrEx>
          <w:tblCellMar>
            <w:top w:w="0" w:type="dxa"/>
            <w:left w:w="108" w:type="dxa"/>
            <w:bottom w:w="0" w:type="dxa"/>
            <w:right w:w="108" w:type="dxa"/>
          </w:tblCellMar>
        </w:tblPrEx>
        <w:trPr>
          <w:trHeight w:val="380" w:hRule="atLeast"/>
        </w:trPr>
        <w:tc>
          <w:tcPr>
            <w:tcW w:w="9802" w:type="dxa"/>
            <w:gridSpan w:val="4"/>
            <w:tcBorders>
              <w:top w:val="single" w:color="auto" w:sz="4" w:space="0"/>
              <w:left w:val="single" w:color="auto" w:sz="4" w:space="0"/>
              <w:bottom w:val="single" w:color="auto" w:sz="4" w:space="0"/>
              <w:right w:val="single" w:color="auto" w:sz="4" w:space="0"/>
            </w:tcBorders>
            <w:shd w:val="clear" w:color="auto" w:fill="595959"/>
            <w:vAlign w:val="center"/>
          </w:tcPr>
          <w:p w14:paraId="4E468D8B">
            <w:pPr>
              <w:widowControl/>
              <w:adjustRightInd w:val="0"/>
              <w:snapToGrid w:val="0"/>
              <w:jc w:val="center"/>
              <w:rPr>
                <w:rFonts w:ascii="黑体" w:hAnsi="宋体" w:eastAsia="黑体" w:cs="宋体"/>
                <w:b/>
                <w:color w:val="FFFFFF"/>
                <w:szCs w:val="21"/>
              </w:rPr>
            </w:pPr>
            <w:r>
              <w:rPr>
                <w:rFonts w:hint="eastAsia" w:ascii="黑体" w:hAnsi="宋体" w:eastAsia="黑体" w:cs="宋体"/>
                <w:b/>
                <w:color w:val="FFFFFF"/>
                <w:kern w:val="0"/>
                <w:szCs w:val="21"/>
                <w:lang w:bidi="ar"/>
              </w:rPr>
              <w:t>提交参数说明</w:t>
            </w:r>
          </w:p>
        </w:tc>
      </w:tr>
      <w:tr w14:paraId="52F26017">
        <w:tblPrEx>
          <w:tblCellMar>
            <w:top w:w="0" w:type="dxa"/>
            <w:left w:w="108" w:type="dxa"/>
            <w:bottom w:w="0" w:type="dxa"/>
            <w:right w:w="108" w:type="dxa"/>
          </w:tblCellMar>
        </w:tblPrEx>
        <w:trPr>
          <w:trHeight w:val="320" w:hRule="atLeast"/>
        </w:trPr>
        <w:tc>
          <w:tcPr>
            <w:tcW w:w="1920" w:type="dxa"/>
            <w:tcBorders>
              <w:top w:val="nil"/>
              <w:left w:val="single" w:color="auto" w:sz="4" w:space="0"/>
              <w:bottom w:val="single" w:color="auto" w:sz="4" w:space="0"/>
              <w:right w:val="single" w:color="auto" w:sz="4" w:space="0"/>
            </w:tcBorders>
            <w:shd w:val="clear" w:color="auto" w:fill="D9D9D9"/>
            <w:vAlign w:val="center"/>
          </w:tcPr>
          <w:p w14:paraId="266D4F24">
            <w:pPr>
              <w:widowControl/>
              <w:adjustRightInd w:val="0"/>
              <w:snapToGrid w:val="0"/>
              <w:jc w:val="center"/>
              <w:rPr>
                <w:rFonts w:ascii="等线" w:hAnsi="等线" w:eastAsia="等线" w:cs="宋体"/>
                <w:b/>
                <w:color w:val="000000"/>
                <w:szCs w:val="21"/>
              </w:rPr>
            </w:pPr>
            <w:r>
              <w:rPr>
                <w:rFonts w:hint="eastAsia" w:ascii="等线" w:hAnsi="等线" w:eastAsia="等线" w:cs="宋体"/>
                <w:b/>
                <w:color w:val="000000"/>
                <w:kern w:val="0"/>
                <w:szCs w:val="21"/>
                <w:lang w:bidi="ar"/>
              </w:rPr>
              <w:t>参数项</w:t>
            </w:r>
          </w:p>
        </w:tc>
        <w:tc>
          <w:tcPr>
            <w:tcW w:w="1650" w:type="dxa"/>
            <w:tcBorders>
              <w:top w:val="nil"/>
              <w:left w:val="nil"/>
              <w:bottom w:val="single" w:color="auto" w:sz="4" w:space="0"/>
              <w:right w:val="single" w:color="auto" w:sz="4" w:space="0"/>
            </w:tcBorders>
            <w:shd w:val="clear" w:color="auto" w:fill="D9D9D9"/>
            <w:vAlign w:val="center"/>
          </w:tcPr>
          <w:p w14:paraId="569D544B">
            <w:pPr>
              <w:widowControl/>
              <w:adjustRightInd w:val="0"/>
              <w:snapToGrid w:val="0"/>
              <w:jc w:val="center"/>
              <w:rPr>
                <w:rFonts w:ascii="等线" w:hAnsi="等线" w:eastAsia="等线" w:cs="宋体"/>
                <w:b/>
                <w:color w:val="000000"/>
                <w:szCs w:val="21"/>
              </w:rPr>
            </w:pPr>
            <w:r>
              <w:rPr>
                <w:rFonts w:hint="eastAsia" w:ascii="等线" w:hAnsi="等线" w:eastAsia="等线" w:cs="宋体"/>
                <w:b/>
                <w:color w:val="000000"/>
                <w:kern w:val="0"/>
                <w:szCs w:val="21"/>
                <w:lang w:bidi="ar"/>
              </w:rPr>
              <w:t>参数</w:t>
            </w:r>
          </w:p>
        </w:tc>
        <w:tc>
          <w:tcPr>
            <w:tcW w:w="1214" w:type="dxa"/>
            <w:tcBorders>
              <w:top w:val="nil"/>
              <w:left w:val="nil"/>
              <w:bottom w:val="single" w:color="auto" w:sz="4" w:space="0"/>
              <w:right w:val="single" w:color="auto" w:sz="4" w:space="0"/>
            </w:tcBorders>
            <w:shd w:val="clear" w:color="auto" w:fill="D9D9D9"/>
            <w:vAlign w:val="center"/>
          </w:tcPr>
          <w:p w14:paraId="7DD9DA1E">
            <w:pPr>
              <w:widowControl/>
              <w:adjustRightInd w:val="0"/>
              <w:snapToGrid w:val="0"/>
              <w:jc w:val="center"/>
              <w:rPr>
                <w:rFonts w:ascii="等线" w:hAnsi="等线" w:eastAsia="等线" w:cs="宋体"/>
                <w:b/>
                <w:color w:val="000000"/>
                <w:szCs w:val="21"/>
              </w:rPr>
            </w:pPr>
            <w:r>
              <w:rPr>
                <w:rFonts w:hint="eastAsia" w:ascii="等线" w:hAnsi="等线" w:eastAsia="等线" w:cs="宋体"/>
                <w:b/>
                <w:color w:val="000000"/>
                <w:kern w:val="0"/>
                <w:szCs w:val="21"/>
                <w:lang w:bidi="ar"/>
              </w:rPr>
              <w:t>是否必填</w:t>
            </w:r>
          </w:p>
        </w:tc>
        <w:tc>
          <w:tcPr>
            <w:tcW w:w="5018" w:type="dxa"/>
            <w:tcBorders>
              <w:top w:val="nil"/>
              <w:left w:val="nil"/>
              <w:bottom w:val="single" w:color="auto" w:sz="4" w:space="0"/>
              <w:right w:val="single" w:color="auto" w:sz="4" w:space="0"/>
            </w:tcBorders>
            <w:shd w:val="clear" w:color="auto" w:fill="D9D9D9"/>
            <w:vAlign w:val="center"/>
          </w:tcPr>
          <w:p w14:paraId="4C31E4F0">
            <w:pPr>
              <w:widowControl/>
              <w:adjustRightInd w:val="0"/>
              <w:snapToGrid w:val="0"/>
              <w:jc w:val="center"/>
              <w:rPr>
                <w:rFonts w:ascii="等线" w:hAnsi="等线" w:eastAsia="等线" w:cs="宋体"/>
                <w:b/>
                <w:color w:val="000000"/>
                <w:szCs w:val="21"/>
              </w:rPr>
            </w:pPr>
            <w:r>
              <w:rPr>
                <w:rFonts w:hint="eastAsia" w:ascii="等线" w:hAnsi="等线" w:eastAsia="等线" w:cs="宋体"/>
                <w:b/>
                <w:color w:val="000000"/>
                <w:kern w:val="0"/>
                <w:szCs w:val="21"/>
                <w:lang w:bidi="ar"/>
              </w:rPr>
              <w:t>说明</w:t>
            </w:r>
          </w:p>
        </w:tc>
      </w:tr>
      <w:tr w14:paraId="73FF6318">
        <w:tblPrEx>
          <w:tblCellMar>
            <w:top w:w="0" w:type="dxa"/>
            <w:left w:w="108" w:type="dxa"/>
            <w:bottom w:w="0" w:type="dxa"/>
            <w:right w:w="108" w:type="dxa"/>
          </w:tblCellMar>
        </w:tblPrEx>
        <w:trPr>
          <w:trHeight w:val="320" w:hRule="atLeast"/>
        </w:trPr>
        <w:tc>
          <w:tcPr>
            <w:tcW w:w="1920" w:type="dxa"/>
            <w:vMerge w:val="restart"/>
            <w:tcBorders>
              <w:top w:val="nil"/>
              <w:left w:val="single" w:color="auto" w:sz="4" w:space="0"/>
              <w:bottom w:val="single" w:color="auto" w:sz="4" w:space="0"/>
              <w:right w:val="single" w:color="auto" w:sz="4" w:space="0"/>
            </w:tcBorders>
            <w:shd w:val="clear" w:color="auto" w:fill="FFFFFF"/>
            <w:vAlign w:val="center"/>
          </w:tcPr>
          <w:p w14:paraId="37FAD1A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HEADER</w:t>
            </w:r>
          </w:p>
        </w:tc>
        <w:tc>
          <w:tcPr>
            <w:tcW w:w="1650" w:type="dxa"/>
            <w:tcBorders>
              <w:top w:val="nil"/>
              <w:left w:val="nil"/>
              <w:bottom w:val="single" w:color="auto" w:sz="4" w:space="0"/>
              <w:right w:val="single" w:color="auto" w:sz="4" w:space="0"/>
            </w:tcBorders>
            <w:shd w:val="clear" w:color="auto" w:fill="auto"/>
            <w:vAlign w:val="center"/>
          </w:tcPr>
          <w:p w14:paraId="4FBA173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accessToken</w:t>
            </w:r>
          </w:p>
        </w:tc>
        <w:tc>
          <w:tcPr>
            <w:tcW w:w="1214" w:type="dxa"/>
            <w:tcBorders>
              <w:top w:val="nil"/>
              <w:left w:val="nil"/>
              <w:bottom w:val="single" w:color="auto" w:sz="4" w:space="0"/>
              <w:right w:val="single" w:color="auto" w:sz="4" w:space="0"/>
            </w:tcBorders>
            <w:shd w:val="clear" w:color="auto" w:fill="auto"/>
            <w:vAlign w:val="center"/>
          </w:tcPr>
          <w:p w14:paraId="3F70FD7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是</w:t>
            </w:r>
          </w:p>
        </w:tc>
        <w:tc>
          <w:tcPr>
            <w:tcW w:w="5018" w:type="dxa"/>
            <w:tcBorders>
              <w:top w:val="nil"/>
              <w:left w:val="nil"/>
              <w:bottom w:val="single" w:color="auto" w:sz="4" w:space="0"/>
              <w:right w:val="single" w:color="auto" w:sz="4" w:space="0"/>
            </w:tcBorders>
            <w:shd w:val="clear" w:color="auto" w:fill="auto"/>
            <w:vAlign w:val="center"/>
          </w:tcPr>
          <w:p w14:paraId="7E83192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接口调用凭证</w:t>
            </w:r>
          </w:p>
        </w:tc>
      </w:tr>
      <w:tr w14:paraId="7B008E38">
        <w:tblPrEx>
          <w:tblCellMar>
            <w:top w:w="0" w:type="dxa"/>
            <w:left w:w="108" w:type="dxa"/>
            <w:bottom w:w="0" w:type="dxa"/>
            <w:right w:w="108" w:type="dxa"/>
          </w:tblCellMar>
        </w:tblPrEx>
        <w:trPr>
          <w:trHeight w:val="320" w:hRule="atLeast"/>
        </w:trPr>
        <w:tc>
          <w:tcPr>
            <w:tcW w:w="1920" w:type="dxa"/>
            <w:vMerge w:val="continue"/>
            <w:tcBorders>
              <w:top w:val="nil"/>
              <w:left w:val="single" w:color="auto" w:sz="4" w:space="0"/>
              <w:bottom w:val="single" w:color="auto" w:sz="4" w:space="0"/>
              <w:right w:val="single" w:color="auto" w:sz="4" w:space="0"/>
            </w:tcBorders>
            <w:shd w:val="clear" w:color="auto" w:fill="FFFFFF"/>
            <w:vAlign w:val="center"/>
          </w:tcPr>
          <w:p w14:paraId="0EF9FE89">
            <w:pPr>
              <w:adjustRightInd w:val="0"/>
              <w:snapToGrid w:val="0"/>
              <w:rPr>
                <w:szCs w:val="21"/>
              </w:rPr>
            </w:pPr>
          </w:p>
        </w:tc>
        <w:tc>
          <w:tcPr>
            <w:tcW w:w="1650" w:type="dxa"/>
            <w:tcBorders>
              <w:top w:val="nil"/>
              <w:left w:val="nil"/>
              <w:bottom w:val="single" w:color="auto" w:sz="4" w:space="0"/>
              <w:right w:val="single" w:color="auto" w:sz="4" w:space="0"/>
            </w:tcBorders>
            <w:shd w:val="clear" w:color="auto" w:fill="auto"/>
            <w:vAlign w:val="center"/>
          </w:tcPr>
          <w:p w14:paraId="548F9F5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contentMD5</w:t>
            </w:r>
          </w:p>
        </w:tc>
        <w:tc>
          <w:tcPr>
            <w:tcW w:w="1214" w:type="dxa"/>
            <w:tcBorders>
              <w:top w:val="nil"/>
              <w:left w:val="nil"/>
              <w:bottom w:val="single" w:color="auto" w:sz="4" w:space="0"/>
              <w:right w:val="single" w:color="auto" w:sz="4" w:space="0"/>
            </w:tcBorders>
            <w:shd w:val="clear" w:color="auto" w:fill="auto"/>
            <w:vAlign w:val="center"/>
          </w:tcPr>
          <w:p w14:paraId="16D7AC2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是</w:t>
            </w:r>
          </w:p>
        </w:tc>
        <w:tc>
          <w:tcPr>
            <w:tcW w:w="5018" w:type="dxa"/>
            <w:tcBorders>
              <w:top w:val="nil"/>
              <w:left w:val="nil"/>
              <w:bottom w:val="single" w:color="auto" w:sz="4" w:space="0"/>
              <w:right w:val="single" w:color="auto" w:sz="4" w:space="0"/>
            </w:tcBorders>
            <w:shd w:val="clear" w:color="auto" w:fill="auto"/>
            <w:vAlign w:val="center"/>
          </w:tcPr>
          <w:p w14:paraId="74104E0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传输RequestBody的MD5值，用于验证传输的正确性</w:t>
            </w:r>
          </w:p>
        </w:tc>
      </w:tr>
      <w:tr w14:paraId="5496C9DC">
        <w:tblPrEx>
          <w:tblCellMar>
            <w:top w:w="0" w:type="dxa"/>
            <w:left w:w="108" w:type="dxa"/>
            <w:bottom w:w="0" w:type="dxa"/>
            <w:right w:w="108" w:type="dxa"/>
          </w:tblCellMar>
        </w:tblPrEx>
        <w:trPr>
          <w:trHeight w:val="320" w:hRule="atLeast"/>
        </w:trPr>
        <w:tc>
          <w:tcPr>
            <w:tcW w:w="1920" w:type="dxa"/>
            <w:tcBorders>
              <w:top w:val="nil"/>
              <w:left w:val="single" w:color="auto" w:sz="4" w:space="0"/>
              <w:bottom w:val="single" w:color="auto" w:sz="4" w:space="0"/>
              <w:right w:val="single" w:color="auto" w:sz="4" w:space="0"/>
            </w:tcBorders>
            <w:shd w:val="clear" w:color="auto" w:fill="FFFFFF"/>
            <w:vAlign w:val="center"/>
          </w:tcPr>
          <w:p w14:paraId="6B7C90C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REQUEST BODY</w:t>
            </w:r>
          </w:p>
        </w:tc>
        <w:tc>
          <w:tcPr>
            <w:tcW w:w="1650" w:type="dxa"/>
            <w:tcBorders>
              <w:top w:val="nil"/>
              <w:left w:val="single" w:color="auto" w:sz="4" w:space="0"/>
              <w:bottom w:val="single" w:color="auto" w:sz="4" w:space="0"/>
              <w:right w:val="single" w:color="auto" w:sz="4" w:space="0"/>
            </w:tcBorders>
            <w:shd w:val="clear" w:color="auto" w:fill="auto"/>
            <w:vAlign w:val="center"/>
          </w:tcPr>
          <w:p w14:paraId="63C6B7A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　</w:t>
            </w:r>
          </w:p>
        </w:tc>
        <w:tc>
          <w:tcPr>
            <w:tcW w:w="1214" w:type="dxa"/>
            <w:tcBorders>
              <w:top w:val="nil"/>
              <w:left w:val="single" w:color="auto" w:sz="4" w:space="0"/>
              <w:bottom w:val="single" w:color="auto" w:sz="4" w:space="0"/>
              <w:right w:val="single" w:color="auto" w:sz="4" w:space="0"/>
            </w:tcBorders>
            <w:shd w:val="clear" w:color="auto" w:fill="auto"/>
            <w:vAlign w:val="center"/>
          </w:tcPr>
          <w:p w14:paraId="186DCC2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是</w:t>
            </w:r>
          </w:p>
        </w:tc>
        <w:tc>
          <w:tcPr>
            <w:tcW w:w="5018" w:type="dxa"/>
            <w:tcBorders>
              <w:top w:val="nil"/>
              <w:left w:val="nil"/>
              <w:bottom w:val="single" w:color="auto" w:sz="4" w:space="0"/>
              <w:right w:val="single" w:color="auto" w:sz="4" w:space="0"/>
            </w:tcBorders>
            <w:shd w:val="clear" w:color="auto" w:fill="auto"/>
            <w:vAlign w:val="center"/>
          </w:tcPr>
          <w:p w14:paraId="04E71D9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标准JSON数据格式；</w:t>
            </w:r>
          </w:p>
        </w:tc>
      </w:tr>
    </w:tbl>
    <w:p w14:paraId="46708480">
      <w:pPr>
        <w:pStyle w:val="14"/>
        <w:adjustRightInd w:val="0"/>
        <w:snapToGrid w:val="0"/>
        <w:jc w:val="left"/>
        <w:rPr>
          <w:rFonts w:hAnsi="Times New Roman" w:cs="Times New Roman"/>
          <w:kern w:val="0"/>
        </w:rPr>
      </w:pPr>
    </w:p>
    <w:p w14:paraId="2AD36C87">
      <w:pPr>
        <w:pStyle w:val="14"/>
        <w:tabs>
          <w:tab w:val="left" w:pos="840"/>
        </w:tabs>
        <w:jc w:val="left"/>
        <w:rPr>
          <w:rFonts w:hAnsi="Times New Roman" w:cs="Times New Roman"/>
          <w:kern w:val="0"/>
          <w:szCs w:val="20"/>
        </w:rPr>
      </w:pPr>
    </w:p>
    <w:p w14:paraId="7D630EEB">
      <w:pPr>
        <w:pStyle w:val="14"/>
        <w:tabs>
          <w:tab w:val="left" w:pos="840"/>
        </w:tabs>
        <w:jc w:val="left"/>
        <w:rPr>
          <w:rFonts w:hAnsi="Times New Roman" w:cs="Times New Roman"/>
          <w:kern w:val="0"/>
          <w:szCs w:val="20"/>
        </w:rPr>
      </w:pPr>
      <w:r>
        <w:rPr>
          <w:rFonts w:hint="eastAsia" w:hAnsi="Times New Roman" w:cs="Times New Roman"/>
          <w:kern w:val="0"/>
        </w:rPr>
        <w:t>A</w:t>
      </w:r>
      <w:r>
        <w:rPr>
          <w:rFonts w:hAnsi="Times New Roman" w:cs="Times New Roman"/>
          <w:kern w:val="0"/>
        </w:rPr>
        <w:t xml:space="preserve">.3.4 </w:t>
      </w:r>
      <w:r>
        <w:rPr>
          <w:rFonts w:hint="eastAsia" w:hAnsi="Times New Roman" w:cs="Times New Roman"/>
          <w:kern w:val="0"/>
          <w:szCs w:val="20"/>
        </w:rPr>
        <w:t>请求报文格式</w:t>
      </w:r>
    </w:p>
    <w:p w14:paraId="4B325CE2">
      <w:pPr>
        <w:pStyle w:val="14"/>
        <w:tabs>
          <w:tab w:val="left" w:pos="840"/>
        </w:tabs>
        <w:jc w:val="left"/>
        <w:rPr>
          <w:rFonts w:hAnsi="Times New Roman" w:cs="Times New Roman"/>
          <w:kern w:val="0"/>
          <w:szCs w:val="20"/>
        </w:rPr>
      </w:pPr>
    </w:p>
    <w:p w14:paraId="6ED8F8B9">
      <w:pPr>
        <w:pStyle w:val="14"/>
        <w:tabs>
          <w:tab w:val="left" w:pos="840"/>
        </w:tabs>
        <w:jc w:val="left"/>
        <w:rPr>
          <w:rFonts w:hAnsi="Times New Roman" w:cs="Times New Roman"/>
          <w:kern w:val="0"/>
          <w:szCs w:val="20"/>
        </w:rPr>
        <w:sectPr>
          <w:pgSz w:w="11906" w:h="16838"/>
          <w:pgMar w:top="567" w:right="1134" w:bottom="1134" w:left="1418" w:header="1418" w:footer="1134" w:gutter="0"/>
          <w:cols w:space="425" w:num="1"/>
          <w:formProt w:val="0"/>
          <w:docGrid w:type="lines" w:linePitch="312" w:charSpace="0"/>
        </w:sectPr>
      </w:pPr>
    </w:p>
    <w:tbl>
      <w:tblPr>
        <w:tblStyle w:val="37"/>
        <w:tblW w:w="140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2329"/>
        <w:gridCol w:w="1986"/>
        <w:gridCol w:w="1601"/>
        <w:gridCol w:w="1518"/>
        <w:gridCol w:w="4570"/>
      </w:tblGrid>
      <w:tr w14:paraId="0365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tcBorders>
              <w:top w:val="single" w:color="auto" w:sz="4" w:space="0"/>
              <w:left w:val="single" w:color="auto" w:sz="4" w:space="0"/>
              <w:bottom w:val="single" w:color="auto" w:sz="4" w:space="0"/>
              <w:right w:val="single" w:color="auto" w:sz="4" w:space="0"/>
            </w:tcBorders>
            <w:shd w:val="clear" w:color="auto" w:fill="D9D9D9"/>
            <w:vAlign w:val="center"/>
          </w:tcPr>
          <w:p w14:paraId="0D6A35F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outStorageData</w:t>
            </w:r>
          </w:p>
        </w:tc>
        <w:tc>
          <w:tcPr>
            <w:tcW w:w="1200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4E3201A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出库数据信息</w:t>
            </w:r>
          </w:p>
        </w:tc>
      </w:tr>
      <w:tr w14:paraId="2B30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6"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14:paraId="1A4E781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outStorageData的属性</w:t>
            </w:r>
          </w:p>
        </w:tc>
        <w:tc>
          <w:tcPr>
            <w:tcW w:w="2329" w:type="dxa"/>
            <w:tcBorders>
              <w:top w:val="single" w:color="auto" w:sz="4" w:space="0"/>
              <w:left w:val="single" w:color="auto" w:sz="4" w:space="0"/>
              <w:bottom w:val="single" w:color="auto" w:sz="4" w:space="0"/>
              <w:right w:val="single" w:color="auto" w:sz="4" w:space="0"/>
            </w:tcBorders>
            <w:shd w:val="clear" w:color="auto" w:fill="D9D9D9"/>
            <w:vAlign w:val="center"/>
          </w:tcPr>
          <w:p w14:paraId="46FDDCF8">
            <w:pPr>
              <w:widowControl/>
              <w:adjustRightInd w:val="0"/>
              <w:snapToGrid w:val="0"/>
              <w:ind w:firstLine="560"/>
              <w:jc w:val="center"/>
              <w:rPr>
                <w:rFonts w:ascii="等线" w:hAnsi="等线" w:eastAsia="等线" w:cs="宋体"/>
                <w:color w:val="000000"/>
                <w:szCs w:val="21"/>
              </w:rPr>
            </w:pPr>
            <w:r>
              <w:rPr>
                <w:rFonts w:hint="eastAsia" w:ascii="等线" w:hAnsi="等线" w:eastAsia="等线" w:cs="宋体"/>
                <w:color w:val="000000"/>
                <w:kern w:val="0"/>
                <w:szCs w:val="21"/>
                <w:lang w:bidi="ar"/>
              </w:rPr>
              <w:t>属性名</w:t>
            </w:r>
          </w:p>
        </w:tc>
        <w:tc>
          <w:tcPr>
            <w:tcW w:w="1986" w:type="dxa"/>
            <w:tcBorders>
              <w:top w:val="single" w:color="auto" w:sz="4" w:space="0"/>
              <w:left w:val="single" w:color="auto" w:sz="4" w:space="0"/>
              <w:bottom w:val="single" w:color="auto" w:sz="4" w:space="0"/>
              <w:right w:val="single" w:color="auto" w:sz="4" w:space="0"/>
            </w:tcBorders>
            <w:shd w:val="clear" w:color="auto" w:fill="D9D9D9"/>
            <w:vAlign w:val="center"/>
          </w:tcPr>
          <w:p w14:paraId="2646A1D2">
            <w:pPr>
              <w:widowControl/>
              <w:adjustRightInd w:val="0"/>
              <w:snapToGrid w:val="0"/>
              <w:ind w:firstLine="560"/>
              <w:jc w:val="center"/>
              <w:rPr>
                <w:rFonts w:ascii="等线" w:hAnsi="等线" w:eastAsia="等线" w:cs="宋体"/>
                <w:color w:val="000000"/>
                <w:szCs w:val="21"/>
              </w:rPr>
            </w:pPr>
            <w:r>
              <w:rPr>
                <w:rFonts w:hint="eastAsia" w:ascii="等线" w:hAnsi="等线" w:eastAsia="等线" w:cs="宋体"/>
                <w:color w:val="000000"/>
                <w:kern w:val="0"/>
                <w:szCs w:val="21"/>
                <w:lang w:bidi="ar"/>
              </w:rPr>
              <w:t>属性内容</w:t>
            </w:r>
          </w:p>
        </w:tc>
        <w:tc>
          <w:tcPr>
            <w:tcW w:w="1601" w:type="dxa"/>
            <w:tcBorders>
              <w:top w:val="single" w:color="auto" w:sz="4" w:space="0"/>
              <w:left w:val="single" w:color="auto" w:sz="4" w:space="0"/>
              <w:bottom w:val="single" w:color="auto" w:sz="4" w:space="0"/>
              <w:right w:val="single" w:color="auto" w:sz="4" w:space="0"/>
            </w:tcBorders>
            <w:shd w:val="clear" w:color="auto" w:fill="D9D9D9"/>
            <w:vAlign w:val="center"/>
          </w:tcPr>
          <w:p w14:paraId="159B385C">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数据类型及格式要求</w:t>
            </w:r>
          </w:p>
        </w:tc>
        <w:tc>
          <w:tcPr>
            <w:tcW w:w="1518" w:type="dxa"/>
            <w:tcBorders>
              <w:top w:val="single" w:color="auto" w:sz="4" w:space="0"/>
              <w:left w:val="single" w:color="auto" w:sz="4" w:space="0"/>
              <w:bottom w:val="single" w:color="auto" w:sz="4" w:space="0"/>
              <w:right w:val="single" w:color="auto" w:sz="4" w:space="0"/>
            </w:tcBorders>
            <w:shd w:val="clear" w:color="auto" w:fill="D9D9D9"/>
            <w:vAlign w:val="center"/>
          </w:tcPr>
          <w:p w14:paraId="270B86B6">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是否可为空</w:t>
            </w:r>
          </w:p>
        </w:tc>
        <w:tc>
          <w:tcPr>
            <w:tcW w:w="4570" w:type="dxa"/>
            <w:tcBorders>
              <w:top w:val="single" w:color="auto" w:sz="4" w:space="0"/>
              <w:left w:val="single" w:color="auto" w:sz="4" w:space="0"/>
              <w:bottom w:val="single" w:color="auto" w:sz="4" w:space="0"/>
              <w:right w:val="single" w:color="auto" w:sz="4" w:space="0"/>
            </w:tcBorders>
            <w:shd w:val="clear" w:color="auto" w:fill="D9D9D9"/>
            <w:vAlign w:val="center"/>
          </w:tcPr>
          <w:p w14:paraId="3004EF7A">
            <w:pPr>
              <w:widowControl/>
              <w:adjustRightInd w:val="0"/>
              <w:snapToGrid w:val="0"/>
              <w:ind w:firstLine="560"/>
              <w:jc w:val="center"/>
              <w:rPr>
                <w:rFonts w:ascii="等线" w:hAnsi="等线" w:eastAsia="等线" w:cs="宋体"/>
                <w:color w:val="000000"/>
                <w:szCs w:val="21"/>
              </w:rPr>
            </w:pPr>
            <w:r>
              <w:rPr>
                <w:rFonts w:hint="eastAsia" w:ascii="等线" w:hAnsi="等线" w:eastAsia="等线" w:cs="宋体"/>
                <w:color w:val="000000"/>
                <w:kern w:val="0"/>
                <w:szCs w:val="21"/>
                <w:lang w:bidi="ar"/>
              </w:rPr>
              <w:t>填写说明及样本数据</w:t>
            </w:r>
          </w:p>
        </w:tc>
      </w:tr>
      <w:tr w14:paraId="526C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1C2EB46C">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2EBE047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companyCode</w:t>
            </w:r>
          </w:p>
        </w:tc>
        <w:tc>
          <w:tcPr>
            <w:tcW w:w="1986" w:type="dxa"/>
            <w:tcBorders>
              <w:top w:val="single" w:color="auto" w:sz="4" w:space="0"/>
              <w:left w:val="single" w:color="auto" w:sz="4" w:space="0"/>
              <w:bottom w:val="single" w:color="auto" w:sz="4" w:space="0"/>
              <w:right w:val="single" w:color="auto" w:sz="4" w:space="0"/>
            </w:tcBorders>
            <w:shd w:val="clear" w:color="auto" w:fill="FFFFFF"/>
            <w:vAlign w:val="center"/>
          </w:tcPr>
          <w:p w14:paraId="5BD2A10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上报企业（总部）统一社会信用代码</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00A9384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D424D9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tcBorders>
              <w:top w:val="single" w:color="auto" w:sz="4" w:space="0"/>
              <w:left w:val="single" w:color="auto" w:sz="4" w:space="0"/>
              <w:bottom w:val="single" w:color="auto" w:sz="4" w:space="0"/>
              <w:right w:val="single" w:color="auto" w:sz="4" w:space="0"/>
            </w:tcBorders>
            <w:shd w:val="clear" w:color="auto" w:fill="auto"/>
            <w:vAlign w:val="center"/>
          </w:tcPr>
          <w:p w14:paraId="7988910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上报农药经营企业或农药经营企业分支机构总部企业统一社会信用代码</w:t>
            </w:r>
          </w:p>
          <w:p w14:paraId="77E0039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样本数据：91101010000000000X</w:t>
            </w:r>
          </w:p>
        </w:tc>
      </w:tr>
      <w:tr w14:paraId="5061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39C61A46">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5E81B7B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companyName</w:t>
            </w:r>
          </w:p>
        </w:tc>
        <w:tc>
          <w:tcPr>
            <w:tcW w:w="1986" w:type="dxa"/>
            <w:tcBorders>
              <w:top w:val="single" w:color="auto" w:sz="4" w:space="0"/>
              <w:left w:val="single" w:color="auto" w:sz="4" w:space="0"/>
              <w:bottom w:val="single" w:color="auto" w:sz="4" w:space="0"/>
              <w:right w:val="single" w:color="auto" w:sz="4" w:space="0"/>
            </w:tcBorders>
            <w:shd w:val="clear" w:color="auto" w:fill="FFFFFF"/>
            <w:vAlign w:val="center"/>
          </w:tcPr>
          <w:p w14:paraId="269B7FD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上报企业（总部）名称</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2ECEE3D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06B5D9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tcBorders>
              <w:top w:val="single" w:color="auto" w:sz="4" w:space="0"/>
              <w:left w:val="single" w:color="auto" w:sz="4" w:space="0"/>
              <w:bottom w:val="single" w:color="auto" w:sz="4" w:space="0"/>
              <w:right w:val="single" w:color="auto" w:sz="4" w:space="0"/>
            </w:tcBorders>
            <w:shd w:val="clear" w:color="auto" w:fill="auto"/>
            <w:vAlign w:val="center"/>
          </w:tcPr>
          <w:p w14:paraId="22397E6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上报农药经营企业或农药经营企业分支机构总部企业名称</w:t>
            </w:r>
          </w:p>
          <w:p w14:paraId="4C0E29B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样本数据：xx农药经营店</w:t>
            </w:r>
          </w:p>
        </w:tc>
      </w:tr>
      <w:tr w14:paraId="589F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44F93E18">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1F9B772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businessLicense</w:t>
            </w:r>
          </w:p>
        </w:tc>
        <w:tc>
          <w:tcPr>
            <w:tcW w:w="1986" w:type="dxa"/>
            <w:tcBorders>
              <w:top w:val="single" w:color="auto" w:sz="4" w:space="0"/>
              <w:left w:val="single" w:color="auto" w:sz="4" w:space="0"/>
              <w:bottom w:val="single" w:color="auto" w:sz="4" w:space="0"/>
              <w:right w:val="single" w:color="auto" w:sz="4" w:space="0"/>
            </w:tcBorders>
            <w:shd w:val="clear" w:color="auto" w:fill="FFFFFF"/>
            <w:vAlign w:val="center"/>
          </w:tcPr>
          <w:p w14:paraId="2BE2463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上报企业（总部）经营许可证编号</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59CA5EA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2CF6F80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tcBorders>
              <w:top w:val="single" w:color="auto" w:sz="4" w:space="0"/>
              <w:left w:val="single" w:color="auto" w:sz="4" w:space="0"/>
              <w:bottom w:val="single" w:color="auto" w:sz="4" w:space="0"/>
              <w:right w:val="single" w:color="auto" w:sz="4" w:space="0"/>
            </w:tcBorders>
            <w:shd w:val="clear" w:color="auto" w:fill="auto"/>
            <w:vAlign w:val="center"/>
          </w:tcPr>
          <w:p w14:paraId="2377975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样本数据：农药经许（京）11000000001</w:t>
            </w:r>
          </w:p>
        </w:tc>
      </w:tr>
      <w:tr w14:paraId="6FA7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2B0703A4">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02030BE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storeCode</w:t>
            </w:r>
          </w:p>
        </w:tc>
        <w:tc>
          <w:tcPr>
            <w:tcW w:w="1986" w:type="dxa"/>
            <w:tcBorders>
              <w:top w:val="single" w:color="auto" w:sz="4" w:space="0"/>
              <w:left w:val="single" w:color="auto" w:sz="4" w:space="0"/>
              <w:bottom w:val="single" w:color="auto" w:sz="4" w:space="0"/>
              <w:right w:val="single" w:color="auto" w:sz="4" w:space="0"/>
            </w:tcBorders>
            <w:shd w:val="clear" w:color="auto" w:fill="FFFFFF"/>
            <w:vAlign w:val="center"/>
          </w:tcPr>
          <w:p w14:paraId="5560BE6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上报企业分支机构统一社会信用代码</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77E3158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3600C9D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分支机构上报必填</w:t>
            </w:r>
          </w:p>
        </w:tc>
        <w:tc>
          <w:tcPr>
            <w:tcW w:w="4570" w:type="dxa"/>
            <w:tcBorders>
              <w:top w:val="single" w:color="auto" w:sz="4" w:space="0"/>
              <w:left w:val="single" w:color="auto" w:sz="4" w:space="0"/>
              <w:bottom w:val="single" w:color="auto" w:sz="4" w:space="0"/>
              <w:right w:val="single" w:color="auto" w:sz="4" w:space="0"/>
            </w:tcBorders>
            <w:shd w:val="clear" w:color="auto" w:fill="auto"/>
            <w:vAlign w:val="center"/>
          </w:tcPr>
          <w:p w14:paraId="545CF08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上报农药经营企业分支机构统一社会信用代码（如分支机构上报则必填）</w:t>
            </w:r>
          </w:p>
          <w:p w14:paraId="2863C1D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样本数据：91101010000000000</w:t>
            </w:r>
          </w:p>
        </w:tc>
      </w:tr>
      <w:tr w14:paraId="2EF9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5F339AF1">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46441F5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storeName</w:t>
            </w:r>
          </w:p>
        </w:tc>
        <w:tc>
          <w:tcPr>
            <w:tcW w:w="1986" w:type="dxa"/>
            <w:tcBorders>
              <w:top w:val="single" w:color="auto" w:sz="4" w:space="0"/>
              <w:left w:val="single" w:color="auto" w:sz="4" w:space="0"/>
              <w:bottom w:val="single" w:color="auto" w:sz="4" w:space="0"/>
              <w:right w:val="single" w:color="auto" w:sz="4" w:space="0"/>
            </w:tcBorders>
            <w:shd w:val="clear" w:color="auto" w:fill="FFFFFF"/>
            <w:vAlign w:val="center"/>
          </w:tcPr>
          <w:p w14:paraId="34136BE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上报企业分支机构名称</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2FEFE8D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45F587E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分支机构上报必填</w:t>
            </w:r>
          </w:p>
        </w:tc>
        <w:tc>
          <w:tcPr>
            <w:tcW w:w="4570" w:type="dxa"/>
            <w:tcBorders>
              <w:top w:val="single" w:color="auto" w:sz="4" w:space="0"/>
              <w:left w:val="single" w:color="auto" w:sz="4" w:space="0"/>
              <w:bottom w:val="single" w:color="auto" w:sz="4" w:space="0"/>
              <w:right w:val="single" w:color="auto" w:sz="4" w:space="0"/>
            </w:tcBorders>
            <w:shd w:val="clear" w:color="auto" w:fill="auto"/>
            <w:vAlign w:val="center"/>
          </w:tcPr>
          <w:p w14:paraId="4C345DE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上报农药经营企业分支机构名称（如分支机构上报则必填）</w:t>
            </w:r>
          </w:p>
          <w:p w14:paraId="2B577CE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样本数据：xx农药经营店门店一</w:t>
            </w:r>
          </w:p>
        </w:tc>
      </w:tr>
      <w:tr w14:paraId="21B6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49874888">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6AB4279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eventType</w:t>
            </w:r>
          </w:p>
        </w:tc>
        <w:tc>
          <w:tcPr>
            <w:tcW w:w="1986" w:type="dxa"/>
            <w:tcBorders>
              <w:top w:val="single" w:color="auto" w:sz="4" w:space="0"/>
              <w:left w:val="single" w:color="auto" w:sz="4" w:space="0"/>
              <w:bottom w:val="single" w:color="auto" w:sz="4" w:space="0"/>
              <w:right w:val="single" w:color="auto" w:sz="4" w:space="0"/>
            </w:tcBorders>
            <w:shd w:val="clear" w:color="auto" w:fill="FFFFFF"/>
            <w:vAlign w:val="center"/>
          </w:tcPr>
          <w:p w14:paraId="0046498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接口类型</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124ACB4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43440B1C">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tcBorders>
              <w:top w:val="single" w:color="auto" w:sz="4" w:space="0"/>
              <w:left w:val="single" w:color="auto" w:sz="4" w:space="0"/>
              <w:bottom w:val="single" w:color="auto" w:sz="4" w:space="0"/>
              <w:right w:val="single" w:color="auto" w:sz="4" w:space="0"/>
            </w:tcBorders>
            <w:shd w:val="clear" w:color="auto" w:fill="auto"/>
            <w:vAlign w:val="center"/>
          </w:tcPr>
          <w:p w14:paraId="71618157">
            <w:pPr>
              <w:widowControl/>
              <w:adjustRightInd w:val="0"/>
              <w:snapToGrid w:val="0"/>
              <w:jc w:val="left"/>
              <w:rPr>
                <w:rFonts w:ascii="等线" w:hAnsi="等线" w:eastAsia="等线" w:cs="宋体"/>
                <w:color w:val="0563C1"/>
                <w:szCs w:val="21"/>
                <w:u w:val="single"/>
              </w:rPr>
            </w:pPr>
            <w:r>
              <w:rPr>
                <w:rFonts w:hint="eastAsia" w:ascii="等线" w:hAnsi="等线" w:eastAsia="等线" w:cs="宋体"/>
                <w:color w:val="000000"/>
                <w:kern w:val="0"/>
                <w:szCs w:val="21"/>
                <w:lang w:bidi="ar"/>
              </w:rPr>
              <w:t>30，出库（有单元识别代码）</w:t>
            </w:r>
            <w:r>
              <w:rPr>
                <w:rFonts w:hint="eastAsia" w:ascii="等线" w:hAnsi="等线" w:eastAsia="等线" w:cs="宋体"/>
                <w:color w:val="000000"/>
                <w:kern w:val="0"/>
                <w:szCs w:val="21"/>
                <w:lang w:bidi="ar"/>
              </w:rPr>
              <w:br w:type="textWrapping"/>
            </w:r>
            <w:r>
              <w:rPr>
                <w:rFonts w:hint="eastAsia" w:ascii="等线" w:hAnsi="等线" w:eastAsia="等线" w:cs="宋体"/>
                <w:color w:val="000000"/>
                <w:kern w:val="0"/>
                <w:szCs w:val="21"/>
                <w:lang w:bidi="ar"/>
              </w:rPr>
              <w:t>40，出库</w:t>
            </w:r>
          </w:p>
        </w:tc>
      </w:tr>
      <w:tr w14:paraId="4153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3317279B">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4E7056F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reportDatas</w:t>
            </w:r>
          </w:p>
        </w:tc>
        <w:tc>
          <w:tcPr>
            <w:tcW w:w="1986" w:type="dxa"/>
            <w:tcBorders>
              <w:top w:val="single" w:color="auto" w:sz="4" w:space="0"/>
              <w:left w:val="single" w:color="auto" w:sz="4" w:space="0"/>
              <w:bottom w:val="single" w:color="auto" w:sz="4" w:space="0"/>
              <w:right w:val="single" w:color="auto" w:sz="4" w:space="0"/>
            </w:tcBorders>
            <w:shd w:val="clear" w:color="auto" w:fill="FFFFFF"/>
            <w:vAlign w:val="center"/>
          </w:tcPr>
          <w:p w14:paraId="3B4D85D5">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上报数据内容</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1689E78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JSON数组</w:t>
            </w:r>
          </w:p>
        </w:tc>
        <w:tc>
          <w:tcPr>
            <w:tcW w:w="1518" w:type="dxa"/>
            <w:tcBorders>
              <w:top w:val="single" w:color="auto" w:sz="4" w:space="0"/>
              <w:left w:val="single" w:color="auto" w:sz="4" w:space="0"/>
              <w:bottom w:val="single" w:color="auto" w:sz="4" w:space="0"/>
              <w:right w:val="single" w:color="auto" w:sz="4" w:space="0"/>
            </w:tcBorders>
            <w:shd w:val="clear" w:color="auto" w:fill="FFFFFF"/>
            <w:vAlign w:val="center"/>
          </w:tcPr>
          <w:p w14:paraId="539F0924">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074643F3">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　</w:t>
            </w:r>
          </w:p>
        </w:tc>
      </w:tr>
      <w:tr w14:paraId="3E4A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6"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14:paraId="3071461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reportDatas中数组对象的属性</w:t>
            </w:r>
          </w:p>
        </w:tc>
        <w:tc>
          <w:tcPr>
            <w:tcW w:w="2329" w:type="dxa"/>
            <w:tcBorders>
              <w:top w:val="single" w:color="auto" w:sz="4" w:space="0"/>
              <w:left w:val="single" w:color="auto" w:sz="4" w:space="0"/>
              <w:bottom w:val="single" w:color="auto" w:sz="4" w:space="0"/>
              <w:right w:val="single" w:color="auto" w:sz="4" w:space="0"/>
            </w:tcBorders>
            <w:shd w:val="clear" w:color="auto" w:fill="D9D9D9"/>
            <w:vAlign w:val="center"/>
          </w:tcPr>
          <w:p w14:paraId="4E9D9013">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属性名</w:t>
            </w:r>
          </w:p>
        </w:tc>
        <w:tc>
          <w:tcPr>
            <w:tcW w:w="1986" w:type="dxa"/>
            <w:tcBorders>
              <w:top w:val="single" w:color="auto" w:sz="4" w:space="0"/>
              <w:left w:val="single" w:color="auto" w:sz="4" w:space="0"/>
              <w:bottom w:val="single" w:color="auto" w:sz="4" w:space="0"/>
              <w:right w:val="single" w:color="auto" w:sz="4" w:space="0"/>
            </w:tcBorders>
            <w:shd w:val="clear" w:color="auto" w:fill="D9D9D9"/>
            <w:vAlign w:val="center"/>
          </w:tcPr>
          <w:p w14:paraId="698D12FD">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属性内容</w:t>
            </w:r>
          </w:p>
        </w:tc>
        <w:tc>
          <w:tcPr>
            <w:tcW w:w="1601" w:type="dxa"/>
            <w:tcBorders>
              <w:top w:val="single" w:color="auto" w:sz="4" w:space="0"/>
              <w:left w:val="single" w:color="auto" w:sz="4" w:space="0"/>
              <w:bottom w:val="single" w:color="auto" w:sz="4" w:space="0"/>
              <w:right w:val="single" w:color="auto" w:sz="4" w:space="0"/>
            </w:tcBorders>
            <w:shd w:val="clear" w:color="auto" w:fill="D9D9D9"/>
            <w:vAlign w:val="center"/>
          </w:tcPr>
          <w:p w14:paraId="0E8F6F03">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数据类型及格式要求</w:t>
            </w:r>
          </w:p>
        </w:tc>
        <w:tc>
          <w:tcPr>
            <w:tcW w:w="1518" w:type="dxa"/>
            <w:tcBorders>
              <w:top w:val="single" w:color="auto" w:sz="4" w:space="0"/>
              <w:left w:val="single" w:color="auto" w:sz="4" w:space="0"/>
              <w:bottom w:val="single" w:color="auto" w:sz="4" w:space="0"/>
              <w:right w:val="single" w:color="auto" w:sz="4" w:space="0"/>
            </w:tcBorders>
            <w:shd w:val="clear" w:color="auto" w:fill="D9D9D9"/>
            <w:vAlign w:val="center"/>
          </w:tcPr>
          <w:p w14:paraId="258EF4CF">
            <w:pPr>
              <w:widowControl/>
              <w:adjustRightInd w:val="0"/>
              <w:snapToGrid w:val="0"/>
              <w:jc w:val="center"/>
              <w:rPr>
                <w:rFonts w:ascii="等线" w:hAnsi="等线" w:eastAsia="等线" w:cs="宋体"/>
                <w:color w:val="000000"/>
                <w:szCs w:val="21"/>
              </w:rPr>
            </w:pPr>
            <w:r>
              <w:rPr>
                <w:rFonts w:hint="eastAsia" w:ascii="等线" w:hAnsi="等线" w:eastAsia="等线" w:cs="宋体"/>
                <w:color w:val="000000"/>
                <w:kern w:val="0"/>
                <w:szCs w:val="21"/>
                <w:lang w:bidi="ar"/>
              </w:rPr>
              <w:t>是否可为空</w:t>
            </w:r>
          </w:p>
        </w:tc>
        <w:tc>
          <w:tcPr>
            <w:tcW w:w="4570" w:type="dxa"/>
            <w:tcBorders>
              <w:top w:val="single" w:color="auto" w:sz="4" w:space="0"/>
              <w:left w:val="single" w:color="auto" w:sz="4" w:space="0"/>
              <w:bottom w:val="single" w:color="auto" w:sz="4" w:space="0"/>
              <w:right w:val="single" w:color="auto" w:sz="4" w:space="0"/>
            </w:tcBorders>
            <w:shd w:val="clear" w:color="auto" w:fill="D9D9D9"/>
            <w:vAlign w:val="center"/>
          </w:tcPr>
          <w:p w14:paraId="0B6945F2">
            <w:pPr>
              <w:widowControl/>
              <w:adjustRightInd w:val="0"/>
              <w:snapToGrid w:val="0"/>
              <w:ind w:firstLine="560"/>
              <w:jc w:val="center"/>
              <w:rPr>
                <w:rFonts w:ascii="等线" w:hAnsi="等线" w:eastAsia="等线" w:cs="宋体"/>
                <w:color w:val="000000"/>
                <w:szCs w:val="21"/>
              </w:rPr>
            </w:pPr>
            <w:r>
              <w:rPr>
                <w:rFonts w:hint="eastAsia" w:ascii="等线" w:hAnsi="等线" w:eastAsia="等线" w:cs="宋体"/>
                <w:color w:val="000000"/>
                <w:kern w:val="0"/>
                <w:szCs w:val="21"/>
                <w:lang w:bidi="ar"/>
              </w:rPr>
              <w:t>填写说明及样本数据</w:t>
            </w:r>
          </w:p>
        </w:tc>
      </w:tr>
      <w:tr w14:paraId="2F64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4F151219">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3DE2876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dataId</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114A186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数据ID</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51FA129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FFFFFF"/>
            <w:vAlign w:val="center"/>
          </w:tcPr>
          <w:p w14:paraId="4E404FD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62A35C1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企业对上传数据的编码，企业内不重复（若重复则对数据进行修改），用于错误数据提示、修改，样本数据： 10001</w:t>
            </w:r>
          </w:p>
        </w:tc>
      </w:tr>
      <w:tr w14:paraId="4290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70D456E6">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2C790BC5">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certificateCode</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654DB1F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登记证号</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20A5BB7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FFFFFF"/>
            <w:vAlign w:val="center"/>
          </w:tcPr>
          <w:p w14:paraId="732B89E5">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1221588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样本数据：PD20170000</w:t>
            </w:r>
          </w:p>
        </w:tc>
      </w:tr>
      <w:tr w14:paraId="74C6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13930799">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3195F70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pesticide</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4844FDF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农药名称</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735FBCB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FFFFFF"/>
            <w:vAlign w:val="center"/>
          </w:tcPr>
          <w:p w14:paraId="4E7943E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建议填写</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2457405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样本数据：甲氰菊酯</w:t>
            </w:r>
          </w:p>
        </w:tc>
      </w:tr>
      <w:tr w14:paraId="06BC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000DE41A">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0B5C5EA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manufacturerLicenseKey</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2F539A1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生产许可证号</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7DE2FAE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48F4FCE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建议填写</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51BB8D1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样本数据：农药生许（京）0000</w:t>
            </w:r>
          </w:p>
        </w:tc>
      </w:tr>
      <w:tr w14:paraId="32D9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5F824968">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29F988C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manufacturer</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57ECDD1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生产企业名称</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13BD5AF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4FEE33D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5617E0B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样本数据：xx农药厂</w:t>
            </w:r>
          </w:p>
        </w:tc>
      </w:tr>
      <w:tr w14:paraId="7927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5BC96EDD">
            <w:pPr>
              <w:adjustRightInd w:val="0"/>
              <w:snapToGrid w:val="0"/>
              <w:rPr>
                <w:szCs w:val="21"/>
              </w:rPr>
            </w:pPr>
          </w:p>
        </w:tc>
        <w:tc>
          <w:tcPr>
            <w:tcW w:w="232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412EF9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productionDate</w:t>
            </w:r>
          </w:p>
        </w:tc>
        <w:tc>
          <w:tcPr>
            <w:tcW w:w="1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34263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生产日期</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74889F1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085AA4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生产日期</w:t>
            </w:r>
            <w:r>
              <w:rPr>
                <w:rFonts w:hint="eastAsia" w:ascii="等线" w:hAnsi="等线" w:eastAsia="等线" w:cs="Calibri"/>
                <w:color w:val="000000"/>
                <w:kern w:val="0"/>
                <w:szCs w:val="21"/>
                <w:lang w:bidi="ar"/>
              </w:rPr>
              <w:t>/</w:t>
            </w:r>
            <w:r>
              <w:rPr>
                <w:rFonts w:hint="eastAsia" w:ascii="等线" w:hAnsi="等线" w:eastAsia="等线" w:cs="宋体"/>
                <w:color w:val="000000"/>
                <w:kern w:val="0"/>
                <w:szCs w:val="21"/>
                <w:lang w:bidi="ar"/>
              </w:rPr>
              <w:t>生产批次二者必填其一</w:t>
            </w:r>
          </w:p>
        </w:tc>
        <w:tc>
          <w:tcPr>
            <w:tcW w:w="45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DDF797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样本数据：20170212</w:t>
            </w:r>
          </w:p>
        </w:tc>
      </w:tr>
      <w:tr w14:paraId="6D9F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61632D8A">
            <w:pPr>
              <w:adjustRightInd w:val="0"/>
              <w:snapToGrid w:val="0"/>
              <w:rPr>
                <w:szCs w:val="21"/>
              </w:rPr>
            </w:pPr>
          </w:p>
        </w:tc>
        <w:tc>
          <w:tcPr>
            <w:tcW w:w="232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E28961">
            <w:pPr>
              <w:adjustRightInd w:val="0"/>
              <w:snapToGrid w:val="0"/>
              <w:rPr>
                <w:szCs w:val="21"/>
              </w:rPr>
            </w:pPr>
          </w:p>
        </w:tc>
        <w:tc>
          <w:tcPr>
            <w:tcW w:w="1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B6CE8">
            <w:pPr>
              <w:adjustRightInd w:val="0"/>
              <w:snapToGrid w:val="0"/>
              <w:rPr>
                <w:szCs w:val="21"/>
              </w:rPr>
            </w:pP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21583BE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格式为YYYYMMDD</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0AC7DF3">
            <w:pPr>
              <w:adjustRightInd w:val="0"/>
              <w:snapToGrid w:val="0"/>
              <w:rPr>
                <w:szCs w:val="21"/>
              </w:rPr>
            </w:pPr>
          </w:p>
        </w:tc>
        <w:tc>
          <w:tcPr>
            <w:tcW w:w="45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2A098BC">
            <w:pPr>
              <w:adjustRightInd w:val="0"/>
              <w:snapToGrid w:val="0"/>
              <w:rPr>
                <w:szCs w:val="21"/>
              </w:rPr>
            </w:pPr>
          </w:p>
        </w:tc>
      </w:tr>
      <w:tr w14:paraId="57F0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3D669237">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4ECAD18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productionBatch</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234237B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生产批次</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02E403B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FFFFFF"/>
            <w:vAlign w:val="center"/>
          </w:tcPr>
          <w:p w14:paraId="70B07F85">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生产日期</w:t>
            </w:r>
            <w:r>
              <w:rPr>
                <w:rFonts w:hint="eastAsia" w:ascii="等线" w:hAnsi="等线" w:eastAsia="等线" w:cs="Calibri"/>
                <w:color w:val="000000"/>
                <w:kern w:val="0"/>
                <w:szCs w:val="21"/>
                <w:lang w:bidi="ar"/>
              </w:rPr>
              <w:t>/</w:t>
            </w:r>
            <w:r>
              <w:rPr>
                <w:rFonts w:hint="eastAsia" w:ascii="等线" w:hAnsi="等线" w:eastAsia="等线" w:cs="宋体"/>
                <w:color w:val="000000"/>
                <w:kern w:val="0"/>
                <w:szCs w:val="21"/>
                <w:lang w:bidi="ar"/>
              </w:rPr>
              <w:t>生产批次二者必填其一</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35B04E0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生产批次编号（样本数据：201702002）</w:t>
            </w:r>
          </w:p>
        </w:tc>
      </w:tr>
      <w:tr w14:paraId="422E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4D46EE63">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57395E0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traceCode</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1E19FE3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追溯码</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1FCAE2B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FFFFFF"/>
            <w:vAlign w:val="center"/>
          </w:tcPr>
          <w:p w14:paraId="0A2E85A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1D2C6951">
            <w:pPr>
              <w:widowControl/>
              <w:adjustRightInd w:val="0"/>
              <w:snapToGrid w:val="0"/>
              <w:jc w:val="left"/>
              <w:rPr>
                <w:rFonts w:ascii="等线" w:hAnsi="等线" w:eastAsia="等线" w:cs="宋体"/>
                <w:color w:val="000000"/>
                <w:kern w:val="0"/>
                <w:szCs w:val="21"/>
                <w:lang w:bidi="ar"/>
              </w:rPr>
            </w:pPr>
            <w:r>
              <w:rPr>
                <w:rFonts w:hint="eastAsia" w:ascii="等线" w:hAnsi="等线" w:eastAsia="等线" w:cs="宋体"/>
                <w:color w:val="000000"/>
                <w:kern w:val="0"/>
                <w:szCs w:val="21"/>
                <w:lang w:bidi="ar"/>
              </w:rPr>
              <w:t>出库的箱码或追溯码，样本数据：10909771010109106216484368610000</w:t>
            </w:r>
            <w:r>
              <w:rPr>
                <w:rFonts w:ascii="等线" w:hAnsi="等线" w:eastAsia="等线" w:cs="宋体"/>
                <w:color w:val="000000"/>
                <w:kern w:val="0"/>
                <w:szCs w:val="21"/>
                <w:lang w:bidi="ar"/>
              </w:rPr>
              <w:t>95</w:t>
            </w:r>
          </w:p>
          <w:p w14:paraId="7330645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或 10909771010109106216484368610000</w:t>
            </w:r>
          </w:p>
        </w:tc>
      </w:tr>
      <w:tr w14:paraId="53FA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4C4E4D21">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3050B5A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purchaser</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7DCC94E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采购方</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732770A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58A8D93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零售出库、批发出库时必填，其他类型出库时可为空</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44181E4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样本数据：xx农药经营店（或张三）</w:t>
            </w:r>
          </w:p>
        </w:tc>
      </w:tr>
      <w:tr w14:paraId="51E1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521DADD7">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50A1C79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purchaserIDNumber</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294AE20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采购方证件号</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784CE06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7496253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零售出库、批发出库时建议填写，其他类型出库时可为空</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6FA7728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样本数据：农药经许（京）0000</w:t>
            </w:r>
          </w:p>
        </w:tc>
      </w:tr>
      <w:tr w14:paraId="4463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018F2A64">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00546B7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purchaserContact</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5645856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采购方联系方式</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710F49D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088930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零售出库、批发出库时建议填写，其他类型出库时可为空</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6FB805A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样本数据：010-66666666</w:t>
            </w:r>
          </w:p>
        </w:tc>
      </w:tr>
      <w:tr w14:paraId="38E1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304D0DC5">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628B8EF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productStandard</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28D2B3B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产品规格</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1745411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727F2AA5">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2EC7A56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样本数据：100ml/瓶</w:t>
            </w:r>
          </w:p>
        </w:tc>
      </w:tr>
      <w:tr w14:paraId="0387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2D536A34">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62CCF26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packingUnit</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356DCB0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出库包装单位</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4AE826B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35E37640">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建议填写</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57F0854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本次出库包装单位，样本数据：箱</w:t>
            </w:r>
          </w:p>
        </w:tc>
      </w:tr>
      <w:tr w14:paraId="382D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0BA9A4B1">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7EF8822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unitNum</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1CA8E3B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出库包装单位数量</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3793561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3FF7E3D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建议填写</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5A9DB6DC">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本次出库包装数量，样本数据：5</w:t>
            </w:r>
          </w:p>
        </w:tc>
      </w:tr>
      <w:tr w14:paraId="3912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5E531E58">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114FE589">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miniPackage</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1D8FC49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出库最小单位</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3816C81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06CFAB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7B19985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最小包装单位，样本数据：瓶</w:t>
            </w:r>
          </w:p>
        </w:tc>
      </w:tr>
      <w:tr w14:paraId="2750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621D25B5">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37B5C06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sumNum</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0827DBA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出库最小单位数量</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7C0D081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FFFFFF"/>
            <w:vAlign w:val="center"/>
          </w:tcPr>
          <w:p w14:paraId="649CD576">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2E6DC10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本次出库最小包装单位数量，样本数据：200，若追溯码为最小包装追溯码，则该数量为1</w:t>
            </w:r>
          </w:p>
        </w:tc>
      </w:tr>
      <w:tr w14:paraId="2374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6A6DCFA9">
            <w:pPr>
              <w:adjustRightInd w:val="0"/>
              <w:snapToGrid w:val="0"/>
              <w:rPr>
                <w:szCs w:val="21"/>
              </w:rPr>
            </w:pPr>
          </w:p>
        </w:tc>
        <w:tc>
          <w:tcPr>
            <w:tcW w:w="232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4F3106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changeDate</w:t>
            </w:r>
          </w:p>
        </w:tc>
        <w:tc>
          <w:tcPr>
            <w:tcW w:w="1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B6310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出库日期</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188B04B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639F36A">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4FD428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样本数据：20180528</w:t>
            </w:r>
          </w:p>
        </w:tc>
      </w:tr>
      <w:tr w14:paraId="7EC1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1B32F008">
            <w:pPr>
              <w:adjustRightInd w:val="0"/>
              <w:snapToGrid w:val="0"/>
              <w:rPr>
                <w:szCs w:val="21"/>
              </w:rPr>
            </w:pPr>
          </w:p>
        </w:tc>
        <w:tc>
          <w:tcPr>
            <w:tcW w:w="232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F11F7BC">
            <w:pPr>
              <w:adjustRightInd w:val="0"/>
              <w:snapToGrid w:val="0"/>
              <w:rPr>
                <w:szCs w:val="21"/>
              </w:rPr>
            </w:pPr>
          </w:p>
        </w:tc>
        <w:tc>
          <w:tcPr>
            <w:tcW w:w="1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8BD13">
            <w:pPr>
              <w:adjustRightInd w:val="0"/>
              <w:snapToGrid w:val="0"/>
              <w:rPr>
                <w:szCs w:val="21"/>
              </w:rPr>
            </w:pP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12C235E1">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格式为YYYYMMDD</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8E0B95">
            <w:pPr>
              <w:adjustRightInd w:val="0"/>
              <w:snapToGrid w:val="0"/>
              <w:rPr>
                <w:szCs w:val="21"/>
              </w:rPr>
            </w:pPr>
          </w:p>
        </w:tc>
        <w:tc>
          <w:tcPr>
            <w:tcW w:w="45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8F1861">
            <w:pPr>
              <w:adjustRightInd w:val="0"/>
              <w:snapToGrid w:val="0"/>
              <w:rPr>
                <w:szCs w:val="21"/>
              </w:rPr>
            </w:pPr>
          </w:p>
        </w:tc>
      </w:tr>
      <w:tr w14:paraId="411E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0C41C5DB">
            <w:pPr>
              <w:adjustRightInd w:val="0"/>
              <w:snapToGrid w:val="0"/>
              <w:rPr>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6D385C04">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businessType</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089F3A5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业务类型</w:t>
            </w:r>
          </w:p>
        </w:tc>
        <w:tc>
          <w:tcPr>
            <w:tcW w:w="1601" w:type="dxa"/>
            <w:tcBorders>
              <w:top w:val="single" w:color="auto" w:sz="4" w:space="0"/>
              <w:left w:val="single" w:color="auto" w:sz="4" w:space="0"/>
              <w:bottom w:val="single" w:color="auto" w:sz="4" w:space="0"/>
              <w:right w:val="single" w:color="auto" w:sz="4" w:space="0"/>
            </w:tcBorders>
            <w:shd w:val="clear" w:color="auto" w:fill="FFFFFF"/>
            <w:vAlign w:val="center"/>
          </w:tcPr>
          <w:p w14:paraId="6350FA62">
            <w:pPr>
              <w:widowControl/>
              <w:adjustRightInd w:val="0"/>
              <w:snapToGrid w:val="0"/>
              <w:ind w:firstLine="56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1518" w:type="dxa"/>
            <w:tcBorders>
              <w:top w:val="single" w:color="auto" w:sz="4" w:space="0"/>
              <w:left w:val="single" w:color="auto" w:sz="4" w:space="0"/>
              <w:bottom w:val="single" w:color="auto" w:sz="4" w:space="0"/>
              <w:right w:val="single" w:color="auto" w:sz="4" w:space="0"/>
            </w:tcBorders>
            <w:shd w:val="clear" w:color="auto" w:fill="FFFFFF"/>
            <w:vAlign w:val="center"/>
          </w:tcPr>
          <w:p w14:paraId="48B7188D">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必填</w:t>
            </w:r>
          </w:p>
        </w:tc>
        <w:tc>
          <w:tcPr>
            <w:tcW w:w="4570" w:type="dxa"/>
            <w:tcBorders>
              <w:top w:val="single" w:color="auto" w:sz="4" w:space="0"/>
              <w:left w:val="single" w:color="auto" w:sz="4" w:space="0"/>
              <w:bottom w:val="single" w:color="auto" w:sz="4" w:space="0"/>
              <w:right w:val="single" w:color="auto" w:sz="4" w:space="0"/>
            </w:tcBorders>
            <w:shd w:val="clear" w:color="auto" w:fill="FFFFFF"/>
            <w:vAlign w:val="center"/>
          </w:tcPr>
          <w:p w14:paraId="2C700D08">
            <w:pPr>
              <w:widowControl/>
              <w:adjustRightInd w:val="0"/>
              <w:snapToGrid w:val="0"/>
              <w:jc w:val="left"/>
              <w:rPr>
                <w:rFonts w:ascii="等线" w:hAnsi="等线" w:eastAsia="等线" w:cs="宋体"/>
                <w:color w:val="0563C1"/>
                <w:szCs w:val="21"/>
                <w:u w:val="single"/>
              </w:rPr>
            </w:pPr>
            <w:r>
              <w:rPr>
                <w:rFonts w:hint="eastAsia" w:ascii="宋体" w:hAnsi="宋体" w:cs="宋体"/>
                <w:color w:val="000000"/>
                <w:kern w:val="0"/>
                <w:szCs w:val="21"/>
                <w:lang w:bidi="ar"/>
              </w:rPr>
              <w:t>60，零售出库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70，采购退货出库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80，批发出库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90，盘亏出库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100，其他出库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110，外贸出口</w:t>
            </w:r>
          </w:p>
        </w:tc>
      </w:tr>
    </w:tbl>
    <w:p w14:paraId="384D19CE">
      <w:pPr>
        <w:pStyle w:val="14"/>
        <w:tabs>
          <w:tab w:val="left" w:pos="840"/>
        </w:tabs>
        <w:jc w:val="left"/>
        <w:rPr>
          <w:rFonts w:hAnsi="Times New Roman" w:cs="Times New Roman"/>
          <w:kern w:val="0"/>
          <w:szCs w:val="20"/>
        </w:rPr>
        <w:sectPr>
          <w:pgSz w:w="16838" w:h="11906" w:orient="landscape"/>
          <w:pgMar w:top="1418" w:right="567" w:bottom="1134" w:left="1134" w:header="1418" w:footer="1134" w:gutter="0"/>
          <w:cols w:space="425" w:num="1"/>
          <w:formProt w:val="0"/>
          <w:docGrid w:type="lines" w:linePitch="312" w:charSpace="0"/>
        </w:sectPr>
      </w:pPr>
    </w:p>
    <w:p w14:paraId="5A7EA2F1">
      <w:pPr>
        <w:pStyle w:val="14"/>
        <w:tabs>
          <w:tab w:val="left" w:pos="840"/>
        </w:tabs>
        <w:jc w:val="left"/>
        <w:rPr>
          <w:rFonts w:hAnsi="Times New Roman" w:cs="Times New Roman"/>
          <w:kern w:val="0"/>
          <w:szCs w:val="20"/>
        </w:rPr>
      </w:pPr>
    </w:p>
    <w:p w14:paraId="164D2E95">
      <w:pPr>
        <w:pStyle w:val="14"/>
        <w:tabs>
          <w:tab w:val="left" w:pos="840"/>
        </w:tabs>
        <w:jc w:val="left"/>
        <w:rPr>
          <w:rFonts w:hAnsi="Times New Roman" w:cs="Times New Roman"/>
          <w:kern w:val="0"/>
          <w:szCs w:val="20"/>
        </w:rPr>
      </w:pPr>
      <w:r>
        <w:rPr>
          <w:rFonts w:hint="eastAsia" w:hAnsi="Times New Roman" w:cs="Times New Roman"/>
          <w:kern w:val="0"/>
        </w:rPr>
        <w:t>A</w:t>
      </w:r>
      <w:r>
        <w:rPr>
          <w:rFonts w:hAnsi="Times New Roman" w:cs="Times New Roman"/>
          <w:kern w:val="0"/>
        </w:rPr>
        <w:t xml:space="preserve">.3.5 </w:t>
      </w:r>
      <w:r>
        <w:rPr>
          <w:rFonts w:hint="eastAsia" w:hAnsi="Times New Roman" w:cs="Times New Roman"/>
          <w:kern w:val="0"/>
          <w:szCs w:val="20"/>
        </w:rPr>
        <w:t>请求报文样本</w:t>
      </w:r>
    </w:p>
    <w:p w14:paraId="5FC2758B">
      <w:pPr>
        <w:ind w:firstLine="420" w:firstLineChars="200"/>
      </w:pPr>
      <w:r>
        <w:t>{</w:t>
      </w:r>
    </w:p>
    <w:p w14:paraId="62572C66">
      <w:pPr>
        <w:ind w:firstLine="420" w:firstLineChars="200"/>
      </w:pPr>
      <w:r>
        <w:t xml:space="preserve">    "companyCode":"企业统一社会信用代码",</w:t>
      </w:r>
    </w:p>
    <w:p w14:paraId="65A91A7D">
      <w:pPr>
        <w:ind w:firstLine="420" w:firstLineChars="200"/>
      </w:pPr>
      <w:r>
        <w:t xml:space="preserve">    "companyName":"企业名称",</w:t>
      </w:r>
    </w:p>
    <w:p w14:paraId="2B2030E9">
      <w:pPr>
        <w:ind w:firstLine="420" w:firstLineChars="200"/>
      </w:pPr>
      <w:r>
        <w:t xml:space="preserve">    "businessLicense":"经营许可证号",</w:t>
      </w:r>
    </w:p>
    <w:p w14:paraId="5B138EF5">
      <w:pPr>
        <w:ind w:firstLine="420" w:firstLineChars="200"/>
      </w:pPr>
      <w:r>
        <w:t xml:space="preserve">    "storeCode":"门店/分支机构统一社会信用代码",</w:t>
      </w:r>
    </w:p>
    <w:p w14:paraId="46C95D51">
      <w:pPr>
        <w:ind w:firstLine="420" w:firstLineChars="200"/>
      </w:pPr>
      <w:r>
        <w:t xml:space="preserve">    "storeName":"门店/分支机构名称",</w:t>
      </w:r>
    </w:p>
    <w:p w14:paraId="1D42403E">
      <w:pPr>
        <w:ind w:firstLine="420" w:firstLineChars="200"/>
      </w:pPr>
      <w:r>
        <w:t xml:space="preserve">    "enventType":"接口类型",</w:t>
      </w:r>
    </w:p>
    <w:p w14:paraId="76942AB4">
      <w:pPr>
        <w:ind w:firstLine="420" w:firstLineChars="200"/>
      </w:pPr>
      <w:r>
        <w:t xml:space="preserve">    "reportDatas":[</w:t>
      </w:r>
    </w:p>
    <w:p w14:paraId="74FDABCB">
      <w:pPr>
        <w:ind w:firstLine="420" w:firstLineChars="200"/>
      </w:pPr>
      <w:r>
        <w:t xml:space="preserve">        {</w:t>
      </w:r>
    </w:p>
    <w:p w14:paraId="0A1D5A16">
      <w:pPr>
        <w:ind w:firstLine="420" w:firstLineChars="200"/>
      </w:pPr>
      <w:r>
        <w:t xml:space="preserve">            "dataId":"</w:t>
      </w:r>
      <w:r>
        <w:rPr>
          <w:rFonts w:hint="eastAsia"/>
        </w:rPr>
        <w:t>上报数据ID</w:t>
      </w:r>
      <w:r>
        <w:t>",</w:t>
      </w:r>
    </w:p>
    <w:p w14:paraId="782436C6">
      <w:pPr>
        <w:ind w:firstLine="420" w:firstLineChars="200"/>
      </w:pPr>
      <w:r>
        <w:t xml:space="preserve">            "certificateCode":"</w:t>
      </w:r>
      <w:r>
        <w:rPr>
          <w:rFonts w:hint="eastAsia"/>
        </w:rPr>
        <w:t>农药登记证号</w:t>
      </w:r>
      <w:r>
        <w:t>",</w:t>
      </w:r>
    </w:p>
    <w:p w14:paraId="57BCFD7D">
      <w:pPr>
        <w:ind w:firstLine="420" w:firstLineChars="200"/>
      </w:pPr>
      <w:r>
        <w:t xml:space="preserve">            "pesticide":"</w:t>
      </w:r>
      <w:r>
        <w:rPr>
          <w:rFonts w:hint="eastAsia"/>
        </w:rPr>
        <w:t>农药名称</w:t>
      </w:r>
      <w:r>
        <w:t>",</w:t>
      </w:r>
    </w:p>
    <w:p w14:paraId="7B532311">
      <w:pPr>
        <w:ind w:firstLine="420" w:firstLineChars="200"/>
      </w:pPr>
      <w:r>
        <w:t xml:space="preserve">            "manufacturerLicenseKey":"</w:t>
      </w:r>
      <w:r>
        <w:rPr>
          <w:rFonts w:hint="eastAsia"/>
        </w:rPr>
        <w:t>生产许可证号</w:t>
      </w:r>
      <w:r>
        <w:t>",</w:t>
      </w:r>
    </w:p>
    <w:p w14:paraId="26C57487">
      <w:pPr>
        <w:ind w:firstLine="420" w:firstLineChars="200"/>
      </w:pPr>
      <w:r>
        <w:t xml:space="preserve">            "manufacturer":"</w:t>
      </w:r>
      <w:r>
        <w:rPr>
          <w:rFonts w:hint="eastAsia"/>
        </w:rPr>
        <w:t>生产企业名称</w:t>
      </w:r>
      <w:r>
        <w:t>",</w:t>
      </w:r>
    </w:p>
    <w:p w14:paraId="080FE1BC">
      <w:pPr>
        <w:ind w:firstLine="420" w:firstLineChars="200"/>
      </w:pPr>
      <w:r>
        <w:t xml:space="preserve">            "productionDate":"</w:t>
      </w:r>
      <w:r>
        <w:rPr>
          <w:rFonts w:hint="eastAsia"/>
        </w:rPr>
        <w:t>生产日期</w:t>
      </w:r>
      <w:r>
        <w:t>",</w:t>
      </w:r>
    </w:p>
    <w:p w14:paraId="77BE56DD">
      <w:pPr>
        <w:ind w:firstLine="420" w:firstLineChars="200"/>
      </w:pPr>
      <w:r>
        <w:t xml:space="preserve">            "productionBatch":"</w:t>
      </w:r>
      <w:r>
        <w:rPr>
          <w:rFonts w:hint="eastAsia"/>
        </w:rPr>
        <w:t>生产批次</w:t>
      </w:r>
      <w:r>
        <w:t>"</w:t>
      </w:r>
    </w:p>
    <w:p w14:paraId="7AF5C66E">
      <w:pPr>
        <w:ind w:firstLine="420" w:firstLineChars="200"/>
      </w:pPr>
      <w:r>
        <w:t xml:space="preserve">            "traceCode":"</w:t>
      </w:r>
      <w:r>
        <w:rPr>
          <w:rFonts w:hint="eastAsia"/>
        </w:rPr>
        <w:t>单元识别代码</w:t>
      </w:r>
      <w:r>
        <w:t>",</w:t>
      </w:r>
    </w:p>
    <w:p w14:paraId="659C7066">
      <w:pPr>
        <w:ind w:firstLine="420" w:firstLineChars="200"/>
      </w:pPr>
      <w:r>
        <w:t xml:space="preserve">            "</w:t>
      </w:r>
      <w:r>
        <w:rPr>
          <w:rFonts w:hint="eastAsia"/>
        </w:rPr>
        <w:t>purchaser</w:t>
      </w:r>
      <w:r>
        <w:t>":"</w:t>
      </w:r>
      <w:r>
        <w:rPr>
          <w:rFonts w:hint="eastAsia"/>
        </w:rPr>
        <w:t>采购方</w:t>
      </w:r>
      <w:r>
        <w:t>",</w:t>
      </w:r>
    </w:p>
    <w:p w14:paraId="2C2BAC60">
      <w:pPr>
        <w:ind w:firstLine="420" w:firstLineChars="200"/>
      </w:pPr>
      <w:r>
        <w:t xml:space="preserve">            "</w:t>
      </w:r>
      <w:r>
        <w:rPr>
          <w:rFonts w:hint="eastAsia"/>
        </w:rPr>
        <w:t>purchaserIDNumber</w:t>
      </w:r>
      <w:r>
        <w:t>":"</w:t>
      </w:r>
      <w:r>
        <w:rPr>
          <w:rFonts w:hint="eastAsia"/>
        </w:rPr>
        <w:t>采购方证件号</w:t>
      </w:r>
      <w:r>
        <w:t>",</w:t>
      </w:r>
    </w:p>
    <w:p w14:paraId="3401A8FC">
      <w:pPr>
        <w:ind w:firstLine="420" w:firstLineChars="200"/>
      </w:pPr>
      <w:r>
        <w:t xml:space="preserve">            "</w:t>
      </w:r>
      <w:r>
        <w:rPr>
          <w:rFonts w:hint="eastAsia"/>
        </w:rPr>
        <w:t>purchaser</w:t>
      </w:r>
      <w:r>
        <w:t>Contact":"</w:t>
      </w:r>
      <w:r>
        <w:rPr>
          <w:rFonts w:hint="eastAsia"/>
        </w:rPr>
        <w:t>采购方联系方式</w:t>
      </w:r>
      <w:r>
        <w:t>",</w:t>
      </w:r>
    </w:p>
    <w:p w14:paraId="3142FB5F">
      <w:pPr>
        <w:ind w:firstLine="420" w:firstLineChars="200"/>
      </w:pPr>
      <w:r>
        <w:t xml:space="preserve">            "productStandard":"</w:t>
      </w:r>
      <w:r>
        <w:rPr>
          <w:rFonts w:hint="eastAsia"/>
        </w:rPr>
        <w:t>上报产品规格</w:t>
      </w:r>
      <w:r>
        <w:t>",</w:t>
      </w:r>
    </w:p>
    <w:p w14:paraId="1A61E264">
      <w:pPr>
        <w:ind w:firstLine="420" w:firstLineChars="200"/>
      </w:pPr>
      <w:r>
        <w:t xml:space="preserve">            "packingUnit":"</w:t>
      </w:r>
      <w:r>
        <w:rPr>
          <w:rFonts w:hint="eastAsia"/>
        </w:rPr>
        <w:t>出库包装单位</w:t>
      </w:r>
      <w:r>
        <w:t>",</w:t>
      </w:r>
    </w:p>
    <w:p w14:paraId="22E98F09">
      <w:pPr>
        <w:ind w:firstLine="420" w:firstLineChars="200"/>
      </w:pPr>
      <w:r>
        <w:t xml:space="preserve">            "unitNum":"</w:t>
      </w:r>
      <w:r>
        <w:rPr>
          <w:rFonts w:hint="eastAsia"/>
        </w:rPr>
        <w:t>出库包装单位数量</w:t>
      </w:r>
      <w:r>
        <w:t>",</w:t>
      </w:r>
    </w:p>
    <w:p w14:paraId="50A9634F">
      <w:pPr>
        <w:ind w:firstLine="420" w:firstLineChars="200"/>
      </w:pPr>
      <w:r>
        <w:t xml:space="preserve">            "miniPackage":"</w:t>
      </w:r>
      <w:r>
        <w:rPr>
          <w:rFonts w:hint="eastAsia"/>
        </w:rPr>
        <w:t>出库最小包装单位</w:t>
      </w:r>
      <w:r>
        <w:t>",</w:t>
      </w:r>
    </w:p>
    <w:p w14:paraId="13A3EE2A">
      <w:pPr>
        <w:ind w:firstLine="420" w:firstLineChars="200"/>
      </w:pPr>
      <w:r>
        <w:t xml:space="preserve">            "sumNum":"</w:t>
      </w:r>
      <w:r>
        <w:rPr>
          <w:rFonts w:hint="eastAsia"/>
        </w:rPr>
        <w:t>出库最小包装单位产品数量</w:t>
      </w:r>
      <w:r>
        <w:t>",</w:t>
      </w:r>
    </w:p>
    <w:p w14:paraId="152A6F2B">
      <w:pPr>
        <w:ind w:firstLine="420" w:firstLineChars="200"/>
      </w:pPr>
      <w:r>
        <w:t xml:space="preserve">            "changeDate":"</w:t>
      </w:r>
      <w:r>
        <w:rPr>
          <w:rFonts w:hint="eastAsia"/>
        </w:rPr>
        <w:t>出库日期</w:t>
      </w:r>
      <w:r>
        <w:t>",</w:t>
      </w:r>
    </w:p>
    <w:p w14:paraId="3A842FF0">
      <w:pPr>
        <w:ind w:firstLine="420" w:firstLineChars="200"/>
      </w:pPr>
      <w:r>
        <w:t xml:space="preserve">            "businessType":"</w:t>
      </w:r>
      <w:r>
        <w:rPr>
          <w:rFonts w:hint="eastAsia"/>
        </w:rPr>
        <w:t>上报数据业务类型</w:t>
      </w:r>
      <w:r>
        <w:t>"</w:t>
      </w:r>
    </w:p>
    <w:p w14:paraId="2C3F3FCC">
      <w:pPr>
        <w:ind w:firstLine="420" w:firstLineChars="200"/>
      </w:pPr>
      <w:r>
        <w:t xml:space="preserve">        },</w:t>
      </w:r>
    </w:p>
    <w:p w14:paraId="31C2FC9F">
      <w:pPr>
        <w:ind w:firstLine="420" w:firstLineChars="200"/>
      </w:pPr>
      <w:r>
        <w:t xml:space="preserve">        ……</w:t>
      </w:r>
    </w:p>
    <w:p w14:paraId="21DE56C8">
      <w:pPr>
        <w:ind w:firstLine="420" w:firstLineChars="200"/>
      </w:pPr>
      <w:r>
        <w:t xml:space="preserve">    ]</w:t>
      </w:r>
    </w:p>
    <w:p w14:paraId="406F90EA">
      <w:pPr>
        <w:ind w:firstLine="420" w:firstLineChars="200"/>
      </w:pPr>
      <w:r>
        <w:t>}</w:t>
      </w:r>
    </w:p>
    <w:p w14:paraId="3434A292">
      <w:pPr>
        <w:pStyle w:val="14"/>
        <w:tabs>
          <w:tab w:val="left" w:pos="840"/>
        </w:tabs>
        <w:jc w:val="left"/>
        <w:rPr>
          <w:rFonts w:hAnsi="Times New Roman" w:cs="Times New Roman"/>
          <w:kern w:val="0"/>
          <w:szCs w:val="20"/>
        </w:rPr>
      </w:pPr>
      <w:r>
        <w:rPr>
          <w:rFonts w:hint="eastAsia" w:hAnsi="Times New Roman" w:cs="Times New Roman"/>
          <w:kern w:val="0"/>
        </w:rPr>
        <w:t>A</w:t>
      </w:r>
      <w:r>
        <w:rPr>
          <w:rFonts w:hAnsi="Times New Roman" w:cs="Times New Roman"/>
          <w:kern w:val="0"/>
        </w:rPr>
        <w:t xml:space="preserve">.3.6 </w:t>
      </w:r>
      <w:r>
        <w:rPr>
          <w:rFonts w:hint="eastAsia" w:hAnsi="Times New Roman" w:cs="Times New Roman"/>
          <w:kern w:val="0"/>
          <w:szCs w:val="20"/>
        </w:rPr>
        <w:t>返回结果说明</w:t>
      </w:r>
    </w:p>
    <w:p w14:paraId="602AE18E">
      <w:pPr>
        <w:widowControl/>
        <w:adjustRightInd w:val="0"/>
        <w:snapToGrid w:val="0"/>
        <w:ind w:left="420" w:firstLine="315" w:firstLineChars="150"/>
        <w:jc w:val="left"/>
        <w:rPr>
          <w:rFonts w:ascii="宋体" w:hAnsi="宋体" w:eastAsia="方正仿宋_GB2312" w:cs="宋体"/>
          <w:szCs w:val="21"/>
        </w:rPr>
      </w:pPr>
      <w:r>
        <w:rPr>
          <w:rFonts w:hint="eastAsia" w:ascii="宋体" w:hAnsi="宋体" w:eastAsia="方正仿宋_GB2312" w:cs="方正仿宋_GB2312"/>
          <w:kern w:val="0"/>
          <w:szCs w:val="21"/>
          <w:lang w:bidi="ar"/>
        </w:rPr>
        <w:t>返回内容是</w:t>
      </w:r>
      <w:r>
        <w:rPr>
          <w:rFonts w:ascii="宋体" w:hAnsi="宋体" w:eastAsia="方正仿宋_GB2312" w:cs="宋体"/>
          <w:kern w:val="0"/>
          <w:szCs w:val="21"/>
          <w:lang w:bidi="ar"/>
        </w:rPr>
        <w:t>UTF-8</w:t>
      </w:r>
      <w:r>
        <w:rPr>
          <w:rFonts w:hint="eastAsia" w:ascii="宋体" w:hAnsi="宋体" w:eastAsia="方正仿宋_GB2312" w:cs="方正仿宋_GB2312"/>
          <w:kern w:val="0"/>
          <w:szCs w:val="21"/>
          <w:lang w:bidi="ar"/>
        </w:rPr>
        <w:t>无</w:t>
      </w:r>
      <w:r>
        <w:rPr>
          <w:rFonts w:ascii="宋体" w:hAnsi="宋体" w:eastAsia="方正仿宋_GB2312" w:cs="宋体"/>
          <w:kern w:val="0"/>
          <w:szCs w:val="21"/>
          <w:lang w:bidi="ar"/>
        </w:rPr>
        <w:t>BOM</w:t>
      </w:r>
      <w:r>
        <w:rPr>
          <w:rFonts w:hint="eastAsia" w:ascii="宋体" w:hAnsi="宋体" w:eastAsia="方正仿宋_GB2312" w:cs="方正仿宋_GB2312"/>
          <w:kern w:val="0"/>
          <w:szCs w:val="21"/>
          <w:lang w:bidi="ar"/>
        </w:rPr>
        <w:t>格式的</w:t>
      </w:r>
      <w:r>
        <w:rPr>
          <w:rFonts w:ascii="宋体" w:hAnsi="宋体" w:eastAsia="方正仿宋_GB2312" w:cs="宋体"/>
          <w:kern w:val="0"/>
          <w:szCs w:val="21"/>
          <w:lang w:bidi="ar"/>
        </w:rPr>
        <w:t>XML</w:t>
      </w:r>
      <w:r>
        <w:rPr>
          <w:rFonts w:hint="eastAsia" w:ascii="宋体" w:hAnsi="宋体" w:eastAsia="方正仿宋_GB2312" w:cs="方正仿宋_GB2312"/>
          <w:kern w:val="0"/>
          <w:szCs w:val="21"/>
          <w:lang w:bidi="ar"/>
        </w:rPr>
        <w:t>数据。</w:t>
      </w:r>
    </w:p>
    <w:tbl>
      <w:tblPr>
        <w:tblStyle w:val="37"/>
        <w:tblW w:w="9802" w:type="dxa"/>
        <w:tblInd w:w="0" w:type="dxa"/>
        <w:tblLayout w:type="fixed"/>
        <w:tblCellMar>
          <w:top w:w="0" w:type="dxa"/>
          <w:left w:w="108" w:type="dxa"/>
          <w:bottom w:w="0" w:type="dxa"/>
          <w:right w:w="108" w:type="dxa"/>
        </w:tblCellMar>
      </w:tblPr>
      <w:tblGrid>
        <w:gridCol w:w="1456"/>
        <w:gridCol w:w="1623"/>
        <w:gridCol w:w="1568"/>
        <w:gridCol w:w="5155"/>
      </w:tblGrid>
      <w:tr w14:paraId="386FA9CD">
        <w:tblPrEx>
          <w:tblCellMar>
            <w:top w:w="0" w:type="dxa"/>
            <w:left w:w="108" w:type="dxa"/>
            <w:bottom w:w="0" w:type="dxa"/>
            <w:right w:w="108" w:type="dxa"/>
          </w:tblCellMar>
        </w:tblPrEx>
        <w:trPr>
          <w:trHeight w:val="360" w:hRule="atLeast"/>
        </w:trPr>
        <w:tc>
          <w:tcPr>
            <w:tcW w:w="1456" w:type="dxa"/>
            <w:vMerge w:val="restart"/>
            <w:tcBorders>
              <w:top w:val="single" w:color="auto" w:sz="4" w:space="0"/>
              <w:left w:val="single" w:color="auto" w:sz="4" w:space="0"/>
              <w:bottom w:val="single" w:color="auto" w:sz="4" w:space="0"/>
              <w:right w:val="single" w:color="auto" w:sz="4" w:space="0"/>
            </w:tcBorders>
            <w:shd w:val="clear" w:color="auto" w:fill="808080"/>
          </w:tcPr>
          <w:p w14:paraId="1FCF4DB0">
            <w:pPr>
              <w:widowControl/>
              <w:adjustRightInd w:val="0"/>
              <w:snapToGrid w:val="0"/>
              <w:jc w:val="center"/>
              <w:rPr>
                <w:rFonts w:ascii="等线" w:hAnsi="等线" w:eastAsia="等线" w:cs="等线"/>
                <w:color w:val="FFFFFF"/>
                <w:szCs w:val="21"/>
              </w:rPr>
            </w:pPr>
            <w:r>
              <w:rPr>
                <w:rFonts w:hint="eastAsia" w:ascii="等线" w:hAnsi="等线" w:eastAsia="等线" w:cs="等线"/>
                <w:color w:val="FFFFFF"/>
                <w:kern w:val="0"/>
                <w:szCs w:val="21"/>
                <w:lang w:bidi="ar"/>
              </w:rPr>
              <w:t>JSON数据</w:t>
            </w:r>
          </w:p>
        </w:tc>
        <w:tc>
          <w:tcPr>
            <w:tcW w:w="8346" w:type="dxa"/>
            <w:gridSpan w:val="3"/>
            <w:tcBorders>
              <w:top w:val="single" w:color="auto" w:sz="4" w:space="0"/>
              <w:left w:val="single" w:color="auto" w:sz="4" w:space="0"/>
              <w:bottom w:val="single" w:color="auto" w:sz="4" w:space="0"/>
              <w:right w:val="single" w:color="auto" w:sz="4" w:space="0"/>
            </w:tcBorders>
            <w:shd w:val="clear" w:color="auto" w:fill="808080"/>
            <w:vAlign w:val="center"/>
          </w:tcPr>
          <w:p w14:paraId="1025B105">
            <w:pPr>
              <w:widowControl/>
              <w:adjustRightInd w:val="0"/>
              <w:snapToGrid w:val="0"/>
              <w:jc w:val="center"/>
              <w:rPr>
                <w:rFonts w:ascii="等线" w:hAnsi="等线" w:eastAsia="等线" w:cs="宋体"/>
                <w:bCs/>
                <w:color w:val="FFFFFF"/>
                <w:szCs w:val="21"/>
              </w:rPr>
            </w:pPr>
            <w:r>
              <w:rPr>
                <w:rFonts w:hint="eastAsia" w:ascii="等线" w:hAnsi="等线" w:eastAsia="等线" w:cs="宋体"/>
                <w:bCs/>
                <w:color w:val="FFFFFF"/>
                <w:kern w:val="0"/>
                <w:szCs w:val="21"/>
                <w:lang w:bidi="ar"/>
              </w:rPr>
              <w:t>返回结果信息（不循环）</w:t>
            </w:r>
          </w:p>
        </w:tc>
      </w:tr>
      <w:tr w14:paraId="4B996292">
        <w:tblPrEx>
          <w:tblCellMar>
            <w:top w:w="0" w:type="dxa"/>
            <w:left w:w="108" w:type="dxa"/>
            <w:bottom w:w="0" w:type="dxa"/>
            <w:right w:w="108" w:type="dxa"/>
          </w:tblCellMar>
        </w:tblPrEx>
        <w:trPr>
          <w:trHeight w:val="360" w:hRule="atLeast"/>
        </w:trPr>
        <w:tc>
          <w:tcPr>
            <w:tcW w:w="1456" w:type="dxa"/>
            <w:vMerge w:val="continue"/>
            <w:tcBorders>
              <w:top w:val="single" w:color="auto" w:sz="4" w:space="0"/>
              <w:left w:val="single" w:color="auto" w:sz="4" w:space="0"/>
              <w:bottom w:val="single" w:color="auto" w:sz="4" w:space="0"/>
              <w:right w:val="single" w:color="auto" w:sz="4" w:space="0"/>
            </w:tcBorders>
            <w:shd w:val="clear" w:color="auto" w:fill="808080"/>
          </w:tcPr>
          <w:p w14:paraId="5931792C">
            <w:pPr>
              <w:adjustRightInd w:val="0"/>
              <w:snapToGrid w:val="0"/>
              <w:rPr>
                <w:szCs w:val="21"/>
              </w:rPr>
            </w:pPr>
          </w:p>
        </w:tc>
        <w:tc>
          <w:tcPr>
            <w:tcW w:w="1623" w:type="dxa"/>
            <w:tcBorders>
              <w:top w:val="single" w:color="auto" w:sz="4" w:space="0"/>
              <w:left w:val="single" w:color="auto" w:sz="4" w:space="0"/>
              <w:bottom w:val="single" w:color="auto" w:sz="4" w:space="0"/>
              <w:right w:val="single" w:color="auto" w:sz="4" w:space="0"/>
            </w:tcBorders>
            <w:shd w:val="clear" w:color="auto" w:fill="808080"/>
            <w:vAlign w:val="center"/>
          </w:tcPr>
          <w:p w14:paraId="1A1A658B">
            <w:pPr>
              <w:widowControl/>
              <w:adjustRightInd w:val="0"/>
              <w:snapToGrid w:val="0"/>
              <w:jc w:val="center"/>
              <w:rPr>
                <w:rFonts w:ascii="等线" w:hAnsi="等线" w:eastAsia="等线" w:cs="宋体"/>
                <w:bCs/>
                <w:color w:val="FFFFFF"/>
                <w:szCs w:val="21"/>
              </w:rPr>
            </w:pPr>
            <w:r>
              <w:rPr>
                <w:rFonts w:hint="eastAsia" w:ascii="等线" w:hAnsi="等线" w:eastAsia="等线" w:cs="宋体"/>
                <w:bCs/>
                <w:color w:val="FFFFFF"/>
                <w:kern w:val="0"/>
                <w:szCs w:val="21"/>
                <w:lang w:bidi="ar"/>
              </w:rPr>
              <w:t>属性</w:t>
            </w:r>
          </w:p>
        </w:tc>
        <w:tc>
          <w:tcPr>
            <w:tcW w:w="1568" w:type="dxa"/>
            <w:tcBorders>
              <w:top w:val="single" w:color="auto" w:sz="4" w:space="0"/>
              <w:left w:val="nil"/>
              <w:bottom w:val="single" w:color="auto" w:sz="4" w:space="0"/>
              <w:right w:val="single" w:color="auto" w:sz="4" w:space="0"/>
            </w:tcBorders>
            <w:shd w:val="clear" w:color="auto" w:fill="808080"/>
            <w:vAlign w:val="center"/>
          </w:tcPr>
          <w:p w14:paraId="38B9F569">
            <w:pPr>
              <w:widowControl/>
              <w:adjustRightInd w:val="0"/>
              <w:snapToGrid w:val="0"/>
              <w:jc w:val="center"/>
              <w:rPr>
                <w:rFonts w:ascii="等线" w:hAnsi="等线" w:eastAsia="等线" w:cs="宋体"/>
                <w:bCs/>
                <w:color w:val="FFFFFF"/>
                <w:szCs w:val="21"/>
              </w:rPr>
            </w:pPr>
            <w:r>
              <w:rPr>
                <w:rFonts w:hint="eastAsia" w:ascii="等线" w:hAnsi="等线" w:eastAsia="等线" w:cs="宋体"/>
                <w:bCs/>
                <w:color w:val="FFFFFF"/>
                <w:kern w:val="0"/>
                <w:szCs w:val="21"/>
                <w:lang w:bidi="ar"/>
              </w:rPr>
              <w:t>数据类型</w:t>
            </w:r>
          </w:p>
        </w:tc>
        <w:tc>
          <w:tcPr>
            <w:tcW w:w="5155" w:type="dxa"/>
            <w:tcBorders>
              <w:top w:val="single" w:color="auto" w:sz="4" w:space="0"/>
              <w:left w:val="nil"/>
              <w:bottom w:val="single" w:color="auto" w:sz="4" w:space="0"/>
              <w:right w:val="single" w:color="auto" w:sz="4" w:space="0"/>
            </w:tcBorders>
            <w:shd w:val="clear" w:color="auto" w:fill="808080"/>
            <w:vAlign w:val="center"/>
          </w:tcPr>
          <w:p w14:paraId="1E831067">
            <w:pPr>
              <w:widowControl/>
              <w:adjustRightInd w:val="0"/>
              <w:snapToGrid w:val="0"/>
              <w:jc w:val="center"/>
              <w:rPr>
                <w:rFonts w:ascii="等线" w:hAnsi="等线" w:eastAsia="等线" w:cs="宋体"/>
                <w:bCs/>
                <w:color w:val="FFFFFF"/>
                <w:szCs w:val="21"/>
              </w:rPr>
            </w:pPr>
            <w:r>
              <w:rPr>
                <w:rFonts w:hint="eastAsia" w:ascii="等线" w:hAnsi="等线" w:eastAsia="等线" w:cs="宋体"/>
                <w:bCs/>
                <w:color w:val="FFFFFF"/>
                <w:kern w:val="0"/>
                <w:szCs w:val="21"/>
                <w:lang w:bidi="ar"/>
              </w:rPr>
              <w:t>说明</w:t>
            </w:r>
          </w:p>
        </w:tc>
      </w:tr>
      <w:tr w14:paraId="38AC3BD5">
        <w:tblPrEx>
          <w:tblCellMar>
            <w:top w:w="0" w:type="dxa"/>
            <w:left w:w="108" w:type="dxa"/>
            <w:bottom w:w="0" w:type="dxa"/>
            <w:right w:w="108" w:type="dxa"/>
          </w:tblCellMar>
        </w:tblPrEx>
        <w:trPr>
          <w:trHeight w:val="340" w:hRule="atLeast"/>
        </w:trPr>
        <w:tc>
          <w:tcPr>
            <w:tcW w:w="1456" w:type="dxa"/>
            <w:vMerge w:val="continue"/>
            <w:tcBorders>
              <w:top w:val="single" w:color="auto" w:sz="4" w:space="0"/>
              <w:left w:val="single" w:color="auto" w:sz="4" w:space="0"/>
              <w:bottom w:val="single" w:color="auto" w:sz="4" w:space="0"/>
              <w:right w:val="single" w:color="auto" w:sz="4" w:space="0"/>
            </w:tcBorders>
            <w:shd w:val="clear" w:color="auto" w:fill="808080"/>
          </w:tcPr>
          <w:p w14:paraId="208C8B52">
            <w:pPr>
              <w:adjustRightInd w:val="0"/>
              <w:snapToGrid w:val="0"/>
              <w:rPr>
                <w:szCs w:val="21"/>
              </w:rPr>
            </w:pP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14:paraId="59ADCB5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success</w:t>
            </w:r>
          </w:p>
        </w:tc>
        <w:tc>
          <w:tcPr>
            <w:tcW w:w="1568" w:type="dxa"/>
            <w:tcBorders>
              <w:top w:val="single" w:color="auto" w:sz="4" w:space="0"/>
              <w:left w:val="nil"/>
              <w:bottom w:val="single" w:color="auto" w:sz="4" w:space="0"/>
              <w:right w:val="single" w:color="auto" w:sz="4" w:space="0"/>
            </w:tcBorders>
            <w:shd w:val="clear" w:color="auto" w:fill="FFFFFF"/>
            <w:vAlign w:val="center"/>
          </w:tcPr>
          <w:p w14:paraId="0D87567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5155" w:type="dxa"/>
            <w:tcBorders>
              <w:top w:val="single" w:color="auto" w:sz="4" w:space="0"/>
              <w:left w:val="nil"/>
              <w:bottom w:val="single" w:color="auto" w:sz="4" w:space="0"/>
              <w:right w:val="single" w:color="auto" w:sz="4" w:space="0"/>
            </w:tcBorders>
            <w:shd w:val="clear" w:color="auto" w:fill="FFFFFF"/>
            <w:vAlign w:val="center"/>
          </w:tcPr>
          <w:p w14:paraId="0792BF9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返回消息码1成功，-1失败</w:t>
            </w:r>
          </w:p>
        </w:tc>
      </w:tr>
      <w:tr w14:paraId="05CE6DE6">
        <w:tblPrEx>
          <w:tblCellMar>
            <w:top w:w="0" w:type="dxa"/>
            <w:left w:w="108" w:type="dxa"/>
            <w:bottom w:w="0" w:type="dxa"/>
            <w:right w:w="108" w:type="dxa"/>
          </w:tblCellMar>
        </w:tblPrEx>
        <w:trPr>
          <w:trHeight w:val="340" w:hRule="atLeast"/>
        </w:trPr>
        <w:tc>
          <w:tcPr>
            <w:tcW w:w="1456" w:type="dxa"/>
            <w:vMerge w:val="continue"/>
            <w:tcBorders>
              <w:top w:val="single" w:color="auto" w:sz="4" w:space="0"/>
              <w:left w:val="single" w:color="auto" w:sz="4" w:space="0"/>
              <w:bottom w:val="single" w:color="auto" w:sz="4" w:space="0"/>
              <w:right w:val="single" w:color="auto" w:sz="4" w:space="0"/>
            </w:tcBorders>
            <w:shd w:val="clear" w:color="auto" w:fill="808080"/>
          </w:tcPr>
          <w:p w14:paraId="1B331241">
            <w:pPr>
              <w:adjustRightInd w:val="0"/>
              <w:snapToGrid w:val="0"/>
              <w:rPr>
                <w:szCs w:val="21"/>
              </w:rPr>
            </w:pP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14:paraId="5D178927">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reqId</w:t>
            </w:r>
          </w:p>
        </w:tc>
        <w:tc>
          <w:tcPr>
            <w:tcW w:w="1568" w:type="dxa"/>
            <w:tcBorders>
              <w:top w:val="single" w:color="auto" w:sz="4" w:space="0"/>
              <w:left w:val="nil"/>
              <w:bottom w:val="single" w:color="auto" w:sz="4" w:space="0"/>
              <w:right w:val="single" w:color="auto" w:sz="4" w:space="0"/>
            </w:tcBorders>
            <w:shd w:val="clear" w:color="auto" w:fill="FFFFFF"/>
            <w:vAlign w:val="center"/>
          </w:tcPr>
          <w:p w14:paraId="4A1FC98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5155" w:type="dxa"/>
            <w:tcBorders>
              <w:top w:val="single" w:color="auto" w:sz="4" w:space="0"/>
              <w:left w:val="nil"/>
              <w:bottom w:val="single" w:color="auto" w:sz="4" w:space="0"/>
              <w:right w:val="single" w:color="auto" w:sz="4" w:space="0"/>
            </w:tcBorders>
            <w:shd w:val="clear" w:color="auto" w:fill="FFFFFF"/>
            <w:vAlign w:val="center"/>
          </w:tcPr>
          <w:p w14:paraId="079C9CC3">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查询ID，用于查询上报处理结果（失败时不显示）</w:t>
            </w:r>
          </w:p>
        </w:tc>
      </w:tr>
      <w:tr w14:paraId="2AB55562">
        <w:tblPrEx>
          <w:tblCellMar>
            <w:top w:w="0" w:type="dxa"/>
            <w:left w:w="108" w:type="dxa"/>
            <w:bottom w:w="0" w:type="dxa"/>
            <w:right w:w="108" w:type="dxa"/>
          </w:tblCellMar>
        </w:tblPrEx>
        <w:trPr>
          <w:trHeight w:val="329" w:hRule="atLeast"/>
        </w:trPr>
        <w:tc>
          <w:tcPr>
            <w:tcW w:w="1456" w:type="dxa"/>
            <w:vMerge w:val="continue"/>
            <w:tcBorders>
              <w:top w:val="single" w:color="auto" w:sz="4" w:space="0"/>
              <w:left w:val="single" w:color="auto" w:sz="4" w:space="0"/>
              <w:bottom w:val="single" w:color="auto" w:sz="4" w:space="0"/>
              <w:right w:val="single" w:color="auto" w:sz="4" w:space="0"/>
            </w:tcBorders>
            <w:shd w:val="clear" w:color="auto" w:fill="808080"/>
          </w:tcPr>
          <w:p w14:paraId="5B02A3BE">
            <w:pPr>
              <w:adjustRightInd w:val="0"/>
              <w:snapToGrid w:val="0"/>
              <w:rPr>
                <w:szCs w:val="21"/>
              </w:rPr>
            </w:pP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14:paraId="7FCDEBF8">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errorCode</w:t>
            </w:r>
          </w:p>
        </w:tc>
        <w:tc>
          <w:tcPr>
            <w:tcW w:w="1568" w:type="dxa"/>
            <w:tcBorders>
              <w:top w:val="single" w:color="auto" w:sz="4" w:space="0"/>
              <w:left w:val="nil"/>
              <w:bottom w:val="single" w:color="auto" w:sz="4" w:space="0"/>
              <w:right w:val="single" w:color="auto" w:sz="4" w:space="0"/>
            </w:tcBorders>
            <w:shd w:val="clear" w:color="auto" w:fill="FFFFFF"/>
            <w:vAlign w:val="center"/>
          </w:tcPr>
          <w:p w14:paraId="17256C9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5155" w:type="dxa"/>
            <w:tcBorders>
              <w:top w:val="single" w:color="auto" w:sz="4" w:space="0"/>
              <w:left w:val="nil"/>
              <w:bottom w:val="single" w:color="auto" w:sz="4" w:space="0"/>
              <w:right w:val="single" w:color="auto" w:sz="4" w:space="0"/>
            </w:tcBorders>
            <w:shd w:val="clear" w:color="auto" w:fill="FFFFFF"/>
            <w:vAlign w:val="center"/>
          </w:tcPr>
          <w:p w14:paraId="0021A9BF">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错误码，错误码自行编订（成功时不展示）</w:t>
            </w:r>
          </w:p>
        </w:tc>
      </w:tr>
      <w:tr w14:paraId="7153CC47">
        <w:tblPrEx>
          <w:tblCellMar>
            <w:top w:w="0" w:type="dxa"/>
            <w:left w:w="108" w:type="dxa"/>
            <w:bottom w:w="0" w:type="dxa"/>
            <w:right w:w="108" w:type="dxa"/>
          </w:tblCellMar>
        </w:tblPrEx>
        <w:trPr>
          <w:trHeight w:val="300" w:hRule="atLeast"/>
        </w:trPr>
        <w:tc>
          <w:tcPr>
            <w:tcW w:w="1456" w:type="dxa"/>
            <w:vMerge w:val="continue"/>
            <w:tcBorders>
              <w:top w:val="single" w:color="auto" w:sz="4" w:space="0"/>
              <w:left w:val="single" w:color="auto" w:sz="4" w:space="0"/>
              <w:bottom w:val="single" w:color="auto" w:sz="4" w:space="0"/>
              <w:right w:val="single" w:color="auto" w:sz="4" w:space="0"/>
            </w:tcBorders>
            <w:shd w:val="clear" w:color="auto" w:fill="808080"/>
          </w:tcPr>
          <w:p w14:paraId="1A870171">
            <w:pPr>
              <w:adjustRightInd w:val="0"/>
              <w:snapToGrid w:val="0"/>
              <w:rPr>
                <w:szCs w:val="21"/>
              </w:rPr>
            </w:pP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14:paraId="6CE8A43E">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errorMsg</w:t>
            </w:r>
          </w:p>
        </w:tc>
        <w:tc>
          <w:tcPr>
            <w:tcW w:w="1568" w:type="dxa"/>
            <w:tcBorders>
              <w:top w:val="single" w:color="auto" w:sz="4" w:space="0"/>
              <w:left w:val="nil"/>
              <w:bottom w:val="single" w:color="auto" w:sz="4" w:space="0"/>
              <w:right w:val="single" w:color="auto" w:sz="4" w:space="0"/>
            </w:tcBorders>
            <w:shd w:val="clear" w:color="auto" w:fill="FFFFFF"/>
            <w:vAlign w:val="center"/>
          </w:tcPr>
          <w:p w14:paraId="2B914F8B">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字符型</w:t>
            </w:r>
          </w:p>
        </w:tc>
        <w:tc>
          <w:tcPr>
            <w:tcW w:w="5155" w:type="dxa"/>
            <w:tcBorders>
              <w:top w:val="single" w:color="auto" w:sz="4" w:space="0"/>
              <w:left w:val="nil"/>
              <w:bottom w:val="single" w:color="auto" w:sz="4" w:space="0"/>
              <w:right w:val="single" w:color="auto" w:sz="4" w:space="0"/>
            </w:tcBorders>
            <w:shd w:val="clear" w:color="auto" w:fill="FFFFFF"/>
            <w:vAlign w:val="center"/>
          </w:tcPr>
          <w:p w14:paraId="4DC048C2">
            <w:pPr>
              <w:widowControl/>
              <w:adjustRightInd w:val="0"/>
              <w:snapToGrid w:val="0"/>
              <w:jc w:val="left"/>
              <w:rPr>
                <w:rFonts w:ascii="等线" w:hAnsi="等线" w:eastAsia="等线" w:cs="宋体"/>
                <w:color w:val="000000"/>
                <w:szCs w:val="21"/>
              </w:rPr>
            </w:pPr>
            <w:r>
              <w:rPr>
                <w:rFonts w:hint="eastAsia" w:ascii="等线" w:hAnsi="等线" w:eastAsia="等线" w:cs="宋体"/>
                <w:color w:val="000000"/>
                <w:kern w:val="0"/>
                <w:szCs w:val="21"/>
                <w:lang w:bidi="ar"/>
              </w:rPr>
              <w:t>错误说明（成功时不展示）</w:t>
            </w:r>
          </w:p>
        </w:tc>
      </w:tr>
    </w:tbl>
    <w:p w14:paraId="260A3CFE">
      <w:pPr>
        <w:widowControl/>
        <w:adjustRightInd w:val="0"/>
        <w:snapToGrid w:val="0"/>
        <w:ind w:left="420" w:firstLine="315" w:firstLineChars="150"/>
        <w:jc w:val="left"/>
        <w:rPr>
          <w:rFonts w:ascii="宋体" w:hAnsi="宋体" w:eastAsia="方正仿宋_GB2312" w:cs="宋体"/>
          <w:szCs w:val="21"/>
        </w:rPr>
      </w:pPr>
      <w:r>
        <w:rPr>
          <w:rFonts w:hint="eastAsia" w:ascii="宋体" w:hAnsi="宋体" w:eastAsia="方正仿宋_GB2312" w:cs="宋体"/>
          <w:kern w:val="0"/>
          <w:szCs w:val="21"/>
          <w:lang w:bidi="ar"/>
        </w:rPr>
        <w:t>返回结果样本</w:t>
      </w:r>
    </w:p>
    <w:tbl>
      <w:tblPr>
        <w:tblStyle w:val="37"/>
        <w:tblW w:w="9788" w:type="dxa"/>
        <w:tblInd w:w="0" w:type="dxa"/>
        <w:tblLayout w:type="fixed"/>
        <w:tblCellMar>
          <w:top w:w="0" w:type="dxa"/>
          <w:left w:w="108" w:type="dxa"/>
          <w:bottom w:w="0" w:type="dxa"/>
          <w:right w:w="108" w:type="dxa"/>
        </w:tblCellMar>
      </w:tblPr>
      <w:tblGrid>
        <w:gridCol w:w="2143"/>
        <w:gridCol w:w="7645"/>
      </w:tblGrid>
      <w:tr w14:paraId="04882160">
        <w:tblPrEx>
          <w:tblCellMar>
            <w:top w:w="0" w:type="dxa"/>
            <w:left w:w="108" w:type="dxa"/>
            <w:bottom w:w="0" w:type="dxa"/>
            <w:right w:w="108" w:type="dxa"/>
          </w:tblCellMar>
        </w:tblPrEx>
        <w:trPr>
          <w:trHeight w:val="320" w:hRule="atLeast"/>
        </w:trPr>
        <w:tc>
          <w:tcPr>
            <w:tcW w:w="2143" w:type="dxa"/>
            <w:tcBorders>
              <w:top w:val="single" w:color="auto" w:sz="4" w:space="0"/>
              <w:left w:val="single" w:color="auto" w:sz="4" w:space="0"/>
              <w:bottom w:val="single" w:color="auto" w:sz="4" w:space="0"/>
              <w:right w:val="single" w:color="auto" w:sz="4" w:space="0"/>
            </w:tcBorders>
            <w:shd w:val="clear" w:color="auto" w:fill="808080"/>
            <w:vAlign w:val="center"/>
          </w:tcPr>
          <w:p w14:paraId="3947EE5E">
            <w:pPr>
              <w:widowControl/>
              <w:adjustRightInd w:val="0"/>
              <w:snapToGrid w:val="0"/>
              <w:jc w:val="center"/>
              <w:rPr>
                <w:rFonts w:ascii="等线" w:hAnsi="等线" w:eastAsia="等线" w:cs="宋体"/>
                <w:bCs/>
                <w:color w:val="FFFFFF"/>
                <w:szCs w:val="21"/>
              </w:rPr>
            </w:pPr>
            <w:r>
              <w:rPr>
                <w:rFonts w:hint="eastAsia" w:ascii="等线" w:hAnsi="等线" w:eastAsia="等线" w:cs="宋体"/>
                <w:bCs/>
                <w:color w:val="FFFFFF"/>
                <w:kern w:val="0"/>
                <w:szCs w:val="21"/>
                <w:lang w:bidi="ar"/>
              </w:rPr>
              <w:t>结果</w:t>
            </w:r>
          </w:p>
        </w:tc>
        <w:tc>
          <w:tcPr>
            <w:tcW w:w="7645" w:type="dxa"/>
            <w:tcBorders>
              <w:top w:val="single" w:color="auto" w:sz="4" w:space="0"/>
              <w:left w:val="nil"/>
              <w:bottom w:val="nil"/>
              <w:right w:val="single" w:color="auto" w:sz="4" w:space="0"/>
            </w:tcBorders>
            <w:shd w:val="clear" w:color="auto" w:fill="808080"/>
            <w:vAlign w:val="bottom"/>
          </w:tcPr>
          <w:p w14:paraId="42427ECF">
            <w:pPr>
              <w:widowControl/>
              <w:adjustRightInd w:val="0"/>
              <w:snapToGrid w:val="0"/>
              <w:jc w:val="center"/>
              <w:rPr>
                <w:rFonts w:ascii="等线" w:hAnsi="等线" w:eastAsia="等线" w:cs="宋体"/>
                <w:bCs/>
                <w:color w:val="FFFFFF"/>
                <w:szCs w:val="21"/>
              </w:rPr>
            </w:pPr>
            <w:r>
              <w:rPr>
                <w:rFonts w:hint="eastAsia" w:ascii="等线" w:hAnsi="等线" w:eastAsia="等线" w:cs="宋体"/>
                <w:bCs/>
                <w:color w:val="FFFFFF"/>
                <w:kern w:val="0"/>
                <w:szCs w:val="21"/>
                <w:lang w:bidi="ar"/>
              </w:rPr>
              <w:t>样本</w:t>
            </w:r>
          </w:p>
        </w:tc>
      </w:tr>
      <w:tr w14:paraId="05E5B195">
        <w:tblPrEx>
          <w:tblCellMar>
            <w:top w:w="0" w:type="dxa"/>
            <w:left w:w="108" w:type="dxa"/>
            <w:bottom w:w="0" w:type="dxa"/>
            <w:right w:w="108" w:type="dxa"/>
          </w:tblCellMar>
        </w:tblPrEx>
        <w:trPr>
          <w:trHeight w:val="320" w:hRule="atLeast"/>
        </w:trPr>
        <w:tc>
          <w:tcPr>
            <w:tcW w:w="2143" w:type="dxa"/>
            <w:vMerge w:val="restart"/>
            <w:tcBorders>
              <w:top w:val="nil"/>
              <w:left w:val="single" w:color="auto" w:sz="4" w:space="0"/>
              <w:bottom w:val="single" w:color="000000" w:sz="4" w:space="0"/>
              <w:right w:val="single" w:color="auto" w:sz="4" w:space="0"/>
            </w:tcBorders>
            <w:shd w:val="clear" w:color="auto" w:fill="auto"/>
          </w:tcPr>
          <w:p w14:paraId="35BA84C0">
            <w:pPr>
              <w:widowControl/>
              <w:adjustRightInd w:val="0"/>
              <w:snapToGrid w:val="0"/>
              <w:jc w:val="left"/>
              <w:rPr>
                <w:rFonts w:ascii="等线" w:hAnsi="等线" w:eastAsia="等线" w:cs="等线"/>
                <w:color w:val="1A1A1A"/>
                <w:szCs w:val="21"/>
              </w:rPr>
            </w:pPr>
            <w:r>
              <w:rPr>
                <w:rFonts w:hint="eastAsia" w:ascii="等线" w:hAnsi="等线" w:eastAsia="等线" w:cs="等线"/>
                <w:color w:val="1A1A1A"/>
                <w:kern w:val="0"/>
                <w:szCs w:val="21"/>
                <w:lang w:bidi="ar"/>
              </w:rPr>
              <w:t>成功</w:t>
            </w:r>
          </w:p>
        </w:tc>
        <w:tc>
          <w:tcPr>
            <w:tcW w:w="7645" w:type="dxa"/>
            <w:tcBorders>
              <w:top w:val="single" w:color="auto" w:sz="4" w:space="0"/>
              <w:left w:val="nil"/>
              <w:bottom w:val="nil"/>
              <w:right w:val="single" w:color="auto" w:sz="4" w:space="0"/>
            </w:tcBorders>
            <w:shd w:val="clear" w:color="auto" w:fill="D9D9D9"/>
            <w:vAlign w:val="center"/>
          </w:tcPr>
          <w:p w14:paraId="37A2BF59">
            <w:pPr>
              <w:widowControl/>
              <w:adjustRightInd w:val="0"/>
              <w:snapToGrid w:val="0"/>
              <w:jc w:val="left"/>
              <w:rPr>
                <w:rFonts w:ascii="等线" w:hAnsi="等线" w:eastAsia="等线" w:cs="等线"/>
                <w:color w:val="333333"/>
                <w:szCs w:val="21"/>
              </w:rPr>
            </w:pPr>
            <w:r>
              <w:rPr>
                <w:rFonts w:hint="eastAsia" w:ascii="等线" w:hAnsi="等线" w:eastAsia="等线" w:cs="等线"/>
                <w:color w:val="333333"/>
                <w:kern w:val="0"/>
                <w:szCs w:val="21"/>
                <w:lang w:bidi="ar"/>
              </w:rPr>
              <w:t>{</w:t>
            </w:r>
          </w:p>
        </w:tc>
      </w:tr>
      <w:tr w14:paraId="4AA142CC">
        <w:tblPrEx>
          <w:tblCellMar>
            <w:top w:w="0" w:type="dxa"/>
            <w:left w:w="108" w:type="dxa"/>
            <w:bottom w:w="0" w:type="dxa"/>
            <w:right w:w="108" w:type="dxa"/>
          </w:tblCellMar>
        </w:tblPrEx>
        <w:trPr>
          <w:trHeight w:val="320" w:hRule="atLeast"/>
        </w:trPr>
        <w:tc>
          <w:tcPr>
            <w:tcW w:w="2143" w:type="dxa"/>
            <w:vMerge w:val="continue"/>
            <w:tcBorders>
              <w:top w:val="nil"/>
              <w:left w:val="single" w:color="auto" w:sz="4" w:space="0"/>
              <w:bottom w:val="single" w:color="000000" w:sz="4" w:space="0"/>
              <w:right w:val="single" w:color="auto" w:sz="4" w:space="0"/>
            </w:tcBorders>
            <w:shd w:val="clear" w:color="auto" w:fill="auto"/>
          </w:tcPr>
          <w:p w14:paraId="5A723AD7">
            <w:pPr>
              <w:adjustRightInd w:val="0"/>
              <w:snapToGrid w:val="0"/>
              <w:rPr>
                <w:szCs w:val="21"/>
              </w:rPr>
            </w:pPr>
          </w:p>
        </w:tc>
        <w:tc>
          <w:tcPr>
            <w:tcW w:w="7645" w:type="dxa"/>
            <w:tcBorders>
              <w:top w:val="nil"/>
              <w:left w:val="nil"/>
              <w:bottom w:val="nil"/>
              <w:right w:val="single" w:color="auto" w:sz="4" w:space="0"/>
            </w:tcBorders>
            <w:shd w:val="clear" w:color="auto" w:fill="D9D9D9"/>
            <w:vAlign w:val="center"/>
          </w:tcPr>
          <w:p w14:paraId="481E9AE9">
            <w:pPr>
              <w:widowControl/>
              <w:adjustRightInd w:val="0"/>
              <w:snapToGrid w:val="0"/>
              <w:ind w:firstLine="270"/>
              <w:jc w:val="left"/>
              <w:rPr>
                <w:rFonts w:ascii="等线" w:hAnsi="等线" w:eastAsia="等线" w:cs="等线"/>
                <w:color w:val="538135"/>
                <w:szCs w:val="21"/>
              </w:rPr>
            </w:pPr>
            <w:r>
              <w:rPr>
                <w:rFonts w:hint="eastAsia" w:ascii="等线" w:hAnsi="等线" w:eastAsia="等线" w:cs="等线"/>
                <w:color w:val="538135"/>
                <w:kern w:val="0"/>
                <w:szCs w:val="21"/>
                <w:lang w:bidi="ar"/>
              </w:rPr>
              <w:t>"success": 1,</w:t>
            </w:r>
          </w:p>
          <w:p w14:paraId="3BE76546">
            <w:pPr>
              <w:widowControl/>
              <w:adjustRightInd w:val="0"/>
              <w:snapToGrid w:val="0"/>
              <w:ind w:firstLine="270"/>
              <w:jc w:val="left"/>
              <w:rPr>
                <w:rFonts w:ascii="等线" w:hAnsi="等线" w:eastAsia="等线" w:cs="等线"/>
                <w:color w:val="538135"/>
                <w:szCs w:val="21"/>
              </w:rPr>
            </w:pPr>
            <w:r>
              <w:rPr>
                <w:rFonts w:hint="eastAsia" w:ascii="等线" w:hAnsi="等线" w:eastAsia="等线" w:cs="等线"/>
                <w:color w:val="538135"/>
                <w:kern w:val="0"/>
                <w:szCs w:val="21"/>
                <w:lang w:bidi="ar"/>
              </w:rPr>
              <w:t>"reqId":"5c9280e5641b073c0164349411f9111a"</w:t>
            </w:r>
          </w:p>
        </w:tc>
      </w:tr>
      <w:tr w14:paraId="6BA42BB9">
        <w:tblPrEx>
          <w:tblCellMar>
            <w:top w:w="0" w:type="dxa"/>
            <w:left w:w="108" w:type="dxa"/>
            <w:bottom w:w="0" w:type="dxa"/>
            <w:right w:w="108" w:type="dxa"/>
          </w:tblCellMar>
        </w:tblPrEx>
        <w:trPr>
          <w:trHeight w:val="320" w:hRule="atLeast"/>
        </w:trPr>
        <w:tc>
          <w:tcPr>
            <w:tcW w:w="2143" w:type="dxa"/>
            <w:vMerge w:val="continue"/>
            <w:tcBorders>
              <w:top w:val="nil"/>
              <w:left w:val="single" w:color="auto" w:sz="4" w:space="0"/>
              <w:bottom w:val="single" w:color="000000" w:sz="4" w:space="0"/>
              <w:right w:val="single" w:color="auto" w:sz="4" w:space="0"/>
            </w:tcBorders>
            <w:shd w:val="clear" w:color="auto" w:fill="auto"/>
          </w:tcPr>
          <w:p w14:paraId="57B85EC5">
            <w:pPr>
              <w:adjustRightInd w:val="0"/>
              <w:snapToGrid w:val="0"/>
              <w:rPr>
                <w:szCs w:val="21"/>
              </w:rPr>
            </w:pPr>
          </w:p>
        </w:tc>
        <w:tc>
          <w:tcPr>
            <w:tcW w:w="7645" w:type="dxa"/>
            <w:tcBorders>
              <w:top w:val="single" w:color="DDDDDD" w:sz="8" w:space="0"/>
              <w:left w:val="nil"/>
              <w:bottom w:val="single" w:color="auto" w:sz="4" w:space="0"/>
              <w:right w:val="single" w:color="auto" w:sz="4" w:space="0"/>
            </w:tcBorders>
            <w:shd w:val="clear" w:color="auto" w:fill="D9D9D9"/>
            <w:vAlign w:val="center"/>
          </w:tcPr>
          <w:p w14:paraId="5FE58CD6">
            <w:pPr>
              <w:widowControl/>
              <w:adjustRightInd w:val="0"/>
              <w:snapToGrid w:val="0"/>
              <w:jc w:val="left"/>
              <w:rPr>
                <w:rFonts w:ascii="等线" w:hAnsi="等线" w:eastAsia="等线" w:cs="等线"/>
                <w:color w:val="333333"/>
                <w:szCs w:val="21"/>
              </w:rPr>
            </w:pPr>
            <w:r>
              <w:rPr>
                <w:rFonts w:hint="eastAsia" w:ascii="等线" w:hAnsi="等线" w:eastAsia="等线" w:cs="等线"/>
                <w:color w:val="333333"/>
                <w:kern w:val="0"/>
                <w:szCs w:val="21"/>
                <w:lang w:bidi="ar"/>
              </w:rPr>
              <w:t>}</w:t>
            </w:r>
          </w:p>
        </w:tc>
      </w:tr>
      <w:tr w14:paraId="48AE2702">
        <w:tblPrEx>
          <w:tblCellMar>
            <w:top w:w="0" w:type="dxa"/>
            <w:left w:w="108" w:type="dxa"/>
            <w:bottom w:w="0" w:type="dxa"/>
            <w:right w:w="108" w:type="dxa"/>
          </w:tblCellMar>
        </w:tblPrEx>
        <w:trPr>
          <w:trHeight w:val="320" w:hRule="atLeast"/>
        </w:trPr>
        <w:tc>
          <w:tcPr>
            <w:tcW w:w="2143" w:type="dxa"/>
            <w:vMerge w:val="restart"/>
            <w:tcBorders>
              <w:top w:val="nil"/>
              <w:left w:val="single" w:color="auto" w:sz="4" w:space="0"/>
              <w:bottom w:val="single" w:color="000000" w:sz="4" w:space="0"/>
              <w:right w:val="single" w:color="auto" w:sz="4" w:space="0"/>
            </w:tcBorders>
            <w:shd w:val="clear" w:color="auto" w:fill="auto"/>
          </w:tcPr>
          <w:p w14:paraId="7EA65119">
            <w:pPr>
              <w:widowControl/>
              <w:adjustRightInd w:val="0"/>
              <w:snapToGrid w:val="0"/>
              <w:jc w:val="left"/>
              <w:rPr>
                <w:rFonts w:ascii="等线" w:hAnsi="等线" w:eastAsia="等线" w:cs="等线"/>
                <w:color w:val="1A1A1A"/>
                <w:szCs w:val="21"/>
              </w:rPr>
            </w:pPr>
            <w:r>
              <w:rPr>
                <w:rFonts w:hint="eastAsia" w:ascii="等线" w:hAnsi="等线" w:eastAsia="等线" w:cs="等线"/>
                <w:color w:val="1A1A1A"/>
                <w:kern w:val="0"/>
                <w:szCs w:val="21"/>
                <w:lang w:bidi="ar"/>
              </w:rPr>
              <w:t>失败</w:t>
            </w:r>
          </w:p>
        </w:tc>
        <w:tc>
          <w:tcPr>
            <w:tcW w:w="7645" w:type="dxa"/>
            <w:tcBorders>
              <w:top w:val="nil"/>
              <w:left w:val="nil"/>
              <w:bottom w:val="nil"/>
              <w:right w:val="single" w:color="auto" w:sz="4" w:space="0"/>
            </w:tcBorders>
            <w:shd w:val="clear" w:color="auto" w:fill="D9D9D9"/>
            <w:vAlign w:val="center"/>
          </w:tcPr>
          <w:p w14:paraId="703617CF">
            <w:pPr>
              <w:widowControl/>
              <w:adjustRightInd w:val="0"/>
              <w:snapToGrid w:val="0"/>
              <w:jc w:val="left"/>
              <w:rPr>
                <w:rFonts w:ascii="等线" w:hAnsi="等线" w:eastAsia="等线" w:cs="等线"/>
                <w:color w:val="333333"/>
                <w:szCs w:val="21"/>
              </w:rPr>
            </w:pPr>
            <w:r>
              <w:rPr>
                <w:rFonts w:hint="eastAsia" w:ascii="等线" w:hAnsi="等线" w:eastAsia="等线" w:cs="等线"/>
                <w:color w:val="333333"/>
                <w:kern w:val="0"/>
                <w:szCs w:val="21"/>
                <w:lang w:bidi="ar"/>
              </w:rPr>
              <w:t>{</w:t>
            </w:r>
          </w:p>
        </w:tc>
      </w:tr>
      <w:tr w14:paraId="421463CA">
        <w:tblPrEx>
          <w:tblCellMar>
            <w:top w:w="0" w:type="dxa"/>
            <w:left w:w="108" w:type="dxa"/>
            <w:bottom w:w="0" w:type="dxa"/>
            <w:right w:w="108" w:type="dxa"/>
          </w:tblCellMar>
        </w:tblPrEx>
        <w:trPr>
          <w:trHeight w:val="320" w:hRule="atLeast"/>
        </w:trPr>
        <w:tc>
          <w:tcPr>
            <w:tcW w:w="2143" w:type="dxa"/>
            <w:vMerge w:val="continue"/>
            <w:tcBorders>
              <w:top w:val="nil"/>
              <w:left w:val="single" w:color="auto" w:sz="4" w:space="0"/>
              <w:bottom w:val="single" w:color="000000" w:sz="4" w:space="0"/>
              <w:right w:val="single" w:color="auto" w:sz="4" w:space="0"/>
            </w:tcBorders>
            <w:shd w:val="clear" w:color="auto" w:fill="auto"/>
          </w:tcPr>
          <w:p w14:paraId="73D36C21">
            <w:pPr>
              <w:adjustRightInd w:val="0"/>
              <w:snapToGrid w:val="0"/>
              <w:rPr>
                <w:szCs w:val="21"/>
              </w:rPr>
            </w:pPr>
          </w:p>
        </w:tc>
        <w:tc>
          <w:tcPr>
            <w:tcW w:w="7645" w:type="dxa"/>
            <w:tcBorders>
              <w:top w:val="nil"/>
              <w:left w:val="nil"/>
              <w:bottom w:val="nil"/>
              <w:right w:val="single" w:color="auto" w:sz="4" w:space="0"/>
            </w:tcBorders>
            <w:shd w:val="clear" w:color="auto" w:fill="D9D9D9"/>
            <w:vAlign w:val="center"/>
          </w:tcPr>
          <w:p w14:paraId="4B911318">
            <w:pPr>
              <w:widowControl/>
              <w:adjustRightInd w:val="0"/>
              <w:snapToGrid w:val="0"/>
              <w:jc w:val="left"/>
              <w:rPr>
                <w:rFonts w:ascii="等线" w:hAnsi="等线" w:eastAsia="等线" w:cs="等线"/>
                <w:color w:val="538135"/>
                <w:szCs w:val="21"/>
              </w:rPr>
            </w:pPr>
            <w:r>
              <w:rPr>
                <w:rFonts w:hint="eastAsia" w:ascii="等线" w:hAnsi="等线" w:eastAsia="等线" w:cs="等线"/>
                <w:color w:val="538135"/>
                <w:kern w:val="0"/>
                <w:szCs w:val="21"/>
                <w:lang w:bidi="ar"/>
              </w:rPr>
              <w:t xml:space="preserve">  "success": -1,</w:t>
            </w:r>
          </w:p>
        </w:tc>
      </w:tr>
      <w:tr w14:paraId="1759CFB8">
        <w:tblPrEx>
          <w:tblCellMar>
            <w:top w:w="0" w:type="dxa"/>
            <w:left w:w="108" w:type="dxa"/>
            <w:bottom w:w="0" w:type="dxa"/>
            <w:right w:w="108" w:type="dxa"/>
          </w:tblCellMar>
        </w:tblPrEx>
        <w:trPr>
          <w:trHeight w:val="320" w:hRule="atLeast"/>
        </w:trPr>
        <w:tc>
          <w:tcPr>
            <w:tcW w:w="2143" w:type="dxa"/>
            <w:vMerge w:val="continue"/>
            <w:tcBorders>
              <w:top w:val="nil"/>
              <w:left w:val="single" w:color="auto" w:sz="4" w:space="0"/>
              <w:bottom w:val="single" w:color="000000" w:sz="4" w:space="0"/>
              <w:right w:val="single" w:color="auto" w:sz="4" w:space="0"/>
            </w:tcBorders>
            <w:shd w:val="clear" w:color="auto" w:fill="auto"/>
          </w:tcPr>
          <w:p w14:paraId="6D282AA3">
            <w:pPr>
              <w:adjustRightInd w:val="0"/>
              <w:snapToGrid w:val="0"/>
              <w:rPr>
                <w:szCs w:val="21"/>
              </w:rPr>
            </w:pPr>
          </w:p>
        </w:tc>
        <w:tc>
          <w:tcPr>
            <w:tcW w:w="7645" w:type="dxa"/>
            <w:tcBorders>
              <w:top w:val="nil"/>
              <w:left w:val="nil"/>
              <w:bottom w:val="nil"/>
              <w:right w:val="single" w:color="auto" w:sz="4" w:space="0"/>
            </w:tcBorders>
            <w:shd w:val="clear" w:color="auto" w:fill="D9D9D9"/>
            <w:vAlign w:val="center"/>
          </w:tcPr>
          <w:p w14:paraId="4CA2C61B">
            <w:pPr>
              <w:widowControl/>
              <w:adjustRightInd w:val="0"/>
              <w:snapToGrid w:val="0"/>
              <w:jc w:val="left"/>
              <w:rPr>
                <w:rFonts w:ascii="等线" w:hAnsi="等线" w:eastAsia="等线" w:cs="等线"/>
                <w:color w:val="538135"/>
                <w:szCs w:val="21"/>
              </w:rPr>
            </w:pPr>
            <w:r>
              <w:rPr>
                <w:rFonts w:hint="eastAsia" w:ascii="等线" w:hAnsi="等线" w:eastAsia="等线" w:cs="等线"/>
                <w:color w:val="538135"/>
                <w:kern w:val="0"/>
                <w:szCs w:val="21"/>
                <w:lang w:bidi="ar"/>
              </w:rPr>
              <w:t>    "errorCode": 30001,</w:t>
            </w:r>
          </w:p>
        </w:tc>
      </w:tr>
      <w:tr w14:paraId="296D8286">
        <w:tblPrEx>
          <w:tblCellMar>
            <w:top w:w="0" w:type="dxa"/>
            <w:left w:w="108" w:type="dxa"/>
            <w:bottom w:w="0" w:type="dxa"/>
            <w:right w:w="108" w:type="dxa"/>
          </w:tblCellMar>
        </w:tblPrEx>
        <w:trPr>
          <w:trHeight w:val="320" w:hRule="atLeast"/>
        </w:trPr>
        <w:tc>
          <w:tcPr>
            <w:tcW w:w="2143" w:type="dxa"/>
            <w:vMerge w:val="continue"/>
            <w:tcBorders>
              <w:top w:val="nil"/>
              <w:left w:val="single" w:color="auto" w:sz="4" w:space="0"/>
              <w:bottom w:val="single" w:color="000000" w:sz="4" w:space="0"/>
              <w:right w:val="single" w:color="auto" w:sz="4" w:space="0"/>
            </w:tcBorders>
            <w:shd w:val="clear" w:color="auto" w:fill="auto"/>
          </w:tcPr>
          <w:p w14:paraId="44A21C90">
            <w:pPr>
              <w:adjustRightInd w:val="0"/>
              <w:snapToGrid w:val="0"/>
              <w:rPr>
                <w:szCs w:val="21"/>
              </w:rPr>
            </w:pPr>
          </w:p>
        </w:tc>
        <w:tc>
          <w:tcPr>
            <w:tcW w:w="7645" w:type="dxa"/>
            <w:tcBorders>
              <w:top w:val="nil"/>
              <w:left w:val="nil"/>
              <w:bottom w:val="nil"/>
              <w:right w:val="single" w:color="auto" w:sz="4" w:space="0"/>
            </w:tcBorders>
            <w:shd w:val="clear" w:color="auto" w:fill="D9D9D9"/>
            <w:vAlign w:val="center"/>
          </w:tcPr>
          <w:p w14:paraId="6E3BB4D1">
            <w:pPr>
              <w:widowControl/>
              <w:adjustRightInd w:val="0"/>
              <w:snapToGrid w:val="0"/>
              <w:jc w:val="left"/>
              <w:rPr>
                <w:rFonts w:ascii="等线" w:hAnsi="等线" w:eastAsia="等线" w:cs="等线"/>
                <w:color w:val="538135"/>
                <w:szCs w:val="21"/>
              </w:rPr>
            </w:pPr>
            <w:r>
              <w:rPr>
                <w:rFonts w:hint="eastAsia" w:ascii="等线" w:hAnsi="等线" w:eastAsia="等线" w:cs="等线"/>
                <w:color w:val="538135"/>
                <w:kern w:val="0"/>
                <w:szCs w:val="21"/>
                <w:lang w:bidi="ar"/>
              </w:rPr>
              <w:t>    "errorMsg": "无效的接口凭证"</w:t>
            </w:r>
          </w:p>
        </w:tc>
      </w:tr>
      <w:tr w14:paraId="7E874E1E">
        <w:tblPrEx>
          <w:tblCellMar>
            <w:top w:w="0" w:type="dxa"/>
            <w:left w:w="108" w:type="dxa"/>
            <w:bottom w:w="0" w:type="dxa"/>
            <w:right w:w="108" w:type="dxa"/>
          </w:tblCellMar>
        </w:tblPrEx>
        <w:trPr>
          <w:trHeight w:val="320" w:hRule="atLeast"/>
        </w:trPr>
        <w:tc>
          <w:tcPr>
            <w:tcW w:w="2143" w:type="dxa"/>
            <w:vMerge w:val="continue"/>
            <w:tcBorders>
              <w:top w:val="nil"/>
              <w:left w:val="single" w:color="auto" w:sz="4" w:space="0"/>
              <w:bottom w:val="single" w:color="000000" w:sz="4" w:space="0"/>
              <w:right w:val="single" w:color="auto" w:sz="4" w:space="0"/>
            </w:tcBorders>
            <w:shd w:val="clear" w:color="auto" w:fill="auto"/>
          </w:tcPr>
          <w:p w14:paraId="5054CDF1">
            <w:pPr>
              <w:adjustRightInd w:val="0"/>
              <w:snapToGrid w:val="0"/>
              <w:rPr>
                <w:szCs w:val="21"/>
              </w:rPr>
            </w:pPr>
          </w:p>
        </w:tc>
        <w:tc>
          <w:tcPr>
            <w:tcW w:w="7645" w:type="dxa"/>
            <w:tcBorders>
              <w:top w:val="nil"/>
              <w:left w:val="nil"/>
              <w:bottom w:val="single" w:color="auto" w:sz="4" w:space="0"/>
              <w:right w:val="single" w:color="auto" w:sz="4" w:space="0"/>
            </w:tcBorders>
            <w:shd w:val="clear" w:color="auto" w:fill="D9D9D9"/>
            <w:vAlign w:val="center"/>
          </w:tcPr>
          <w:p w14:paraId="45996460">
            <w:pPr>
              <w:widowControl/>
              <w:adjustRightInd w:val="0"/>
              <w:snapToGrid w:val="0"/>
              <w:jc w:val="left"/>
              <w:rPr>
                <w:rFonts w:ascii="等线" w:hAnsi="等线" w:eastAsia="等线" w:cs="等线"/>
                <w:color w:val="333333"/>
                <w:szCs w:val="21"/>
              </w:rPr>
            </w:pPr>
            <w:r>
              <w:rPr>
                <w:rFonts w:hint="eastAsia" w:ascii="等线" w:hAnsi="等线" w:eastAsia="等线" w:cs="等线"/>
                <w:color w:val="333333"/>
                <w:kern w:val="0"/>
                <w:szCs w:val="21"/>
                <w:lang w:bidi="ar"/>
              </w:rPr>
              <w:t>}</w:t>
            </w:r>
          </w:p>
        </w:tc>
      </w:tr>
    </w:tbl>
    <w:p w14:paraId="5BD463D8">
      <w:pPr>
        <w:adjustRightInd w:val="0"/>
        <w:snapToGrid w:val="0"/>
        <w:ind w:firstLine="420" w:firstLineChars="200"/>
        <w:rPr>
          <w:szCs w:val="21"/>
        </w:rPr>
      </w:pPr>
    </w:p>
    <w:p w14:paraId="4698B083">
      <w:pPr>
        <w:pStyle w:val="14"/>
        <w:ind w:left="420" w:leftChars="200"/>
        <w:jc w:val="left"/>
        <w:rPr>
          <w:rFonts w:hAnsi="Times New Roman" w:cs="Times New Roman"/>
          <w:kern w:val="0"/>
          <w:szCs w:val="20"/>
        </w:rPr>
      </w:pPr>
    </w:p>
    <w:p w14:paraId="3FF3234E">
      <w:pPr>
        <w:pStyle w:val="53"/>
        <w:numPr>
          <w:ilvl w:val="0"/>
          <w:numId w:val="0"/>
        </w:numPr>
        <w:tabs>
          <w:tab w:val="left" w:pos="993"/>
        </w:tabs>
        <w:spacing w:before="0" w:beforeLines="0" w:after="0" w:afterLines="0" w:line="360" w:lineRule="auto"/>
        <w:jc w:val="center"/>
        <w:rPr>
          <w:bCs/>
        </w:rPr>
      </w:pPr>
      <w:bookmarkStart w:id="178" w:name="_Toc63246345"/>
      <w:r>
        <w:rPr>
          <w:rFonts w:hint="eastAsia"/>
          <w:bCs/>
        </w:rPr>
        <w:t>参 考 文 献</w:t>
      </w:r>
      <w:bookmarkEnd w:id="178"/>
    </w:p>
    <w:p w14:paraId="729F11A5">
      <w:pPr>
        <w:rPr>
          <w:rFonts w:ascii="宋体"/>
          <w:kern w:val="0"/>
          <w:szCs w:val="20"/>
        </w:rPr>
      </w:pPr>
      <w:r>
        <w:rPr>
          <w:rFonts w:hint="eastAsia" w:ascii="宋体"/>
          <w:kern w:val="0"/>
          <w:szCs w:val="20"/>
        </w:rPr>
        <w:t>[</w:t>
      </w:r>
      <w:r>
        <w:rPr>
          <w:rFonts w:ascii="宋体"/>
          <w:kern w:val="0"/>
          <w:szCs w:val="20"/>
        </w:rPr>
        <w:t xml:space="preserve">1] </w:t>
      </w:r>
      <w:r>
        <w:rPr>
          <w:rFonts w:hint="eastAsia" w:ascii="宋体"/>
          <w:kern w:val="0"/>
          <w:szCs w:val="20"/>
        </w:rPr>
        <w:t>《国务院办公厅关于加快推进重要产品追溯体系建设的意见》（国办发〔2015〕95号）</w:t>
      </w:r>
    </w:p>
    <w:p w14:paraId="458A4962">
      <w:pPr>
        <w:rPr>
          <w:rFonts w:ascii="宋体"/>
          <w:kern w:val="0"/>
          <w:szCs w:val="20"/>
        </w:rPr>
      </w:pPr>
      <w:r>
        <w:rPr>
          <w:rFonts w:hint="eastAsia" w:ascii="宋体"/>
          <w:kern w:val="0"/>
          <w:szCs w:val="20"/>
        </w:rPr>
        <w:t>[</w:t>
      </w:r>
      <w:r>
        <w:rPr>
          <w:rFonts w:ascii="宋体"/>
          <w:kern w:val="0"/>
          <w:szCs w:val="20"/>
        </w:rPr>
        <w:t xml:space="preserve">2] </w:t>
      </w:r>
      <w:r>
        <w:rPr>
          <w:rFonts w:hint="eastAsia" w:ascii="宋体"/>
          <w:kern w:val="0"/>
          <w:szCs w:val="20"/>
        </w:rPr>
        <w:t>中华人民共和国农业部公告 第2579号</w:t>
      </w:r>
    </w:p>
    <w:p w14:paraId="704331BA">
      <w:pPr>
        <w:rPr>
          <w:rFonts w:ascii="宋体"/>
          <w:kern w:val="0"/>
          <w:szCs w:val="20"/>
        </w:rPr>
      </w:pPr>
      <w:r>
        <w:rPr>
          <w:rFonts w:hint="eastAsia" w:ascii="宋体"/>
          <w:kern w:val="0"/>
          <w:szCs w:val="20"/>
        </w:rPr>
        <w:t>[</w:t>
      </w:r>
      <w:r>
        <w:rPr>
          <w:rFonts w:ascii="宋体"/>
          <w:kern w:val="0"/>
          <w:szCs w:val="20"/>
        </w:rPr>
        <w:t xml:space="preserve">3] </w:t>
      </w:r>
      <w:r>
        <w:rPr>
          <w:rFonts w:hint="eastAsia" w:ascii="宋体"/>
          <w:kern w:val="0"/>
          <w:szCs w:val="20"/>
        </w:rPr>
        <w:t>中华人民共和国农业农村部 生态环境部令2</w:t>
      </w:r>
      <w:r>
        <w:rPr>
          <w:rFonts w:ascii="宋体"/>
          <w:kern w:val="0"/>
          <w:szCs w:val="20"/>
        </w:rPr>
        <w:t>020</w:t>
      </w:r>
      <w:r>
        <w:rPr>
          <w:rFonts w:hint="eastAsia" w:ascii="宋体"/>
          <w:kern w:val="0"/>
          <w:szCs w:val="20"/>
        </w:rPr>
        <w:t>年 第7号 （《农药包装废弃物回收处理管理办法》）</w:t>
      </w:r>
    </w:p>
    <w:p w14:paraId="53A14F06">
      <w:pPr>
        <w:rPr>
          <w:rFonts w:ascii="宋体"/>
          <w:kern w:val="0"/>
          <w:szCs w:val="20"/>
        </w:rPr>
      </w:pPr>
    </w:p>
    <w:sectPr>
      <w:pgSz w:w="11906" w:h="16838"/>
      <w:pgMar w:top="567" w:right="1134" w:bottom="1134" w:left="1418"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仿宋_GB2312">
    <w:altName w:val="仿宋"/>
    <w:panose1 w:val="00000000000000000000"/>
    <w:charset w:val="86"/>
    <w:family w:val="auto"/>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Ms.Lu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Wonder Arial">
    <w:altName w:val="Arial"/>
    <w:panose1 w:val="00000000000000000000"/>
    <w:charset w:val="00"/>
    <w:family w:val="auto"/>
    <w:pitch w:val="default"/>
    <w:sig w:usb0="00000000" w:usb1="00000000" w:usb2="00000000" w:usb3="00000000" w:csb0="20000011"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A521">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DC135">
    <w:pPr>
      <w:pStyle w:val="20"/>
      <w:framePr w:wrap="around" w:vAnchor="text" w:hAnchor="margin" w:xAlign="outside" w:y="1"/>
      <w:rPr>
        <w:rStyle w:val="41"/>
      </w:rPr>
    </w:pPr>
    <w:r>
      <w:rPr>
        <w:rStyle w:val="41"/>
      </w:rPr>
      <w:fldChar w:fldCharType="begin"/>
    </w:r>
    <w:r>
      <w:rPr>
        <w:rStyle w:val="41"/>
      </w:rPr>
      <w:instrText xml:space="preserve"> PAGE </w:instrText>
    </w:r>
    <w:r>
      <w:rPr>
        <w:rStyle w:val="41"/>
      </w:rPr>
      <w:fldChar w:fldCharType="separate"/>
    </w:r>
    <w:r>
      <w:rPr>
        <w:rStyle w:val="41"/>
      </w:rPr>
      <w:t>32</w:t>
    </w:r>
    <w:r>
      <w:rPr>
        <w:rStyle w:val="41"/>
      </w:rPr>
      <w:fldChar w:fldCharType="end"/>
    </w:r>
  </w:p>
  <w:p w14:paraId="3BA3467D">
    <w:pPr>
      <w:pStyle w:val="20"/>
      <w:ind w:firstLine="360"/>
      <w:jc w:val="left"/>
    </w:pPr>
  </w:p>
  <w:p w14:paraId="6B423265">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952F4">
    <w:pPr>
      <w:pStyle w:val="20"/>
      <w:framePr w:wrap="around" w:vAnchor="text" w:hAnchor="margin" w:xAlign="outside" w:y="1"/>
      <w:rPr>
        <w:rStyle w:val="41"/>
      </w:rPr>
    </w:pPr>
    <w:r>
      <w:rPr>
        <w:rStyle w:val="41"/>
      </w:rPr>
      <w:fldChar w:fldCharType="begin"/>
    </w:r>
    <w:r>
      <w:rPr>
        <w:rStyle w:val="41"/>
      </w:rPr>
      <w:instrText xml:space="preserve"> PAGE </w:instrText>
    </w:r>
    <w:r>
      <w:rPr>
        <w:rStyle w:val="41"/>
      </w:rPr>
      <w:fldChar w:fldCharType="separate"/>
    </w:r>
    <w:r>
      <w:rPr>
        <w:rStyle w:val="41"/>
      </w:rPr>
      <w:t>I</w:t>
    </w:r>
    <w:r>
      <w:rPr>
        <w:rStyle w:val="41"/>
      </w:rPr>
      <w:fldChar w:fldCharType="end"/>
    </w:r>
  </w:p>
  <w:p w14:paraId="38F64A42">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C889C">
    <w:pPr>
      <w:pStyle w:val="51"/>
    </w:pPr>
    <w:r>
      <w:fldChar w:fldCharType="begin"/>
    </w:r>
    <w:r>
      <w:instrText xml:space="preserve"> PAGE  \* MERGEFORMAT </w:instrText>
    </w:r>
    <w:r>
      <w:fldChar w:fldCharType="separate"/>
    </w:r>
    <w: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4998">
    <w:pPr>
      <w:pStyle w:val="52"/>
      <w:spacing w:before="120" w:after="120"/>
      <w:jc w:val="left"/>
    </w:pPr>
    <w:r>
      <w:t>NY/T ××××—××××</w:t>
    </w:r>
  </w:p>
  <w:p w14:paraId="7D56D7F8">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12EB1">
    <w:pPr>
      <w:pStyle w:val="52"/>
      <w:spacing w:before="120" w:after="120"/>
      <w:jc w:val="left"/>
    </w:pPr>
    <w:r>
      <w:t>NY/T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56"/>
      <w:suff w:val="nothing"/>
      <w:lvlText w:val="%1%2.%3　"/>
      <w:lvlJc w:val="left"/>
      <w:pPr>
        <w:ind w:left="0" w:firstLine="0"/>
      </w:pPr>
      <w:rPr>
        <w:rFonts w:hint="eastAsia" w:ascii="黑体" w:hAnsi="Times New Roman" w:eastAsia="黑体"/>
        <w:b w:val="0"/>
        <w:i w:val="0"/>
        <w:sz w:val="21"/>
      </w:rPr>
    </w:lvl>
    <w:lvl w:ilvl="3" w:tentative="0">
      <w:start w:val="1"/>
      <w:numFmt w:val="decimal"/>
      <w:pStyle w:val="152"/>
      <w:suff w:val="nothing"/>
      <w:lvlText w:val="%1%2.%3.%4　"/>
      <w:lvlJc w:val="left"/>
      <w:pPr>
        <w:ind w:left="0" w:firstLine="0"/>
      </w:pPr>
      <w:rPr>
        <w:rFonts w:hint="eastAsia" w:ascii="黑体" w:hAnsi="Times New Roman" w:eastAsia="黑体"/>
        <w:b w:val="0"/>
        <w:i w:val="0"/>
        <w:sz w:val="21"/>
      </w:rPr>
    </w:lvl>
    <w:lvl w:ilvl="4" w:tentative="0">
      <w:start w:val="1"/>
      <w:numFmt w:val="decimal"/>
      <w:pStyle w:val="153"/>
      <w:suff w:val="nothing"/>
      <w:lvlText w:val="%1%2.%3.%4.%5　"/>
      <w:lvlJc w:val="left"/>
      <w:pPr>
        <w:ind w:left="0" w:firstLine="0"/>
      </w:pPr>
      <w:rPr>
        <w:rFonts w:hint="eastAsia" w:ascii="黑体" w:hAnsi="Times New Roman" w:eastAsia="黑体"/>
        <w:b w:val="0"/>
        <w:i w:val="0"/>
        <w:sz w:val="21"/>
      </w:rPr>
    </w:lvl>
    <w:lvl w:ilvl="5" w:tentative="0">
      <w:start w:val="1"/>
      <w:numFmt w:val="decimal"/>
      <w:pStyle w:val="154"/>
      <w:suff w:val="nothing"/>
      <w:lvlText w:val="%1%2.%3.%4.%5.%6　"/>
      <w:lvlJc w:val="left"/>
      <w:pPr>
        <w:ind w:left="0" w:firstLine="0"/>
      </w:pPr>
      <w:rPr>
        <w:rFonts w:hint="eastAsia" w:ascii="黑体" w:hAnsi="Times New Roman" w:eastAsia="黑体"/>
        <w:b w:val="0"/>
        <w:i w:val="0"/>
        <w:sz w:val="21"/>
      </w:rPr>
    </w:lvl>
    <w:lvl w:ilvl="6" w:tentative="0">
      <w:start w:val="1"/>
      <w:numFmt w:val="decimal"/>
      <w:pStyle w:val="15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5F252BD"/>
    <w:multiLevelType w:val="singleLevel"/>
    <w:tmpl w:val="05F252BD"/>
    <w:lvl w:ilvl="0" w:tentative="0">
      <w:start w:val="1"/>
      <w:numFmt w:val="decimal"/>
      <w:pStyle w:val="166"/>
      <w:lvlText w:val="[%1]"/>
      <w:lvlJc w:val="left"/>
      <w:pPr>
        <w:tabs>
          <w:tab w:val="left" w:pos="360"/>
        </w:tabs>
        <w:ind w:left="360" w:hanging="360"/>
      </w:pPr>
      <w:rPr>
        <w:i w:val="0"/>
      </w:rPr>
    </w:lvl>
  </w:abstractNum>
  <w:abstractNum w:abstractNumId="2">
    <w:nsid w:val="079102AD"/>
    <w:multiLevelType w:val="multilevel"/>
    <w:tmpl w:val="079102AD"/>
    <w:lvl w:ilvl="0" w:tentative="0">
      <w:start w:val="1"/>
      <w:numFmt w:val="decimal"/>
      <w:pStyle w:val="7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12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6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3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66E3535"/>
    <w:multiLevelType w:val="multilevel"/>
    <w:tmpl w:val="166E3535"/>
    <w:lvl w:ilvl="0" w:tentative="0">
      <w:start w:val="1"/>
      <w:numFmt w:val="decimal"/>
      <w:pStyle w:val="161"/>
      <w:lvlText w:val="%1.1.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DBF583A"/>
    <w:multiLevelType w:val="multilevel"/>
    <w:tmpl w:val="1DBF583A"/>
    <w:lvl w:ilvl="0" w:tentative="0">
      <w:start w:val="1"/>
      <w:numFmt w:val="decimal"/>
      <w:pStyle w:val="7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5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9"/>
      <w:suff w:val="nothing"/>
      <w:lvlText w:val="%1.%2　"/>
      <w:lvlJc w:val="left"/>
      <w:pPr>
        <w:ind w:left="0" w:firstLine="0"/>
      </w:pPr>
      <w:rPr>
        <w:rFonts w:hint="eastAsia" w:ascii="宋体" w:hAnsi="宋体" w:eastAsia="宋体" w:cs="Times New Roman"/>
        <w:b/>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pStyle w:val="60"/>
      <w:suff w:val="nothing"/>
      <w:lvlText w:val="%1.%2.%3.%4　"/>
      <w:lvlJc w:val="left"/>
      <w:pPr>
        <w:ind w:left="0" w:firstLine="0"/>
      </w:pPr>
      <w:rPr>
        <w:rFonts w:hint="eastAsia" w:ascii="黑体" w:hAnsi="Times New Roman" w:eastAsia="黑体"/>
        <w:b w:val="0"/>
        <w:i w:val="0"/>
        <w:sz w:val="21"/>
      </w:rPr>
    </w:lvl>
    <w:lvl w:ilvl="4" w:tentative="0">
      <w:start w:val="1"/>
      <w:numFmt w:val="decimal"/>
      <w:pStyle w:val="65"/>
      <w:suff w:val="nothing"/>
      <w:lvlText w:val="%1.%2.%3.%4.%5　"/>
      <w:lvlJc w:val="left"/>
      <w:pPr>
        <w:ind w:left="0" w:firstLine="0"/>
      </w:pPr>
      <w:rPr>
        <w:rFonts w:hint="eastAsia" w:ascii="黑体" w:hAnsi="Times New Roman" w:eastAsia="黑体"/>
        <w:b w:val="0"/>
        <w:i w:val="0"/>
        <w:sz w:val="21"/>
      </w:rPr>
    </w:lvl>
    <w:lvl w:ilvl="5" w:tentative="0">
      <w:start w:val="1"/>
      <w:numFmt w:val="decimal"/>
      <w:pStyle w:val="6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11"/>
      <w:suff w:val="space"/>
      <w:lvlText w:val="%1"/>
      <w:lvlJc w:val="left"/>
      <w:pPr>
        <w:ind w:left="623" w:hanging="425"/>
      </w:pPr>
      <w:rPr>
        <w:rFonts w:hint="eastAsia"/>
      </w:rPr>
    </w:lvl>
    <w:lvl w:ilvl="1" w:tentative="0">
      <w:start w:val="1"/>
      <w:numFmt w:val="decimal"/>
      <w:pStyle w:val="11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7"/>
      <w:suff w:val="nothing"/>
      <w:lvlText w:val="%1——"/>
      <w:lvlJc w:val="left"/>
      <w:pPr>
        <w:ind w:left="833" w:hanging="408"/>
      </w:pPr>
      <w:rPr>
        <w:rFonts w:hint="eastAsia"/>
      </w:rPr>
    </w:lvl>
    <w:lvl w:ilvl="1" w:tentative="0">
      <w:start w:val="1"/>
      <w:numFmt w:val="bullet"/>
      <w:pStyle w:val="58"/>
      <w:lvlText w:val=""/>
      <w:lvlJc w:val="left"/>
      <w:pPr>
        <w:tabs>
          <w:tab w:val="left" w:pos="760"/>
        </w:tabs>
        <w:ind w:left="1264" w:hanging="413"/>
      </w:pPr>
      <w:rPr>
        <w:rFonts w:hint="default" w:ascii="Symbol" w:hAnsi="Symbol"/>
        <w:color w:val="auto"/>
      </w:rPr>
    </w:lvl>
    <w:lvl w:ilvl="2" w:tentative="0">
      <w:start w:val="1"/>
      <w:numFmt w:val="bullet"/>
      <w:pStyle w:val="7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7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4"/>
      <w:lvlText w:val="%2)"/>
      <w:lvlJc w:val="left"/>
      <w:pPr>
        <w:tabs>
          <w:tab w:val="left" w:pos="1260"/>
        </w:tabs>
        <w:ind w:left="1259" w:hanging="419"/>
      </w:pPr>
      <w:rPr>
        <w:rFonts w:hint="eastAsia"/>
      </w:rPr>
    </w:lvl>
    <w:lvl w:ilvl="2" w:tentative="0">
      <w:start w:val="1"/>
      <w:numFmt w:val="decimal"/>
      <w:pStyle w:val="7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4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99"/>
      <w:lvlText w:val="%1"/>
      <w:lvlJc w:val="left"/>
      <w:pPr>
        <w:tabs>
          <w:tab w:val="left" w:pos="0"/>
        </w:tabs>
        <w:ind w:left="0" w:hanging="425"/>
      </w:pPr>
      <w:rPr>
        <w:rFonts w:hint="eastAsia"/>
      </w:rPr>
    </w:lvl>
    <w:lvl w:ilvl="1" w:tentative="0">
      <w:start w:val="1"/>
      <w:numFmt w:val="decimal"/>
      <w:pStyle w:val="10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3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9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99DDB92"/>
    <w:multiLevelType w:val="multilevel"/>
    <w:tmpl w:val="699DDB92"/>
    <w:lvl w:ilvl="0" w:tentative="0">
      <w:start w:val="1"/>
      <w:numFmt w:val="bullet"/>
      <w:lvlText w:val=""/>
      <w:lvlJc w:val="left"/>
      <w:pPr>
        <w:ind w:left="1040" w:hanging="480"/>
      </w:pPr>
      <w:rPr>
        <w:rFonts w:hint="default" w:ascii="Wingdings" w:hAnsi="Wingdings" w:cs="Wingdings"/>
      </w:rPr>
    </w:lvl>
    <w:lvl w:ilvl="1" w:tentative="0">
      <w:start w:val="1"/>
      <w:numFmt w:val="bullet"/>
      <w:lvlText w:val=""/>
      <w:lvlJc w:val="left"/>
      <w:pPr>
        <w:ind w:left="1520" w:hanging="480"/>
      </w:pPr>
      <w:rPr>
        <w:rFonts w:hint="default" w:ascii="Wingdings" w:hAnsi="Wingdings" w:cs="Wingdings"/>
      </w:rPr>
    </w:lvl>
    <w:lvl w:ilvl="2" w:tentative="0">
      <w:start w:val="1"/>
      <w:numFmt w:val="bullet"/>
      <w:lvlText w:val=""/>
      <w:lvlJc w:val="left"/>
      <w:pPr>
        <w:ind w:left="2000" w:hanging="480"/>
      </w:pPr>
      <w:rPr>
        <w:rFonts w:hint="default" w:ascii="Wingdings" w:hAnsi="Wingdings" w:cs="Wingdings"/>
      </w:rPr>
    </w:lvl>
    <w:lvl w:ilvl="3" w:tentative="0">
      <w:start w:val="1"/>
      <w:numFmt w:val="bullet"/>
      <w:lvlText w:val=""/>
      <w:lvlJc w:val="left"/>
      <w:pPr>
        <w:ind w:left="2480" w:hanging="480"/>
      </w:pPr>
      <w:rPr>
        <w:rFonts w:hint="default" w:ascii="Wingdings" w:hAnsi="Wingdings" w:cs="Wingdings"/>
      </w:rPr>
    </w:lvl>
    <w:lvl w:ilvl="4" w:tentative="0">
      <w:start w:val="1"/>
      <w:numFmt w:val="bullet"/>
      <w:lvlText w:val=""/>
      <w:lvlJc w:val="left"/>
      <w:pPr>
        <w:ind w:left="2960" w:hanging="480"/>
      </w:pPr>
      <w:rPr>
        <w:rFonts w:hint="default" w:ascii="Wingdings" w:hAnsi="Wingdings" w:cs="Wingdings"/>
      </w:rPr>
    </w:lvl>
    <w:lvl w:ilvl="5" w:tentative="0">
      <w:start w:val="1"/>
      <w:numFmt w:val="bullet"/>
      <w:lvlText w:val=""/>
      <w:lvlJc w:val="left"/>
      <w:pPr>
        <w:ind w:left="3440" w:hanging="480"/>
      </w:pPr>
      <w:rPr>
        <w:rFonts w:hint="default" w:ascii="Wingdings" w:hAnsi="Wingdings" w:cs="Wingdings"/>
      </w:rPr>
    </w:lvl>
    <w:lvl w:ilvl="6" w:tentative="0">
      <w:start w:val="1"/>
      <w:numFmt w:val="bullet"/>
      <w:lvlText w:val=""/>
      <w:lvlJc w:val="left"/>
      <w:pPr>
        <w:ind w:left="3920" w:hanging="480"/>
      </w:pPr>
      <w:rPr>
        <w:rFonts w:hint="default" w:ascii="Wingdings" w:hAnsi="Wingdings" w:cs="Wingdings"/>
      </w:rPr>
    </w:lvl>
    <w:lvl w:ilvl="7" w:tentative="0">
      <w:start w:val="1"/>
      <w:numFmt w:val="bullet"/>
      <w:lvlText w:val=""/>
      <w:lvlJc w:val="left"/>
      <w:pPr>
        <w:ind w:left="4400" w:hanging="480"/>
      </w:pPr>
      <w:rPr>
        <w:rFonts w:hint="default" w:ascii="Wingdings" w:hAnsi="Wingdings" w:cs="Wingdings"/>
      </w:rPr>
    </w:lvl>
    <w:lvl w:ilvl="8" w:tentative="0">
      <w:start w:val="1"/>
      <w:numFmt w:val="bullet"/>
      <w:lvlText w:val=""/>
      <w:lvlJc w:val="left"/>
      <w:pPr>
        <w:ind w:left="4880" w:hanging="480"/>
      </w:pPr>
      <w:rPr>
        <w:rFonts w:hint="default" w:ascii="Wingdings" w:hAnsi="Wingdings" w:cs="Wingdings"/>
      </w:rPr>
    </w:lvl>
  </w:abstractNum>
  <w:abstractNum w:abstractNumId="1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hAnsi="Times New Roman" w:eastAsia="黑体" w:cs="Times New Roman"/>
        <w:b w:val="0"/>
        <w:bCs w:val="0"/>
        <w:i w:val="0"/>
        <w:iCs w:val="0"/>
        <w:caps w:val="0"/>
        <w:smallCaps w:val="0"/>
        <w:strike w:val="0"/>
        <w:dstrike w:val="0"/>
        <w:outline w:val="0"/>
        <w:shadow w:val="0"/>
        <w:emboss w:val="0"/>
        <w:imprint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tentative="0">
      <w:start w:val="1"/>
      <w:numFmt w:val="lowerLetter"/>
      <w:pStyle w:val="118"/>
      <w:lvlText w:val="%1)"/>
      <w:lvlJc w:val="left"/>
      <w:pPr>
        <w:tabs>
          <w:tab w:val="left" w:pos="839"/>
        </w:tabs>
        <w:ind w:left="839" w:hanging="419"/>
      </w:pPr>
      <w:rPr>
        <w:rFonts w:hint="eastAsia" w:ascii="宋体" w:eastAsia="宋体"/>
        <w:b w:val="0"/>
        <w:i w:val="0"/>
        <w:sz w:val="21"/>
      </w:rPr>
    </w:lvl>
    <w:lvl w:ilvl="1" w:tentative="0">
      <w:start w:val="1"/>
      <w:numFmt w:val="decimal"/>
      <w:pStyle w:val="10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pStyle w:val="7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8"/>
  </w:num>
  <w:num w:numId="3">
    <w:abstractNumId w:val="10"/>
  </w:num>
  <w:num w:numId="4">
    <w:abstractNumId w:val="4"/>
  </w:num>
  <w:num w:numId="5">
    <w:abstractNumId w:val="12"/>
  </w:num>
  <w:num w:numId="6">
    <w:abstractNumId w:val="21"/>
  </w:num>
  <w:num w:numId="7">
    <w:abstractNumId w:val="2"/>
  </w:num>
  <w:num w:numId="8">
    <w:abstractNumId w:val="13"/>
  </w:num>
  <w:num w:numId="9">
    <w:abstractNumId w:val="7"/>
  </w:num>
  <w:num w:numId="10">
    <w:abstractNumId w:val="17"/>
  </w:num>
  <w:num w:numId="11">
    <w:abstractNumId w:val="15"/>
  </w:num>
  <w:num w:numId="12">
    <w:abstractNumId w:val="20"/>
  </w:num>
  <w:num w:numId="13">
    <w:abstractNumId w:val="9"/>
  </w:num>
  <w:num w:numId="14">
    <w:abstractNumId w:val="3"/>
  </w:num>
  <w:num w:numId="15">
    <w:abstractNumId w:val="5"/>
  </w:num>
  <w:num w:numId="16">
    <w:abstractNumId w:val="16"/>
  </w:num>
  <w:num w:numId="17">
    <w:abstractNumId w:val="14"/>
  </w:num>
  <w:num w:numId="18">
    <w:abstractNumId w:val="0"/>
  </w:num>
  <w:num w:numId="19">
    <w:abstractNumId w:val="6"/>
  </w:num>
  <w:num w:numId="20">
    <w:abstractNumId w:val="1"/>
  </w:num>
  <w:num w:numId="21">
    <w:abstractNumId w:val="19"/>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ZWM2ZDFlNThiZWZhMDM0ZDhlYjYyZmRjYjRjYmUifQ=="/>
  </w:docVars>
  <w:rsids>
    <w:rsidRoot w:val="00035925"/>
    <w:rsid w:val="0000008E"/>
    <w:rsid w:val="00000244"/>
    <w:rsid w:val="0000185F"/>
    <w:rsid w:val="00002B8E"/>
    <w:rsid w:val="0000412E"/>
    <w:rsid w:val="0000586F"/>
    <w:rsid w:val="00013D86"/>
    <w:rsid w:val="00013E02"/>
    <w:rsid w:val="00014B87"/>
    <w:rsid w:val="00016788"/>
    <w:rsid w:val="000207B0"/>
    <w:rsid w:val="000209D0"/>
    <w:rsid w:val="0002143C"/>
    <w:rsid w:val="0002484C"/>
    <w:rsid w:val="00024A69"/>
    <w:rsid w:val="00025A65"/>
    <w:rsid w:val="00026C31"/>
    <w:rsid w:val="00027280"/>
    <w:rsid w:val="000314E3"/>
    <w:rsid w:val="000320A7"/>
    <w:rsid w:val="00033248"/>
    <w:rsid w:val="00034ED0"/>
    <w:rsid w:val="00035925"/>
    <w:rsid w:val="0005711A"/>
    <w:rsid w:val="00061F98"/>
    <w:rsid w:val="0006311D"/>
    <w:rsid w:val="00067CDF"/>
    <w:rsid w:val="0007133E"/>
    <w:rsid w:val="00074FBE"/>
    <w:rsid w:val="0007541D"/>
    <w:rsid w:val="0007613C"/>
    <w:rsid w:val="00083A09"/>
    <w:rsid w:val="000860BD"/>
    <w:rsid w:val="0008664B"/>
    <w:rsid w:val="0009005E"/>
    <w:rsid w:val="00090108"/>
    <w:rsid w:val="00092857"/>
    <w:rsid w:val="000A15EE"/>
    <w:rsid w:val="000A20A9"/>
    <w:rsid w:val="000A2821"/>
    <w:rsid w:val="000A48B1"/>
    <w:rsid w:val="000B1401"/>
    <w:rsid w:val="000B307D"/>
    <w:rsid w:val="000B3143"/>
    <w:rsid w:val="000B731D"/>
    <w:rsid w:val="000C3BE5"/>
    <w:rsid w:val="000C698F"/>
    <w:rsid w:val="000C6B05"/>
    <w:rsid w:val="000C6DD6"/>
    <w:rsid w:val="000C73D4"/>
    <w:rsid w:val="000D1ECE"/>
    <w:rsid w:val="000D25B2"/>
    <w:rsid w:val="000D3D4C"/>
    <w:rsid w:val="000D4F51"/>
    <w:rsid w:val="000D718B"/>
    <w:rsid w:val="000D735E"/>
    <w:rsid w:val="000E00F7"/>
    <w:rsid w:val="000E0A7D"/>
    <w:rsid w:val="000E0C46"/>
    <w:rsid w:val="000E2038"/>
    <w:rsid w:val="000E33F7"/>
    <w:rsid w:val="000E354F"/>
    <w:rsid w:val="000E3CAE"/>
    <w:rsid w:val="000E6629"/>
    <w:rsid w:val="000F030C"/>
    <w:rsid w:val="000F129C"/>
    <w:rsid w:val="000F1572"/>
    <w:rsid w:val="000F28FA"/>
    <w:rsid w:val="000F55D3"/>
    <w:rsid w:val="000F6C19"/>
    <w:rsid w:val="001023ED"/>
    <w:rsid w:val="00103D7F"/>
    <w:rsid w:val="00105648"/>
    <w:rsid w:val="001056DE"/>
    <w:rsid w:val="00106800"/>
    <w:rsid w:val="001124C0"/>
    <w:rsid w:val="00113093"/>
    <w:rsid w:val="0012682A"/>
    <w:rsid w:val="0013175F"/>
    <w:rsid w:val="00131E9F"/>
    <w:rsid w:val="0013245C"/>
    <w:rsid w:val="00134E66"/>
    <w:rsid w:val="00140FFE"/>
    <w:rsid w:val="00143A60"/>
    <w:rsid w:val="00143E67"/>
    <w:rsid w:val="0014558E"/>
    <w:rsid w:val="001508D8"/>
    <w:rsid w:val="001512B4"/>
    <w:rsid w:val="00151732"/>
    <w:rsid w:val="001562C0"/>
    <w:rsid w:val="001620A5"/>
    <w:rsid w:val="001634E5"/>
    <w:rsid w:val="001640C2"/>
    <w:rsid w:val="00164E53"/>
    <w:rsid w:val="00165F7A"/>
    <w:rsid w:val="0016699D"/>
    <w:rsid w:val="00171ACF"/>
    <w:rsid w:val="00175159"/>
    <w:rsid w:val="001755B1"/>
    <w:rsid w:val="00176208"/>
    <w:rsid w:val="001766F9"/>
    <w:rsid w:val="0018164F"/>
    <w:rsid w:val="0018211B"/>
    <w:rsid w:val="001840D3"/>
    <w:rsid w:val="00184BE2"/>
    <w:rsid w:val="001900F8"/>
    <w:rsid w:val="00191258"/>
    <w:rsid w:val="0019210B"/>
    <w:rsid w:val="00192680"/>
    <w:rsid w:val="00193037"/>
    <w:rsid w:val="0019341A"/>
    <w:rsid w:val="00193A2C"/>
    <w:rsid w:val="00194198"/>
    <w:rsid w:val="001A288E"/>
    <w:rsid w:val="001A5BAF"/>
    <w:rsid w:val="001A7D77"/>
    <w:rsid w:val="001B6DC2"/>
    <w:rsid w:val="001B70DB"/>
    <w:rsid w:val="001C149C"/>
    <w:rsid w:val="001C175D"/>
    <w:rsid w:val="001C21AC"/>
    <w:rsid w:val="001C47BA"/>
    <w:rsid w:val="001C59EA"/>
    <w:rsid w:val="001D012A"/>
    <w:rsid w:val="001D1DB3"/>
    <w:rsid w:val="001D2691"/>
    <w:rsid w:val="001D3E07"/>
    <w:rsid w:val="001D406C"/>
    <w:rsid w:val="001D41EE"/>
    <w:rsid w:val="001D491B"/>
    <w:rsid w:val="001E0380"/>
    <w:rsid w:val="001E13B1"/>
    <w:rsid w:val="001E6F2A"/>
    <w:rsid w:val="001E743D"/>
    <w:rsid w:val="001F3A19"/>
    <w:rsid w:val="001F493C"/>
    <w:rsid w:val="001F567E"/>
    <w:rsid w:val="002026FA"/>
    <w:rsid w:val="00202852"/>
    <w:rsid w:val="00204981"/>
    <w:rsid w:val="00204E1F"/>
    <w:rsid w:val="00206A48"/>
    <w:rsid w:val="00210C30"/>
    <w:rsid w:val="002132B7"/>
    <w:rsid w:val="00220D77"/>
    <w:rsid w:val="00222DFA"/>
    <w:rsid w:val="00225EF4"/>
    <w:rsid w:val="00226EF0"/>
    <w:rsid w:val="0022764D"/>
    <w:rsid w:val="002332F7"/>
    <w:rsid w:val="00234467"/>
    <w:rsid w:val="0023467F"/>
    <w:rsid w:val="00237D8D"/>
    <w:rsid w:val="002416FA"/>
    <w:rsid w:val="00241799"/>
    <w:rsid w:val="00241DA2"/>
    <w:rsid w:val="00242496"/>
    <w:rsid w:val="00244C1D"/>
    <w:rsid w:val="00245845"/>
    <w:rsid w:val="00247FEE"/>
    <w:rsid w:val="00250E7D"/>
    <w:rsid w:val="002527C0"/>
    <w:rsid w:val="0025382F"/>
    <w:rsid w:val="002565D5"/>
    <w:rsid w:val="00256E43"/>
    <w:rsid w:val="002622C0"/>
    <w:rsid w:val="002663B1"/>
    <w:rsid w:val="00266712"/>
    <w:rsid w:val="002778AE"/>
    <w:rsid w:val="002805CD"/>
    <w:rsid w:val="002815E3"/>
    <w:rsid w:val="0028269A"/>
    <w:rsid w:val="00283590"/>
    <w:rsid w:val="00286973"/>
    <w:rsid w:val="00287777"/>
    <w:rsid w:val="00287985"/>
    <w:rsid w:val="00287BBD"/>
    <w:rsid w:val="002918ED"/>
    <w:rsid w:val="00292C84"/>
    <w:rsid w:val="00294E70"/>
    <w:rsid w:val="00295871"/>
    <w:rsid w:val="00295F7C"/>
    <w:rsid w:val="0029625B"/>
    <w:rsid w:val="002A1924"/>
    <w:rsid w:val="002A1CAA"/>
    <w:rsid w:val="002A539C"/>
    <w:rsid w:val="002A7420"/>
    <w:rsid w:val="002B0F12"/>
    <w:rsid w:val="002B1308"/>
    <w:rsid w:val="002B345E"/>
    <w:rsid w:val="002B4554"/>
    <w:rsid w:val="002B79F2"/>
    <w:rsid w:val="002B7F30"/>
    <w:rsid w:val="002C091E"/>
    <w:rsid w:val="002C0A93"/>
    <w:rsid w:val="002C466D"/>
    <w:rsid w:val="002C46DA"/>
    <w:rsid w:val="002C69E5"/>
    <w:rsid w:val="002C72D8"/>
    <w:rsid w:val="002C7A6A"/>
    <w:rsid w:val="002D11FA"/>
    <w:rsid w:val="002D2F63"/>
    <w:rsid w:val="002D4B9F"/>
    <w:rsid w:val="002D5436"/>
    <w:rsid w:val="002D58B8"/>
    <w:rsid w:val="002D5E2D"/>
    <w:rsid w:val="002E0DDF"/>
    <w:rsid w:val="002E2906"/>
    <w:rsid w:val="002E3061"/>
    <w:rsid w:val="002E5635"/>
    <w:rsid w:val="002E5CB1"/>
    <w:rsid w:val="002E64C3"/>
    <w:rsid w:val="002E6A2C"/>
    <w:rsid w:val="002F1D54"/>
    <w:rsid w:val="002F1D8C"/>
    <w:rsid w:val="002F21DA"/>
    <w:rsid w:val="00301970"/>
    <w:rsid w:val="00301E48"/>
    <w:rsid w:val="00301F39"/>
    <w:rsid w:val="00303853"/>
    <w:rsid w:val="00304306"/>
    <w:rsid w:val="00304424"/>
    <w:rsid w:val="0030738D"/>
    <w:rsid w:val="003143CC"/>
    <w:rsid w:val="00314BFF"/>
    <w:rsid w:val="00315D11"/>
    <w:rsid w:val="00322966"/>
    <w:rsid w:val="003235AE"/>
    <w:rsid w:val="00325926"/>
    <w:rsid w:val="00326FFC"/>
    <w:rsid w:val="00327A8A"/>
    <w:rsid w:val="00327C39"/>
    <w:rsid w:val="003311F2"/>
    <w:rsid w:val="00334834"/>
    <w:rsid w:val="00335D7E"/>
    <w:rsid w:val="00336610"/>
    <w:rsid w:val="00337F9C"/>
    <w:rsid w:val="00342E34"/>
    <w:rsid w:val="00343F73"/>
    <w:rsid w:val="00344687"/>
    <w:rsid w:val="00344CB2"/>
    <w:rsid w:val="00345060"/>
    <w:rsid w:val="003465B7"/>
    <w:rsid w:val="00346B9F"/>
    <w:rsid w:val="0034712F"/>
    <w:rsid w:val="003474F7"/>
    <w:rsid w:val="00347B00"/>
    <w:rsid w:val="00351BF4"/>
    <w:rsid w:val="00351E6D"/>
    <w:rsid w:val="0035323B"/>
    <w:rsid w:val="0035431C"/>
    <w:rsid w:val="003549BE"/>
    <w:rsid w:val="00354B51"/>
    <w:rsid w:val="003609D2"/>
    <w:rsid w:val="003616BD"/>
    <w:rsid w:val="00361A58"/>
    <w:rsid w:val="003625F4"/>
    <w:rsid w:val="00363F22"/>
    <w:rsid w:val="0036427A"/>
    <w:rsid w:val="00367BCD"/>
    <w:rsid w:val="0037120F"/>
    <w:rsid w:val="00373D8D"/>
    <w:rsid w:val="00375564"/>
    <w:rsid w:val="00380E68"/>
    <w:rsid w:val="00383191"/>
    <w:rsid w:val="00384F52"/>
    <w:rsid w:val="00385F3F"/>
    <w:rsid w:val="00386DED"/>
    <w:rsid w:val="00387E45"/>
    <w:rsid w:val="003912E7"/>
    <w:rsid w:val="00393947"/>
    <w:rsid w:val="00394BF6"/>
    <w:rsid w:val="00396B64"/>
    <w:rsid w:val="003A0142"/>
    <w:rsid w:val="003A07B1"/>
    <w:rsid w:val="003A2275"/>
    <w:rsid w:val="003A366D"/>
    <w:rsid w:val="003A6A4F"/>
    <w:rsid w:val="003A7088"/>
    <w:rsid w:val="003B00DF"/>
    <w:rsid w:val="003B1275"/>
    <w:rsid w:val="003B1778"/>
    <w:rsid w:val="003B3136"/>
    <w:rsid w:val="003B6129"/>
    <w:rsid w:val="003B7460"/>
    <w:rsid w:val="003C0290"/>
    <w:rsid w:val="003C11CB"/>
    <w:rsid w:val="003C2E0E"/>
    <w:rsid w:val="003C3874"/>
    <w:rsid w:val="003C4C5F"/>
    <w:rsid w:val="003C75F3"/>
    <w:rsid w:val="003C78A3"/>
    <w:rsid w:val="003D0334"/>
    <w:rsid w:val="003E1867"/>
    <w:rsid w:val="003E3F9E"/>
    <w:rsid w:val="003E4338"/>
    <w:rsid w:val="003E472C"/>
    <w:rsid w:val="003E5729"/>
    <w:rsid w:val="003E6A61"/>
    <w:rsid w:val="003F0D21"/>
    <w:rsid w:val="003F4EE0"/>
    <w:rsid w:val="003F78C2"/>
    <w:rsid w:val="00402153"/>
    <w:rsid w:val="00402FC1"/>
    <w:rsid w:val="004039AC"/>
    <w:rsid w:val="00406F47"/>
    <w:rsid w:val="00410370"/>
    <w:rsid w:val="0042149A"/>
    <w:rsid w:val="00424B06"/>
    <w:rsid w:val="00425082"/>
    <w:rsid w:val="00431431"/>
    <w:rsid w:val="004317C7"/>
    <w:rsid w:val="00431DEB"/>
    <w:rsid w:val="00436429"/>
    <w:rsid w:val="00436A2A"/>
    <w:rsid w:val="00437EF2"/>
    <w:rsid w:val="00440101"/>
    <w:rsid w:val="0044202B"/>
    <w:rsid w:val="00442BBD"/>
    <w:rsid w:val="00446B29"/>
    <w:rsid w:val="00453F9A"/>
    <w:rsid w:val="004651F8"/>
    <w:rsid w:val="0047027E"/>
    <w:rsid w:val="00471E91"/>
    <w:rsid w:val="00474675"/>
    <w:rsid w:val="0047470C"/>
    <w:rsid w:val="004748DD"/>
    <w:rsid w:val="00476939"/>
    <w:rsid w:val="00477361"/>
    <w:rsid w:val="00480A0C"/>
    <w:rsid w:val="004812E4"/>
    <w:rsid w:val="0048395E"/>
    <w:rsid w:val="00487F1A"/>
    <w:rsid w:val="00490564"/>
    <w:rsid w:val="004934C8"/>
    <w:rsid w:val="00493F04"/>
    <w:rsid w:val="00494F0A"/>
    <w:rsid w:val="004A35F9"/>
    <w:rsid w:val="004A55C9"/>
    <w:rsid w:val="004A66EB"/>
    <w:rsid w:val="004A6F1B"/>
    <w:rsid w:val="004B24C1"/>
    <w:rsid w:val="004B365F"/>
    <w:rsid w:val="004C292F"/>
    <w:rsid w:val="004C2EB6"/>
    <w:rsid w:val="004C564B"/>
    <w:rsid w:val="004D1E4F"/>
    <w:rsid w:val="004D76EF"/>
    <w:rsid w:val="004E370A"/>
    <w:rsid w:val="004E67AF"/>
    <w:rsid w:val="004E6D4A"/>
    <w:rsid w:val="004F02FA"/>
    <w:rsid w:val="004F3153"/>
    <w:rsid w:val="004F3846"/>
    <w:rsid w:val="004F69A6"/>
    <w:rsid w:val="004F7B68"/>
    <w:rsid w:val="00500142"/>
    <w:rsid w:val="00510280"/>
    <w:rsid w:val="0051129B"/>
    <w:rsid w:val="005116DD"/>
    <w:rsid w:val="00513D73"/>
    <w:rsid w:val="00514A43"/>
    <w:rsid w:val="0051502B"/>
    <w:rsid w:val="00515EFE"/>
    <w:rsid w:val="005174E5"/>
    <w:rsid w:val="005206F2"/>
    <w:rsid w:val="00522393"/>
    <w:rsid w:val="00522620"/>
    <w:rsid w:val="00522E65"/>
    <w:rsid w:val="00524164"/>
    <w:rsid w:val="00525424"/>
    <w:rsid w:val="00525656"/>
    <w:rsid w:val="0053071F"/>
    <w:rsid w:val="00533116"/>
    <w:rsid w:val="005331F4"/>
    <w:rsid w:val="00534C02"/>
    <w:rsid w:val="0054264B"/>
    <w:rsid w:val="00543786"/>
    <w:rsid w:val="0054488E"/>
    <w:rsid w:val="005533D7"/>
    <w:rsid w:val="0055499E"/>
    <w:rsid w:val="005579D7"/>
    <w:rsid w:val="005617A0"/>
    <w:rsid w:val="005672DC"/>
    <w:rsid w:val="00567334"/>
    <w:rsid w:val="005703DE"/>
    <w:rsid w:val="00571ED9"/>
    <w:rsid w:val="005761E3"/>
    <w:rsid w:val="005762BE"/>
    <w:rsid w:val="00581135"/>
    <w:rsid w:val="00581A42"/>
    <w:rsid w:val="00582062"/>
    <w:rsid w:val="0058464E"/>
    <w:rsid w:val="00591973"/>
    <w:rsid w:val="00594249"/>
    <w:rsid w:val="00594765"/>
    <w:rsid w:val="005A01CB"/>
    <w:rsid w:val="005A58FF"/>
    <w:rsid w:val="005A5EAF"/>
    <w:rsid w:val="005A64C0"/>
    <w:rsid w:val="005B3C11"/>
    <w:rsid w:val="005C1C28"/>
    <w:rsid w:val="005C2A65"/>
    <w:rsid w:val="005C6C92"/>
    <w:rsid w:val="005C6DB5"/>
    <w:rsid w:val="005C6F33"/>
    <w:rsid w:val="005C75CC"/>
    <w:rsid w:val="005D36CD"/>
    <w:rsid w:val="005D3E37"/>
    <w:rsid w:val="005D5B45"/>
    <w:rsid w:val="005D6E9D"/>
    <w:rsid w:val="005D7409"/>
    <w:rsid w:val="005E19E7"/>
    <w:rsid w:val="005E20EE"/>
    <w:rsid w:val="005E6F16"/>
    <w:rsid w:val="005E7724"/>
    <w:rsid w:val="005F19A0"/>
    <w:rsid w:val="005F4F4B"/>
    <w:rsid w:val="005F6CF7"/>
    <w:rsid w:val="006004BB"/>
    <w:rsid w:val="00603EA2"/>
    <w:rsid w:val="00603F03"/>
    <w:rsid w:val="006044D0"/>
    <w:rsid w:val="00605FE8"/>
    <w:rsid w:val="0061430D"/>
    <w:rsid w:val="0061716C"/>
    <w:rsid w:val="00617F48"/>
    <w:rsid w:val="00620615"/>
    <w:rsid w:val="00620AFF"/>
    <w:rsid w:val="006215E4"/>
    <w:rsid w:val="00622E2E"/>
    <w:rsid w:val="006243A1"/>
    <w:rsid w:val="00631E68"/>
    <w:rsid w:val="00632E56"/>
    <w:rsid w:val="00634559"/>
    <w:rsid w:val="00635CBA"/>
    <w:rsid w:val="00641AD7"/>
    <w:rsid w:val="0064338B"/>
    <w:rsid w:val="00646542"/>
    <w:rsid w:val="006469B6"/>
    <w:rsid w:val="006504F4"/>
    <w:rsid w:val="00650793"/>
    <w:rsid w:val="00650D0E"/>
    <w:rsid w:val="006515E8"/>
    <w:rsid w:val="00651F47"/>
    <w:rsid w:val="006529CF"/>
    <w:rsid w:val="00654BC9"/>
    <w:rsid w:val="006552FD"/>
    <w:rsid w:val="00660460"/>
    <w:rsid w:val="0066342F"/>
    <w:rsid w:val="00663AF3"/>
    <w:rsid w:val="00664660"/>
    <w:rsid w:val="00664AC1"/>
    <w:rsid w:val="00666B6C"/>
    <w:rsid w:val="00672F98"/>
    <w:rsid w:val="00673ADD"/>
    <w:rsid w:val="00675D91"/>
    <w:rsid w:val="006824DA"/>
    <w:rsid w:val="00682682"/>
    <w:rsid w:val="00682702"/>
    <w:rsid w:val="006848CD"/>
    <w:rsid w:val="006850DE"/>
    <w:rsid w:val="00686C14"/>
    <w:rsid w:val="00692368"/>
    <w:rsid w:val="00692E28"/>
    <w:rsid w:val="00694011"/>
    <w:rsid w:val="00696A78"/>
    <w:rsid w:val="006A2EBC"/>
    <w:rsid w:val="006A353A"/>
    <w:rsid w:val="006A4EA6"/>
    <w:rsid w:val="006A5EA0"/>
    <w:rsid w:val="006A783B"/>
    <w:rsid w:val="006A7B33"/>
    <w:rsid w:val="006A7BF3"/>
    <w:rsid w:val="006B0E9D"/>
    <w:rsid w:val="006B1BEA"/>
    <w:rsid w:val="006B207D"/>
    <w:rsid w:val="006B39B6"/>
    <w:rsid w:val="006B4E13"/>
    <w:rsid w:val="006B52DB"/>
    <w:rsid w:val="006B6B50"/>
    <w:rsid w:val="006B75DD"/>
    <w:rsid w:val="006C1C58"/>
    <w:rsid w:val="006C210C"/>
    <w:rsid w:val="006C67E0"/>
    <w:rsid w:val="006C7ABA"/>
    <w:rsid w:val="006D05D9"/>
    <w:rsid w:val="006D0D60"/>
    <w:rsid w:val="006D1122"/>
    <w:rsid w:val="006D3C00"/>
    <w:rsid w:val="006D4AE9"/>
    <w:rsid w:val="006D4E51"/>
    <w:rsid w:val="006D57A6"/>
    <w:rsid w:val="006E0B4E"/>
    <w:rsid w:val="006E3675"/>
    <w:rsid w:val="006E3EF5"/>
    <w:rsid w:val="006E4468"/>
    <w:rsid w:val="006E4A7F"/>
    <w:rsid w:val="006E5476"/>
    <w:rsid w:val="006E596A"/>
    <w:rsid w:val="006F5F4D"/>
    <w:rsid w:val="006F6798"/>
    <w:rsid w:val="00700090"/>
    <w:rsid w:val="00701512"/>
    <w:rsid w:val="00701643"/>
    <w:rsid w:val="00704DF6"/>
    <w:rsid w:val="0070651C"/>
    <w:rsid w:val="00706A79"/>
    <w:rsid w:val="00711C9C"/>
    <w:rsid w:val="007125C6"/>
    <w:rsid w:val="007132A3"/>
    <w:rsid w:val="007138D9"/>
    <w:rsid w:val="00713E39"/>
    <w:rsid w:val="00716421"/>
    <w:rsid w:val="00724EFB"/>
    <w:rsid w:val="007255B6"/>
    <w:rsid w:val="0073044D"/>
    <w:rsid w:val="0073052C"/>
    <w:rsid w:val="00735C57"/>
    <w:rsid w:val="00737D8A"/>
    <w:rsid w:val="007419C3"/>
    <w:rsid w:val="00741B0F"/>
    <w:rsid w:val="00744D7D"/>
    <w:rsid w:val="00745A66"/>
    <w:rsid w:val="007467A7"/>
    <w:rsid w:val="007469DD"/>
    <w:rsid w:val="0074741B"/>
    <w:rsid w:val="0074759E"/>
    <w:rsid w:val="007478EA"/>
    <w:rsid w:val="00747A7E"/>
    <w:rsid w:val="00747B0B"/>
    <w:rsid w:val="0075415C"/>
    <w:rsid w:val="0075510C"/>
    <w:rsid w:val="0075590C"/>
    <w:rsid w:val="00760917"/>
    <w:rsid w:val="00762F37"/>
    <w:rsid w:val="00763502"/>
    <w:rsid w:val="00766D4F"/>
    <w:rsid w:val="007746CF"/>
    <w:rsid w:val="007867AC"/>
    <w:rsid w:val="007913AB"/>
    <w:rsid w:val="007914F7"/>
    <w:rsid w:val="00792F97"/>
    <w:rsid w:val="0079791C"/>
    <w:rsid w:val="007A1DF4"/>
    <w:rsid w:val="007A72C1"/>
    <w:rsid w:val="007B1625"/>
    <w:rsid w:val="007B38F4"/>
    <w:rsid w:val="007B706E"/>
    <w:rsid w:val="007B71EB"/>
    <w:rsid w:val="007C31BE"/>
    <w:rsid w:val="007C49E3"/>
    <w:rsid w:val="007C569B"/>
    <w:rsid w:val="007C6205"/>
    <w:rsid w:val="007C686A"/>
    <w:rsid w:val="007C728E"/>
    <w:rsid w:val="007D2C53"/>
    <w:rsid w:val="007D3D60"/>
    <w:rsid w:val="007D5659"/>
    <w:rsid w:val="007D7EF1"/>
    <w:rsid w:val="007E0941"/>
    <w:rsid w:val="007E1980"/>
    <w:rsid w:val="007E2A54"/>
    <w:rsid w:val="007E3182"/>
    <w:rsid w:val="007E4B76"/>
    <w:rsid w:val="007E4EA9"/>
    <w:rsid w:val="007E5EA8"/>
    <w:rsid w:val="007E7C1C"/>
    <w:rsid w:val="007F035E"/>
    <w:rsid w:val="007F0AA1"/>
    <w:rsid w:val="007F0CF1"/>
    <w:rsid w:val="007F12A5"/>
    <w:rsid w:val="007F39ED"/>
    <w:rsid w:val="007F4CF1"/>
    <w:rsid w:val="007F56FA"/>
    <w:rsid w:val="007F758D"/>
    <w:rsid w:val="007F7C27"/>
    <w:rsid w:val="007F7D52"/>
    <w:rsid w:val="008012F2"/>
    <w:rsid w:val="0080654C"/>
    <w:rsid w:val="008071C6"/>
    <w:rsid w:val="00810A89"/>
    <w:rsid w:val="00817A00"/>
    <w:rsid w:val="00824783"/>
    <w:rsid w:val="00824A43"/>
    <w:rsid w:val="00825F4A"/>
    <w:rsid w:val="008261AE"/>
    <w:rsid w:val="0082749D"/>
    <w:rsid w:val="00832686"/>
    <w:rsid w:val="008350D8"/>
    <w:rsid w:val="00835925"/>
    <w:rsid w:val="00835DB3"/>
    <w:rsid w:val="0083617B"/>
    <w:rsid w:val="00836DC3"/>
    <w:rsid w:val="008371BD"/>
    <w:rsid w:val="00844912"/>
    <w:rsid w:val="00845543"/>
    <w:rsid w:val="008504A8"/>
    <w:rsid w:val="008523E1"/>
    <w:rsid w:val="0085282E"/>
    <w:rsid w:val="00860DB9"/>
    <w:rsid w:val="00865380"/>
    <w:rsid w:val="00865CBA"/>
    <w:rsid w:val="0087014E"/>
    <w:rsid w:val="0087198C"/>
    <w:rsid w:val="00872C1F"/>
    <w:rsid w:val="00873B42"/>
    <w:rsid w:val="008767C1"/>
    <w:rsid w:val="00880CD0"/>
    <w:rsid w:val="008856D8"/>
    <w:rsid w:val="008914C1"/>
    <w:rsid w:val="00891502"/>
    <w:rsid w:val="00892E82"/>
    <w:rsid w:val="00894F58"/>
    <w:rsid w:val="008A22EB"/>
    <w:rsid w:val="008A2658"/>
    <w:rsid w:val="008A5219"/>
    <w:rsid w:val="008A556D"/>
    <w:rsid w:val="008A5F2A"/>
    <w:rsid w:val="008B0901"/>
    <w:rsid w:val="008B1B52"/>
    <w:rsid w:val="008B6D8A"/>
    <w:rsid w:val="008B738E"/>
    <w:rsid w:val="008B7E35"/>
    <w:rsid w:val="008C1B58"/>
    <w:rsid w:val="008C39AE"/>
    <w:rsid w:val="008C50ED"/>
    <w:rsid w:val="008C590D"/>
    <w:rsid w:val="008D19DB"/>
    <w:rsid w:val="008D2551"/>
    <w:rsid w:val="008D25D6"/>
    <w:rsid w:val="008E031B"/>
    <w:rsid w:val="008E7029"/>
    <w:rsid w:val="008E7EF6"/>
    <w:rsid w:val="008F1F98"/>
    <w:rsid w:val="008F2DF8"/>
    <w:rsid w:val="008F32A2"/>
    <w:rsid w:val="008F4CD1"/>
    <w:rsid w:val="008F5299"/>
    <w:rsid w:val="008F6758"/>
    <w:rsid w:val="009040DD"/>
    <w:rsid w:val="00905B47"/>
    <w:rsid w:val="00912B6E"/>
    <w:rsid w:val="00912B87"/>
    <w:rsid w:val="0091331C"/>
    <w:rsid w:val="009135FD"/>
    <w:rsid w:val="00915874"/>
    <w:rsid w:val="00922B80"/>
    <w:rsid w:val="00924691"/>
    <w:rsid w:val="009272D3"/>
    <w:rsid w:val="009279DE"/>
    <w:rsid w:val="00930116"/>
    <w:rsid w:val="00930C90"/>
    <w:rsid w:val="009322EE"/>
    <w:rsid w:val="00934B52"/>
    <w:rsid w:val="0093605F"/>
    <w:rsid w:val="00936328"/>
    <w:rsid w:val="0094212C"/>
    <w:rsid w:val="00951CBF"/>
    <w:rsid w:val="00954689"/>
    <w:rsid w:val="00955BA5"/>
    <w:rsid w:val="00961116"/>
    <w:rsid w:val="009617C9"/>
    <w:rsid w:val="00961C93"/>
    <w:rsid w:val="00965324"/>
    <w:rsid w:val="009701D4"/>
    <w:rsid w:val="0097091E"/>
    <w:rsid w:val="00973000"/>
    <w:rsid w:val="009731AE"/>
    <w:rsid w:val="009760D3"/>
    <w:rsid w:val="00977132"/>
    <w:rsid w:val="009813C0"/>
    <w:rsid w:val="00981901"/>
    <w:rsid w:val="00981A4B"/>
    <w:rsid w:val="00982501"/>
    <w:rsid w:val="0098713F"/>
    <w:rsid w:val="009877D3"/>
    <w:rsid w:val="009914BE"/>
    <w:rsid w:val="00992AF6"/>
    <w:rsid w:val="00992C3B"/>
    <w:rsid w:val="00994B64"/>
    <w:rsid w:val="00994E8F"/>
    <w:rsid w:val="009951DC"/>
    <w:rsid w:val="009959BB"/>
    <w:rsid w:val="00996372"/>
    <w:rsid w:val="00997158"/>
    <w:rsid w:val="00997616"/>
    <w:rsid w:val="009A3592"/>
    <w:rsid w:val="009A3A7C"/>
    <w:rsid w:val="009A4521"/>
    <w:rsid w:val="009A4987"/>
    <w:rsid w:val="009A59C3"/>
    <w:rsid w:val="009B09FD"/>
    <w:rsid w:val="009B2ADB"/>
    <w:rsid w:val="009B603A"/>
    <w:rsid w:val="009B6173"/>
    <w:rsid w:val="009C2D0E"/>
    <w:rsid w:val="009C3DAC"/>
    <w:rsid w:val="009C42E0"/>
    <w:rsid w:val="009C4461"/>
    <w:rsid w:val="009C44DB"/>
    <w:rsid w:val="009C4CF3"/>
    <w:rsid w:val="009C6EF9"/>
    <w:rsid w:val="009D24B4"/>
    <w:rsid w:val="009D5362"/>
    <w:rsid w:val="009E1415"/>
    <w:rsid w:val="009E2A67"/>
    <w:rsid w:val="009E3A91"/>
    <w:rsid w:val="009E55FD"/>
    <w:rsid w:val="009E586D"/>
    <w:rsid w:val="009E6116"/>
    <w:rsid w:val="009E6DCD"/>
    <w:rsid w:val="009E7C2C"/>
    <w:rsid w:val="009F4D15"/>
    <w:rsid w:val="009F79C6"/>
    <w:rsid w:val="00A01D5D"/>
    <w:rsid w:val="00A021F8"/>
    <w:rsid w:val="00A02E43"/>
    <w:rsid w:val="00A065F9"/>
    <w:rsid w:val="00A07A6D"/>
    <w:rsid w:val="00A07F34"/>
    <w:rsid w:val="00A12131"/>
    <w:rsid w:val="00A12841"/>
    <w:rsid w:val="00A1366F"/>
    <w:rsid w:val="00A14529"/>
    <w:rsid w:val="00A15BC3"/>
    <w:rsid w:val="00A22154"/>
    <w:rsid w:val="00A23F3B"/>
    <w:rsid w:val="00A25C38"/>
    <w:rsid w:val="00A27A7E"/>
    <w:rsid w:val="00A27CE1"/>
    <w:rsid w:val="00A319E6"/>
    <w:rsid w:val="00A31EA0"/>
    <w:rsid w:val="00A32959"/>
    <w:rsid w:val="00A336E8"/>
    <w:rsid w:val="00A33F9A"/>
    <w:rsid w:val="00A3489B"/>
    <w:rsid w:val="00A36BBE"/>
    <w:rsid w:val="00A4307A"/>
    <w:rsid w:val="00A4451F"/>
    <w:rsid w:val="00A44EC6"/>
    <w:rsid w:val="00A470F4"/>
    <w:rsid w:val="00A47EBB"/>
    <w:rsid w:val="00A518CF"/>
    <w:rsid w:val="00A51BD7"/>
    <w:rsid w:val="00A51CDD"/>
    <w:rsid w:val="00A51F6C"/>
    <w:rsid w:val="00A54828"/>
    <w:rsid w:val="00A60121"/>
    <w:rsid w:val="00A62D63"/>
    <w:rsid w:val="00A651A5"/>
    <w:rsid w:val="00A6630A"/>
    <w:rsid w:val="00A665A4"/>
    <w:rsid w:val="00A6730D"/>
    <w:rsid w:val="00A71625"/>
    <w:rsid w:val="00A71B9B"/>
    <w:rsid w:val="00A71D74"/>
    <w:rsid w:val="00A72318"/>
    <w:rsid w:val="00A723B9"/>
    <w:rsid w:val="00A751C7"/>
    <w:rsid w:val="00A80104"/>
    <w:rsid w:val="00A81C82"/>
    <w:rsid w:val="00A83266"/>
    <w:rsid w:val="00A8423F"/>
    <w:rsid w:val="00A85A48"/>
    <w:rsid w:val="00A86FD9"/>
    <w:rsid w:val="00A87844"/>
    <w:rsid w:val="00A9357D"/>
    <w:rsid w:val="00A940D5"/>
    <w:rsid w:val="00AA038C"/>
    <w:rsid w:val="00AA7A09"/>
    <w:rsid w:val="00AB08E8"/>
    <w:rsid w:val="00AB209F"/>
    <w:rsid w:val="00AB3B50"/>
    <w:rsid w:val="00AB4665"/>
    <w:rsid w:val="00AB48D6"/>
    <w:rsid w:val="00AB4CA2"/>
    <w:rsid w:val="00AB558E"/>
    <w:rsid w:val="00AB59C8"/>
    <w:rsid w:val="00AC05B1"/>
    <w:rsid w:val="00AC0E77"/>
    <w:rsid w:val="00AC3C46"/>
    <w:rsid w:val="00AC46E3"/>
    <w:rsid w:val="00AC5F5E"/>
    <w:rsid w:val="00AC75DD"/>
    <w:rsid w:val="00AD356C"/>
    <w:rsid w:val="00AD6915"/>
    <w:rsid w:val="00AD6CEC"/>
    <w:rsid w:val="00AE2914"/>
    <w:rsid w:val="00AE6D15"/>
    <w:rsid w:val="00AF310A"/>
    <w:rsid w:val="00AF732E"/>
    <w:rsid w:val="00B00402"/>
    <w:rsid w:val="00B009D9"/>
    <w:rsid w:val="00B04182"/>
    <w:rsid w:val="00B07AE3"/>
    <w:rsid w:val="00B11125"/>
    <w:rsid w:val="00B11430"/>
    <w:rsid w:val="00B12181"/>
    <w:rsid w:val="00B14AB0"/>
    <w:rsid w:val="00B24B11"/>
    <w:rsid w:val="00B25F0A"/>
    <w:rsid w:val="00B32847"/>
    <w:rsid w:val="00B353EB"/>
    <w:rsid w:val="00B4157B"/>
    <w:rsid w:val="00B42F55"/>
    <w:rsid w:val="00B439C4"/>
    <w:rsid w:val="00B4535E"/>
    <w:rsid w:val="00B458C2"/>
    <w:rsid w:val="00B52A8C"/>
    <w:rsid w:val="00B60D78"/>
    <w:rsid w:val="00B636A8"/>
    <w:rsid w:val="00B64151"/>
    <w:rsid w:val="00B665C6"/>
    <w:rsid w:val="00B70309"/>
    <w:rsid w:val="00B708CF"/>
    <w:rsid w:val="00B70CA2"/>
    <w:rsid w:val="00B779A8"/>
    <w:rsid w:val="00B77AE9"/>
    <w:rsid w:val="00B805AF"/>
    <w:rsid w:val="00B83CF7"/>
    <w:rsid w:val="00B85C6F"/>
    <w:rsid w:val="00B869EC"/>
    <w:rsid w:val="00B9397A"/>
    <w:rsid w:val="00B94FD4"/>
    <w:rsid w:val="00B9606C"/>
    <w:rsid w:val="00B9633D"/>
    <w:rsid w:val="00B9772C"/>
    <w:rsid w:val="00BA0EDB"/>
    <w:rsid w:val="00BA2EBE"/>
    <w:rsid w:val="00BA3061"/>
    <w:rsid w:val="00BA350C"/>
    <w:rsid w:val="00BA3CCF"/>
    <w:rsid w:val="00BA43F3"/>
    <w:rsid w:val="00BA6ED2"/>
    <w:rsid w:val="00BA75F0"/>
    <w:rsid w:val="00BB0CC9"/>
    <w:rsid w:val="00BB0F28"/>
    <w:rsid w:val="00BB1521"/>
    <w:rsid w:val="00BB25C3"/>
    <w:rsid w:val="00BB458A"/>
    <w:rsid w:val="00BB4F69"/>
    <w:rsid w:val="00BC1327"/>
    <w:rsid w:val="00BC136B"/>
    <w:rsid w:val="00BC2219"/>
    <w:rsid w:val="00BC5262"/>
    <w:rsid w:val="00BC61E5"/>
    <w:rsid w:val="00BD00D3"/>
    <w:rsid w:val="00BD08B4"/>
    <w:rsid w:val="00BD0D3A"/>
    <w:rsid w:val="00BD1659"/>
    <w:rsid w:val="00BD202D"/>
    <w:rsid w:val="00BD32A7"/>
    <w:rsid w:val="00BD3AA9"/>
    <w:rsid w:val="00BD482E"/>
    <w:rsid w:val="00BD4A18"/>
    <w:rsid w:val="00BD5626"/>
    <w:rsid w:val="00BD6DB2"/>
    <w:rsid w:val="00BD7F01"/>
    <w:rsid w:val="00BE11CF"/>
    <w:rsid w:val="00BE17D8"/>
    <w:rsid w:val="00BE21AB"/>
    <w:rsid w:val="00BE3C34"/>
    <w:rsid w:val="00BE52DA"/>
    <w:rsid w:val="00BE53E9"/>
    <w:rsid w:val="00BE55CB"/>
    <w:rsid w:val="00BE77F5"/>
    <w:rsid w:val="00BF05B3"/>
    <w:rsid w:val="00BF0C1F"/>
    <w:rsid w:val="00BF12E1"/>
    <w:rsid w:val="00BF5CF3"/>
    <w:rsid w:val="00BF6151"/>
    <w:rsid w:val="00BF617A"/>
    <w:rsid w:val="00BF6351"/>
    <w:rsid w:val="00BF69F2"/>
    <w:rsid w:val="00C00489"/>
    <w:rsid w:val="00C02CB5"/>
    <w:rsid w:val="00C0379D"/>
    <w:rsid w:val="00C03931"/>
    <w:rsid w:val="00C05FE3"/>
    <w:rsid w:val="00C1069F"/>
    <w:rsid w:val="00C12657"/>
    <w:rsid w:val="00C1387C"/>
    <w:rsid w:val="00C14690"/>
    <w:rsid w:val="00C147A9"/>
    <w:rsid w:val="00C14C6C"/>
    <w:rsid w:val="00C14DBF"/>
    <w:rsid w:val="00C1550C"/>
    <w:rsid w:val="00C2136D"/>
    <w:rsid w:val="00C214EE"/>
    <w:rsid w:val="00C21E94"/>
    <w:rsid w:val="00C23105"/>
    <w:rsid w:val="00C2311F"/>
    <w:rsid w:val="00C2314B"/>
    <w:rsid w:val="00C2428E"/>
    <w:rsid w:val="00C24971"/>
    <w:rsid w:val="00C266E9"/>
    <w:rsid w:val="00C26BE5"/>
    <w:rsid w:val="00C26E4D"/>
    <w:rsid w:val="00C27909"/>
    <w:rsid w:val="00C27B03"/>
    <w:rsid w:val="00C314E1"/>
    <w:rsid w:val="00C31F1E"/>
    <w:rsid w:val="00C34397"/>
    <w:rsid w:val="00C3662D"/>
    <w:rsid w:val="00C4095D"/>
    <w:rsid w:val="00C43BA2"/>
    <w:rsid w:val="00C44BAB"/>
    <w:rsid w:val="00C55863"/>
    <w:rsid w:val="00C601D2"/>
    <w:rsid w:val="00C65BCC"/>
    <w:rsid w:val="00C66970"/>
    <w:rsid w:val="00C71AD7"/>
    <w:rsid w:val="00C73FD0"/>
    <w:rsid w:val="00C7586A"/>
    <w:rsid w:val="00C77ACA"/>
    <w:rsid w:val="00C85B3E"/>
    <w:rsid w:val="00C8691C"/>
    <w:rsid w:val="00C87A0F"/>
    <w:rsid w:val="00C91447"/>
    <w:rsid w:val="00C916B2"/>
    <w:rsid w:val="00C928D3"/>
    <w:rsid w:val="00C94D7A"/>
    <w:rsid w:val="00C9705D"/>
    <w:rsid w:val="00CA13C9"/>
    <w:rsid w:val="00CA168A"/>
    <w:rsid w:val="00CA20AA"/>
    <w:rsid w:val="00CA357E"/>
    <w:rsid w:val="00CA44F9"/>
    <w:rsid w:val="00CA4A69"/>
    <w:rsid w:val="00CB2FDE"/>
    <w:rsid w:val="00CC3BA9"/>
    <w:rsid w:val="00CC3E0C"/>
    <w:rsid w:val="00CC58D3"/>
    <w:rsid w:val="00CC784D"/>
    <w:rsid w:val="00CD2D04"/>
    <w:rsid w:val="00CD4AB1"/>
    <w:rsid w:val="00CD4CA3"/>
    <w:rsid w:val="00CD4E99"/>
    <w:rsid w:val="00CD793D"/>
    <w:rsid w:val="00CE0D28"/>
    <w:rsid w:val="00CE30D5"/>
    <w:rsid w:val="00CE4BF8"/>
    <w:rsid w:val="00CE5C6B"/>
    <w:rsid w:val="00CE7CDD"/>
    <w:rsid w:val="00CF3DE4"/>
    <w:rsid w:val="00CF4F4B"/>
    <w:rsid w:val="00CF7E82"/>
    <w:rsid w:val="00D006A3"/>
    <w:rsid w:val="00D0337B"/>
    <w:rsid w:val="00D03A6D"/>
    <w:rsid w:val="00D04C84"/>
    <w:rsid w:val="00D079B2"/>
    <w:rsid w:val="00D107C7"/>
    <w:rsid w:val="00D114E9"/>
    <w:rsid w:val="00D14D39"/>
    <w:rsid w:val="00D203A5"/>
    <w:rsid w:val="00D22668"/>
    <w:rsid w:val="00D24762"/>
    <w:rsid w:val="00D2640C"/>
    <w:rsid w:val="00D26B42"/>
    <w:rsid w:val="00D27FEA"/>
    <w:rsid w:val="00D309E7"/>
    <w:rsid w:val="00D339C8"/>
    <w:rsid w:val="00D36AE3"/>
    <w:rsid w:val="00D370BC"/>
    <w:rsid w:val="00D41194"/>
    <w:rsid w:val="00D429C6"/>
    <w:rsid w:val="00D441AC"/>
    <w:rsid w:val="00D4668B"/>
    <w:rsid w:val="00D47748"/>
    <w:rsid w:val="00D507E3"/>
    <w:rsid w:val="00D50D8D"/>
    <w:rsid w:val="00D54CC3"/>
    <w:rsid w:val="00D54D9B"/>
    <w:rsid w:val="00D54F71"/>
    <w:rsid w:val="00D55B35"/>
    <w:rsid w:val="00D60226"/>
    <w:rsid w:val="00D6041A"/>
    <w:rsid w:val="00D633EB"/>
    <w:rsid w:val="00D637F4"/>
    <w:rsid w:val="00D72DF3"/>
    <w:rsid w:val="00D732F0"/>
    <w:rsid w:val="00D74E33"/>
    <w:rsid w:val="00D80541"/>
    <w:rsid w:val="00D82181"/>
    <w:rsid w:val="00D82FF7"/>
    <w:rsid w:val="00D847FE"/>
    <w:rsid w:val="00D8778A"/>
    <w:rsid w:val="00D9351F"/>
    <w:rsid w:val="00D964EA"/>
    <w:rsid w:val="00D966D0"/>
    <w:rsid w:val="00DA056F"/>
    <w:rsid w:val="00DA0C59"/>
    <w:rsid w:val="00DA1591"/>
    <w:rsid w:val="00DA3991"/>
    <w:rsid w:val="00DA4BA9"/>
    <w:rsid w:val="00DA4DEA"/>
    <w:rsid w:val="00DB53F2"/>
    <w:rsid w:val="00DB5848"/>
    <w:rsid w:val="00DB5DD7"/>
    <w:rsid w:val="00DB7E6C"/>
    <w:rsid w:val="00DC40EE"/>
    <w:rsid w:val="00DC6B76"/>
    <w:rsid w:val="00DD125D"/>
    <w:rsid w:val="00DD33F4"/>
    <w:rsid w:val="00DD5A29"/>
    <w:rsid w:val="00DD5D9D"/>
    <w:rsid w:val="00DE32E9"/>
    <w:rsid w:val="00DE35CB"/>
    <w:rsid w:val="00DE6783"/>
    <w:rsid w:val="00DE6B2A"/>
    <w:rsid w:val="00DE7382"/>
    <w:rsid w:val="00DF103E"/>
    <w:rsid w:val="00DF21E9"/>
    <w:rsid w:val="00DF21EC"/>
    <w:rsid w:val="00DF4DD0"/>
    <w:rsid w:val="00DF4F9C"/>
    <w:rsid w:val="00E0040E"/>
    <w:rsid w:val="00E00671"/>
    <w:rsid w:val="00E00AFB"/>
    <w:rsid w:val="00E00F14"/>
    <w:rsid w:val="00E00F63"/>
    <w:rsid w:val="00E05845"/>
    <w:rsid w:val="00E06386"/>
    <w:rsid w:val="00E06AFB"/>
    <w:rsid w:val="00E06B20"/>
    <w:rsid w:val="00E117A0"/>
    <w:rsid w:val="00E20069"/>
    <w:rsid w:val="00E20DC7"/>
    <w:rsid w:val="00E2151E"/>
    <w:rsid w:val="00E24EB4"/>
    <w:rsid w:val="00E27098"/>
    <w:rsid w:val="00E275D8"/>
    <w:rsid w:val="00E320ED"/>
    <w:rsid w:val="00E33426"/>
    <w:rsid w:val="00E338DE"/>
    <w:rsid w:val="00E33AFB"/>
    <w:rsid w:val="00E34218"/>
    <w:rsid w:val="00E40524"/>
    <w:rsid w:val="00E40D2C"/>
    <w:rsid w:val="00E42120"/>
    <w:rsid w:val="00E43236"/>
    <w:rsid w:val="00E46282"/>
    <w:rsid w:val="00E501FD"/>
    <w:rsid w:val="00E5216E"/>
    <w:rsid w:val="00E529FE"/>
    <w:rsid w:val="00E55698"/>
    <w:rsid w:val="00E57C90"/>
    <w:rsid w:val="00E57E75"/>
    <w:rsid w:val="00E61947"/>
    <w:rsid w:val="00E637CD"/>
    <w:rsid w:val="00E63E3F"/>
    <w:rsid w:val="00E653B9"/>
    <w:rsid w:val="00E70CF2"/>
    <w:rsid w:val="00E71C2C"/>
    <w:rsid w:val="00E73985"/>
    <w:rsid w:val="00E7587F"/>
    <w:rsid w:val="00E77CB6"/>
    <w:rsid w:val="00E80EE1"/>
    <w:rsid w:val="00E814A8"/>
    <w:rsid w:val="00E82344"/>
    <w:rsid w:val="00E84095"/>
    <w:rsid w:val="00E84C82"/>
    <w:rsid w:val="00E84D64"/>
    <w:rsid w:val="00E87408"/>
    <w:rsid w:val="00E90552"/>
    <w:rsid w:val="00E90DE6"/>
    <w:rsid w:val="00E91204"/>
    <w:rsid w:val="00E914C4"/>
    <w:rsid w:val="00E93204"/>
    <w:rsid w:val="00E934F5"/>
    <w:rsid w:val="00E9359C"/>
    <w:rsid w:val="00E954ED"/>
    <w:rsid w:val="00E960DC"/>
    <w:rsid w:val="00E96961"/>
    <w:rsid w:val="00EA1B51"/>
    <w:rsid w:val="00EA2DC6"/>
    <w:rsid w:val="00EA465F"/>
    <w:rsid w:val="00EA5BF6"/>
    <w:rsid w:val="00EA62FA"/>
    <w:rsid w:val="00EA72EC"/>
    <w:rsid w:val="00EB11CB"/>
    <w:rsid w:val="00EB1B5C"/>
    <w:rsid w:val="00EB1DC8"/>
    <w:rsid w:val="00EB275A"/>
    <w:rsid w:val="00EB2DEB"/>
    <w:rsid w:val="00EB7162"/>
    <w:rsid w:val="00EB786A"/>
    <w:rsid w:val="00EB7A59"/>
    <w:rsid w:val="00EC1578"/>
    <w:rsid w:val="00EC1C72"/>
    <w:rsid w:val="00EC1FE9"/>
    <w:rsid w:val="00EC3CC9"/>
    <w:rsid w:val="00EC4657"/>
    <w:rsid w:val="00EC504C"/>
    <w:rsid w:val="00EC680A"/>
    <w:rsid w:val="00EC7754"/>
    <w:rsid w:val="00ED23DC"/>
    <w:rsid w:val="00ED33D7"/>
    <w:rsid w:val="00ED45CE"/>
    <w:rsid w:val="00ED4DD0"/>
    <w:rsid w:val="00ED5B5F"/>
    <w:rsid w:val="00ED5DEB"/>
    <w:rsid w:val="00EE08DC"/>
    <w:rsid w:val="00EE0AD2"/>
    <w:rsid w:val="00EE2BED"/>
    <w:rsid w:val="00EE374B"/>
    <w:rsid w:val="00EE4328"/>
    <w:rsid w:val="00EE7322"/>
    <w:rsid w:val="00EF0109"/>
    <w:rsid w:val="00EF0485"/>
    <w:rsid w:val="00EF087E"/>
    <w:rsid w:val="00EF1BCF"/>
    <w:rsid w:val="00EF2A4A"/>
    <w:rsid w:val="00EF2A62"/>
    <w:rsid w:val="00F0506A"/>
    <w:rsid w:val="00F05BAA"/>
    <w:rsid w:val="00F07072"/>
    <w:rsid w:val="00F11BB5"/>
    <w:rsid w:val="00F13277"/>
    <w:rsid w:val="00F1329E"/>
    <w:rsid w:val="00F1417B"/>
    <w:rsid w:val="00F14508"/>
    <w:rsid w:val="00F16F46"/>
    <w:rsid w:val="00F1704A"/>
    <w:rsid w:val="00F22180"/>
    <w:rsid w:val="00F2479B"/>
    <w:rsid w:val="00F27EAD"/>
    <w:rsid w:val="00F31ABB"/>
    <w:rsid w:val="00F34B1C"/>
    <w:rsid w:val="00F34B99"/>
    <w:rsid w:val="00F37D32"/>
    <w:rsid w:val="00F41DC8"/>
    <w:rsid w:val="00F45155"/>
    <w:rsid w:val="00F52401"/>
    <w:rsid w:val="00F52DAB"/>
    <w:rsid w:val="00F543F0"/>
    <w:rsid w:val="00F55C8B"/>
    <w:rsid w:val="00F61367"/>
    <w:rsid w:val="00F63A5A"/>
    <w:rsid w:val="00F66087"/>
    <w:rsid w:val="00F67CF4"/>
    <w:rsid w:val="00F722E2"/>
    <w:rsid w:val="00F80D5C"/>
    <w:rsid w:val="00F81D29"/>
    <w:rsid w:val="00F82B71"/>
    <w:rsid w:val="00F83C3F"/>
    <w:rsid w:val="00F84664"/>
    <w:rsid w:val="00F84CC4"/>
    <w:rsid w:val="00F86E79"/>
    <w:rsid w:val="00F87986"/>
    <w:rsid w:val="00F91C4D"/>
    <w:rsid w:val="00F92FD9"/>
    <w:rsid w:val="00F93EB1"/>
    <w:rsid w:val="00F9474E"/>
    <w:rsid w:val="00F94B58"/>
    <w:rsid w:val="00F97DFD"/>
    <w:rsid w:val="00FA6684"/>
    <w:rsid w:val="00FA6C19"/>
    <w:rsid w:val="00FA731E"/>
    <w:rsid w:val="00FA7CE8"/>
    <w:rsid w:val="00FB1E8B"/>
    <w:rsid w:val="00FB2B38"/>
    <w:rsid w:val="00FB4BF9"/>
    <w:rsid w:val="00FB5D62"/>
    <w:rsid w:val="00FC0B87"/>
    <w:rsid w:val="00FC3662"/>
    <w:rsid w:val="00FC5DA6"/>
    <w:rsid w:val="00FC6358"/>
    <w:rsid w:val="00FC7A18"/>
    <w:rsid w:val="00FD1A80"/>
    <w:rsid w:val="00FD2611"/>
    <w:rsid w:val="00FD2800"/>
    <w:rsid w:val="00FD320D"/>
    <w:rsid w:val="00FD7B3D"/>
    <w:rsid w:val="00FE04E5"/>
    <w:rsid w:val="00FE0693"/>
    <w:rsid w:val="00FE1F30"/>
    <w:rsid w:val="00FE23DE"/>
    <w:rsid w:val="00FE36DC"/>
    <w:rsid w:val="00FE3811"/>
    <w:rsid w:val="00FE46D4"/>
    <w:rsid w:val="00FE7543"/>
    <w:rsid w:val="00FE7BC9"/>
    <w:rsid w:val="00FF0B01"/>
    <w:rsid w:val="00FF0CBE"/>
    <w:rsid w:val="00FF689E"/>
    <w:rsid w:val="01225F6B"/>
    <w:rsid w:val="029F4284"/>
    <w:rsid w:val="06622782"/>
    <w:rsid w:val="0A447AFB"/>
    <w:rsid w:val="0A456973"/>
    <w:rsid w:val="0D6B3A7D"/>
    <w:rsid w:val="201C586E"/>
    <w:rsid w:val="28DA6BDF"/>
    <w:rsid w:val="2EBB7A33"/>
    <w:rsid w:val="3CA50A28"/>
    <w:rsid w:val="4B5C056E"/>
    <w:rsid w:val="508F6D8E"/>
    <w:rsid w:val="5565174A"/>
    <w:rsid w:val="5CE70AC5"/>
    <w:rsid w:val="6A58458B"/>
    <w:rsid w:val="6C645552"/>
    <w:rsid w:val="6FA6200F"/>
    <w:rsid w:val="74262ED1"/>
    <w:rsid w:val="75036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5"/>
    <w:basedOn w:val="1"/>
    <w:next w:val="1"/>
    <w:link w:val="47"/>
    <w:semiHidden/>
    <w:unhideWhenUsed/>
    <w:qFormat/>
    <w:uiPriority w:val="0"/>
    <w:pPr>
      <w:keepNext/>
      <w:keepLines/>
      <w:spacing w:before="280" w:after="290" w:line="376" w:lineRule="auto"/>
      <w:outlineLvl w:val="4"/>
    </w:pPr>
    <w:rPr>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0"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163"/>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index 4"/>
    <w:basedOn w:val="1"/>
    <w:next w:val="1"/>
    <w:autoRedefine/>
    <w:qFormat/>
    <w:uiPriority w:val="0"/>
    <w:pPr>
      <w:ind w:left="840" w:hanging="210"/>
      <w:jc w:val="left"/>
    </w:pPr>
    <w:rPr>
      <w:rFonts w:ascii="Calibri" w:hAnsi="Calibri"/>
      <w:sz w:val="20"/>
      <w:szCs w:val="20"/>
    </w:rPr>
  </w:style>
  <w:style w:type="paragraph" w:styleId="12">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3">
    <w:name w:val="toc 3"/>
    <w:basedOn w:val="1"/>
    <w:next w:val="1"/>
    <w:autoRedefine/>
    <w:qFormat/>
    <w:uiPriority w:val="39"/>
    <w:pPr>
      <w:tabs>
        <w:tab w:val="right" w:leader="dot" w:pos="9241"/>
      </w:tabs>
      <w:ind w:firstLine="100" w:firstLineChars="100"/>
      <w:jc w:val="left"/>
    </w:pPr>
    <w:rPr>
      <w:rFonts w:ascii="宋体"/>
      <w:szCs w:val="21"/>
    </w:rPr>
  </w:style>
  <w:style w:type="paragraph" w:styleId="14">
    <w:name w:val="Plain Text"/>
    <w:basedOn w:val="1"/>
    <w:link w:val="186"/>
    <w:autoRedefine/>
    <w:qFormat/>
    <w:uiPriority w:val="99"/>
    <w:rPr>
      <w:rFonts w:ascii="宋体" w:hAnsi="Courier New" w:cs="宋体"/>
      <w:szCs w:val="21"/>
    </w:rPr>
  </w:style>
  <w:style w:type="paragraph" w:styleId="15">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Date"/>
    <w:basedOn w:val="1"/>
    <w:next w:val="1"/>
    <w:link w:val="157"/>
    <w:autoRedefine/>
    <w:qFormat/>
    <w:uiPriority w:val="0"/>
    <w:pPr>
      <w:ind w:left="100" w:leftChars="2500"/>
    </w:pPr>
  </w:style>
  <w:style w:type="paragraph" w:styleId="18">
    <w:name w:val="endnote text"/>
    <w:basedOn w:val="1"/>
    <w:autoRedefine/>
    <w:semiHidden/>
    <w:qFormat/>
    <w:uiPriority w:val="0"/>
    <w:pPr>
      <w:snapToGrid w:val="0"/>
      <w:jc w:val="left"/>
    </w:pPr>
  </w:style>
  <w:style w:type="paragraph" w:styleId="19">
    <w:name w:val="Balloon Text"/>
    <w:basedOn w:val="1"/>
    <w:link w:val="160"/>
    <w:qFormat/>
    <w:uiPriority w:val="0"/>
    <w:rPr>
      <w:sz w:val="18"/>
      <w:szCs w:val="18"/>
    </w:rPr>
  </w:style>
  <w:style w:type="paragraph" w:styleId="20">
    <w:name w:val="footer"/>
    <w:basedOn w:val="1"/>
    <w:link w:val="68"/>
    <w:autoRedefine/>
    <w:qFormat/>
    <w:uiPriority w:val="99"/>
    <w:pPr>
      <w:snapToGrid w:val="0"/>
      <w:ind w:right="210" w:rightChars="100"/>
      <w:jc w:val="right"/>
    </w:pPr>
    <w:rPr>
      <w:sz w:val="18"/>
      <w:szCs w:val="18"/>
    </w:rPr>
  </w:style>
  <w:style w:type="paragraph" w:styleId="21">
    <w:name w:val="header"/>
    <w:basedOn w:val="1"/>
    <w:link w:val="69"/>
    <w:autoRedefine/>
    <w:qFormat/>
    <w:uiPriority w:val="99"/>
    <w:pPr>
      <w:snapToGrid w:val="0"/>
      <w:jc w:val="left"/>
    </w:pPr>
    <w:rPr>
      <w:sz w:val="18"/>
      <w:szCs w:val="18"/>
    </w:rPr>
  </w:style>
  <w:style w:type="paragraph" w:styleId="22">
    <w:name w:val="toc 1"/>
    <w:basedOn w:val="1"/>
    <w:next w:val="1"/>
    <w:autoRedefine/>
    <w:qFormat/>
    <w:uiPriority w:val="39"/>
    <w:pPr>
      <w:tabs>
        <w:tab w:val="right" w:leader="dot" w:pos="9242"/>
      </w:tabs>
      <w:spacing w:before="25" w:beforeLines="25" w:after="25" w:afterLines="25"/>
      <w:jc w:val="left"/>
    </w:pPr>
    <w:rPr>
      <w:rFonts w:ascii="宋体"/>
      <w:szCs w:val="21"/>
    </w:rPr>
  </w:style>
  <w:style w:type="paragraph" w:styleId="23">
    <w:name w:val="toc 4"/>
    <w:basedOn w:val="1"/>
    <w:next w:val="1"/>
    <w:autoRedefine/>
    <w:semiHidden/>
    <w:qFormat/>
    <w:uiPriority w:val="0"/>
    <w:pPr>
      <w:tabs>
        <w:tab w:val="right" w:leader="dot" w:pos="9241"/>
      </w:tabs>
      <w:ind w:firstLine="200" w:firstLineChars="200"/>
      <w:jc w:val="left"/>
    </w:pPr>
    <w:rPr>
      <w:rFonts w:ascii="宋体"/>
      <w:szCs w:val="21"/>
    </w:rPr>
  </w:style>
  <w:style w:type="paragraph" w:styleId="24">
    <w:name w:val="index heading"/>
    <w:basedOn w:val="1"/>
    <w:next w:val="25"/>
    <w:autoRedefine/>
    <w:qFormat/>
    <w:uiPriority w:val="0"/>
    <w:pPr>
      <w:spacing w:before="120" w:after="120"/>
      <w:jc w:val="center"/>
    </w:pPr>
    <w:rPr>
      <w:rFonts w:ascii="Calibri" w:hAnsi="Calibri"/>
      <w:b/>
      <w:bCs/>
      <w:iCs/>
      <w:szCs w:val="20"/>
    </w:rPr>
  </w:style>
  <w:style w:type="paragraph" w:styleId="25">
    <w:name w:val="index 1"/>
    <w:basedOn w:val="1"/>
    <w:next w:val="26"/>
    <w:autoRedefine/>
    <w:qFormat/>
    <w:uiPriority w:val="0"/>
    <w:pPr>
      <w:tabs>
        <w:tab w:val="right" w:leader="dot" w:pos="9299"/>
      </w:tabs>
      <w:jc w:val="left"/>
    </w:pPr>
    <w:rPr>
      <w:rFonts w:ascii="宋体"/>
      <w:szCs w:val="21"/>
    </w:rPr>
  </w:style>
  <w:style w:type="paragraph" w:customStyle="1" w:styleId="26">
    <w:name w:val="段"/>
    <w:link w:val="4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autoRedefine/>
    <w:qFormat/>
    <w:uiPriority w:val="0"/>
    <w:pPr>
      <w:numPr>
        <w:ilvl w:val="0"/>
        <w:numId w:val="1"/>
      </w:numPr>
      <w:snapToGrid w:val="0"/>
      <w:jc w:val="left"/>
    </w:pPr>
    <w:rPr>
      <w:rFonts w:ascii="宋体"/>
      <w:sz w:val="18"/>
      <w:szCs w:val="18"/>
    </w:rPr>
  </w:style>
  <w:style w:type="paragraph" w:styleId="28">
    <w:name w:val="toc 6"/>
    <w:basedOn w:val="1"/>
    <w:next w:val="1"/>
    <w:autoRedefine/>
    <w:semiHidden/>
    <w:qFormat/>
    <w:uiPriority w:val="0"/>
    <w:pPr>
      <w:tabs>
        <w:tab w:val="right" w:leader="dot" w:pos="9241"/>
      </w:tabs>
      <w:ind w:firstLine="400" w:firstLineChars="400"/>
      <w:jc w:val="left"/>
    </w:pPr>
    <w:rPr>
      <w:rFonts w:ascii="宋体"/>
      <w:szCs w:val="21"/>
    </w:rPr>
  </w:style>
  <w:style w:type="paragraph" w:styleId="29">
    <w:name w:val="index 7"/>
    <w:basedOn w:val="1"/>
    <w:next w:val="1"/>
    <w:autoRedefine/>
    <w:qFormat/>
    <w:uiPriority w:val="0"/>
    <w:pPr>
      <w:ind w:left="1470" w:hanging="210"/>
      <w:jc w:val="left"/>
    </w:pPr>
    <w:rPr>
      <w:rFonts w:ascii="Calibri" w:hAnsi="Calibri"/>
      <w:sz w:val="20"/>
      <w:szCs w:val="20"/>
    </w:rPr>
  </w:style>
  <w:style w:type="paragraph" w:styleId="30">
    <w:name w:val="index 9"/>
    <w:basedOn w:val="1"/>
    <w:next w:val="1"/>
    <w:autoRedefine/>
    <w:qFormat/>
    <w:uiPriority w:val="0"/>
    <w:pPr>
      <w:ind w:left="1890" w:hanging="210"/>
      <w:jc w:val="left"/>
    </w:pPr>
    <w:rPr>
      <w:rFonts w:ascii="Calibri" w:hAnsi="Calibri"/>
      <w:sz w:val="20"/>
      <w:szCs w:val="20"/>
    </w:rPr>
  </w:style>
  <w:style w:type="paragraph" w:styleId="31">
    <w:name w:val="toc 2"/>
    <w:basedOn w:val="1"/>
    <w:next w:val="1"/>
    <w:autoRedefine/>
    <w:qFormat/>
    <w:uiPriority w:val="39"/>
    <w:pPr>
      <w:tabs>
        <w:tab w:val="right" w:leader="dot" w:pos="9242"/>
      </w:tabs>
    </w:pPr>
    <w:rPr>
      <w:rFonts w:ascii="宋体"/>
      <w:szCs w:val="21"/>
    </w:rPr>
  </w:style>
  <w:style w:type="paragraph" w:styleId="32">
    <w:name w:val="toc 9"/>
    <w:basedOn w:val="1"/>
    <w:next w:val="1"/>
    <w:autoRedefine/>
    <w:semiHidden/>
    <w:qFormat/>
    <w:uiPriority w:val="0"/>
    <w:pPr>
      <w:ind w:left="1470"/>
      <w:jc w:val="left"/>
    </w:pPr>
    <w:rPr>
      <w:sz w:val="20"/>
      <w:szCs w:val="20"/>
    </w:rPr>
  </w:style>
  <w:style w:type="paragraph" w:styleId="33">
    <w:name w:val="HTML Preformatted"/>
    <w:basedOn w:val="1"/>
    <w:link w:val="185"/>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4">
    <w:name w:val="Normal (Web)"/>
    <w:basedOn w:val="1"/>
    <w:autoRedefine/>
    <w:qFormat/>
    <w:uiPriority w:val="0"/>
    <w:rPr>
      <w:sz w:val="24"/>
    </w:rPr>
  </w:style>
  <w:style w:type="paragraph" w:styleId="35">
    <w:name w:val="index 2"/>
    <w:basedOn w:val="1"/>
    <w:next w:val="1"/>
    <w:autoRedefine/>
    <w:qFormat/>
    <w:uiPriority w:val="0"/>
    <w:pPr>
      <w:ind w:left="420" w:hanging="210"/>
      <w:jc w:val="left"/>
    </w:pPr>
    <w:rPr>
      <w:rFonts w:ascii="Calibri" w:hAnsi="Calibri"/>
      <w:sz w:val="20"/>
      <w:szCs w:val="20"/>
    </w:rPr>
  </w:style>
  <w:style w:type="paragraph" w:styleId="36">
    <w:name w:val="annotation subject"/>
    <w:basedOn w:val="9"/>
    <w:next w:val="9"/>
    <w:link w:val="164"/>
    <w:autoRedefine/>
    <w:qFormat/>
    <w:uiPriority w:val="0"/>
    <w:rPr>
      <w:b/>
      <w:bCs/>
    </w:rPr>
  </w:style>
  <w:style w:type="table" w:styleId="38">
    <w:name w:val="Table Grid"/>
    <w:basedOn w:val="3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endnote reference"/>
    <w:autoRedefine/>
    <w:semiHidden/>
    <w:qFormat/>
    <w:uiPriority w:val="0"/>
    <w:rPr>
      <w:vertAlign w:val="superscript"/>
    </w:rPr>
  </w:style>
  <w:style w:type="character" w:styleId="41">
    <w:name w:val="page number"/>
    <w:autoRedefine/>
    <w:qFormat/>
    <w:uiPriority w:val="0"/>
    <w:rPr>
      <w:rFonts w:ascii="Times New Roman" w:hAnsi="Times New Roman" w:eastAsia="宋体"/>
      <w:sz w:val="18"/>
    </w:rPr>
  </w:style>
  <w:style w:type="character" w:styleId="42">
    <w:name w:val="FollowedHyperlink"/>
    <w:autoRedefine/>
    <w:qFormat/>
    <w:uiPriority w:val="99"/>
    <w:rPr>
      <w:color w:val="800080"/>
      <w:u w:val="single"/>
    </w:rPr>
  </w:style>
  <w:style w:type="character" w:styleId="43">
    <w:name w:val="Hyperlink"/>
    <w:autoRedefine/>
    <w:qFormat/>
    <w:uiPriority w:val="99"/>
    <w:rPr>
      <w:color w:val="0000FF"/>
      <w:spacing w:val="0"/>
      <w:w w:val="100"/>
      <w:szCs w:val="21"/>
      <w:u w:val="single"/>
    </w:rPr>
  </w:style>
  <w:style w:type="character" w:styleId="44">
    <w:name w:val="annotation reference"/>
    <w:autoRedefine/>
    <w:qFormat/>
    <w:uiPriority w:val="0"/>
    <w:rPr>
      <w:sz w:val="21"/>
      <w:szCs w:val="21"/>
    </w:rPr>
  </w:style>
  <w:style w:type="character" w:styleId="45">
    <w:name w:val="footnote reference"/>
    <w:autoRedefine/>
    <w:semiHidden/>
    <w:qFormat/>
    <w:uiPriority w:val="0"/>
    <w:rPr>
      <w:vertAlign w:val="superscript"/>
    </w:rPr>
  </w:style>
  <w:style w:type="character" w:customStyle="1" w:styleId="46">
    <w:name w:val="标题 1 Char"/>
    <w:link w:val="2"/>
    <w:autoRedefine/>
    <w:qFormat/>
    <w:uiPriority w:val="0"/>
    <w:rPr>
      <w:b/>
      <w:bCs/>
      <w:kern w:val="44"/>
      <w:sz w:val="44"/>
      <w:szCs w:val="44"/>
    </w:rPr>
  </w:style>
  <w:style w:type="character" w:customStyle="1" w:styleId="47">
    <w:name w:val="标题 5 Char"/>
    <w:link w:val="3"/>
    <w:autoRedefine/>
    <w:semiHidden/>
    <w:qFormat/>
    <w:uiPriority w:val="0"/>
    <w:rPr>
      <w:b/>
      <w:bCs/>
      <w:kern w:val="2"/>
      <w:sz w:val="28"/>
      <w:szCs w:val="28"/>
    </w:rPr>
  </w:style>
  <w:style w:type="character" w:customStyle="1" w:styleId="48">
    <w:name w:val="段 Char"/>
    <w:link w:val="26"/>
    <w:autoRedefine/>
    <w:qFormat/>
    <w:uiPriority w:val="0"/>
    <w:rPr>
      <w:rFonts w:ascii="宋体"/>
      <w:sz w:val="21"/>
      <w:lang w:val="en-US" w:eastAsia="zh-CN" w:bidi="ar-SA"/>
    </w:rPr>
  </w:style>
  <w:style w:type="paragraph" w:customStyle="1" w:styleId="49">
    <w:name w:val="一级条标题"/>
    <w:next w:val="26"/>
    <w:link w:val="50"/>
    <w:autoRedefine/>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50">
    <w:name w:val="一级条标题 字符"/>
    <w:link w:val="49"/>
    <w:autoRedefine/>
    <w:qFormat/>
    <w:uiPriority w:val="0"/>
    <w:rPr>
      <w:rFonts w:ascii="黑体" w:eastAsia="黑体"/>
      <w:sz w:val="21"/>
      <w:szCs w:val="21"/>
    </w:rPr>
  </w:style>
  <w:style w:type="paragraph" w:customStyle="1" w:styleId="51">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章标题"/>
    <w:next w:val="26"/>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4">
    <w:name w:val="二级条标题"/>
    <w:basedOn w:val="49"/>
    <w:next w:val="26"/>
    <w:link w:val="55"/>
    <w:qFormat/>
    <w:uiPriority w:val="0"/>
    <w:pPr>
      <w:numPr>
        <w:ilvl w:val="2"/>
      </w:numPr>
      <w:spacing w:before="50" w:after="50"/>
      <w:outlineLvl w:val="3"/>
    </w:pPr>
  </w:style>
  <w:style w:type="character" w:customStyle="1" w:styleId="55">
    <w:name w:val="二级条标题 字符"/>
    <w:basedOn w:val="50"/>
    <w:link w:val="54"/>
    <w:qFormat/>
    <w:uiPriority w:val="0"/>
    <w:rPr>
      <w:rFonts w:ascii="黑体" w:eastAsia="黑体"/>
      <w:sz w:val="21"/>
      <w:szCs w:val="21"/>
    </w:rPr>
  </w:style>
  <w:style w:type="paragraph" w:customStyle="1" w:styleId="5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9">
    <w:name w:val="目次、标准名称标题"/>
    <w:basedOn w:val="1"/>
    <w:next w:val="26"/>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0">
    <w:name w:val="三级条标题"/>
    <w:basedOn w:val="54"/>
    <w:next w:val="26"/>
    <w:link w:val="61"/>
    <w:qFormat/>
    <w:uiPriority w:val="0"/>
    <w:pPr>
      <w:numPr>
        <w:ilvl w:val="3"/>
      </w:numPr>
      <w:outlineLvl w:val="4"/>
    </w:pPr>
  </w:style>
  <w:style w:type="character" w:customStyle="1" w:styleId="61">
    <w:name w:val="三级条标题 字符"/>
    <w:basedOn w:val="55"/>
    <w:link w:val="60"/>
    <w:qFormat/>
    <w:uiPriority w:val="0"/>
    <w:rPr>
      <w:rFonts w:ascii="黑体" w:eastAsia="黑体"/>
      <w:sz w:val="21"/>
      <w:szCs w:val="21"/>
    </w:rPr>
  </w:style>
  <w:style w:type="paragraph" w:customStyle="1" w:styleId="62">
    <w:name w:val="示例"/>
    <w:next w:val="6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5">
    <w:name w:val="四级条标题"/>
    <w:basedOn w:val="60"/>
    <w:next w:val="26"/>
    <w:link w:val="66"/>
    <w:qFormat/>
    <w:uiPriority w:val="0"/>
    <w:pPr>
      <w:numPr>
        <w:ilvl w:val="4"/>
      </w:numPr>
      <w:outlineLvl w:val="5"/>
    </w:pPr>
  </w:style>
  <w:style w:type="character" w:customStyle="1" w:styleId="66">
    <w:name w:val="四级条标题 字符"/>
    <w:basedOn w:val="61"/>
    <w:link w:val="65"/>
    <w:qFormat/>
    <w:uiPriority w:val="0"/>
    <w:rPr>
      <w:rFonts w:ascii="黑体" w:eastAsia="黑体"/>
      <w:sz w:val="21"/>
      <w:szCs w:val="21"/>
    </w:rPr>
  </w:style>
  <w:style w:type="paragraph" w:customStyle="1" w:styleId="67">
    <w:name w:val="五级条标题"/>
    <w:basedOn w:val="65"/>
    <w:next w:val="26"/>
    <w:qFormat/>
    <w:uiPriority w:val="0"/>
    <w:pPr>
      <w:numPr>
        <w:ilvl w:val="5"/>
      </w:numPr>
      <w:outlineLvl w:val="6"/>
    </w:pPr>
  </w:style>
  <w:style w:type="character" w:customStyle="1" w:styleId="68">
    <w:name w:val="页脚 Char"/>
    <w:link w:val="20"/>
    <w:qFormat/>
    <w:uiPriority w:val="99"/>
    <w:rPr>
      <w:kern w:val="2"/>
      <w:sz w:val="18"/>
      <w:szCs w:val="18"/>
    </w:rPr>
  </w:style>
  <w:style w:type="character" w:customStyle="1" w:styleId="69">
    <w:name w:val="页眉 Char"/>
    <w:link w:val="21"/>
    <w:qFormat/>
    <w:uiPriority w:val="99"/>
    <w:rPr>
      <w:kern w:val="2"/>
      <w:sz w:val="18"/>
      <w:szCs w:val="18"/>
    </w:rPr>
  </w:style>
  <w:style w:type="paragraph" w:customStyle="1" w:styleId="70">
    <w:name w:val="注："/>
    <w:next w:val="26"/>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71">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72">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73">
    <w:name w:val="列项◆（三级）"/>
    <w:basedOn w:val="1"/>
    <w:qFormat/>
    <w:uiPriority w:val="0"/>
    <w:pPr>
      <w:numPr>
        <w:ilvl w:val="2"/>
        <w:numId w:val="3"/>
      </w:numPr>
    </w:pPr>
    <w:rPr>
      <w:rFonts w:ascii="宋体"/>
      <w:szCs w:val="21"/>
    </w:rPr>
  </w:style>
  <w:style w:type="paragraph" w:customStyle="1" w:styleId="74">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5">
    <w:name w:val="示例×："/>
    <w:basedOn w:val="53"/>
    <w:qFormat/>
    <w:uiPriority w:val="99"/>
    <w:pPr>
      <w:numPr>
        <w:numId w:val="8"/>
      </w:numPr>
      <w:spacing w:before="0" w:beforeLines="0" w:after="0" w:afterLines="0"/>
      <w:outlineLvl w:val="9"/>
    </w:pPr>
    <w:rPr>
      <w:rFonts w:ascii="宋体" w:eastAsia="宋体"/>
      <w:sz w:val="18"/>
      <w:szCs w:val="18"/>
    </w:rPr>
  </w:style>
  <w:style w:type="paragraph" w:customStyle="1" w:styleId="76">
    <w:name w:val="二级无"/>
    <w:basedOn w:val="54"/>
    <w:qFormat/>
    <w:uiPriority w:val="0"/>
    <w:pPr>
      <w:spacing w:before="0" w:beforeLines="0" w:after="0" w:afterLines="0"/>
    </w:pPr>
    <w:rPr>
      <w:rFonts w:ascii="宋体" w:eastAsia="宋体"/>
    </w:rPr>
  </w:style>
  <w:style w:type="paragraph" w:customStyle="1" w:styleId="77">
    <w:name w:val="注：（正文）"/>
    <w:basedOn w:val="70"/>
    <w:next w:val="26"/>
    <w:qFormat/>
    <w:uiPriority w:val="0"/>
  </w:style>
  <w:style w:type="paragraph" w:customStyle="1" w:styleId="78">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2">
    <w:name w:val="标准书眉_偶数页"/>
    <w:basedOn w:val="52"/>
    <w:next w:val="1"/>
    <w:qFormat/>
    <w:uiPriority w:val="0"/>
    <w:pPr>
      <w:jc w:val="left"/>
    </w:pPr>
  </w:style>
  <w:style w:type="paragraph" w:customStyle="1" w:styleId="83">
    <w:name w:val="标准书眉一"/>
    <w:qFormat/>
    <w:uiPriority w:val="0"/>
    <w:pPr>
      <w:jc w:val="both"/>
    </w:pPr>
    <w:rPr>
      <w:rFonts w:ascii="Times New Roman" w:hAnsi="Times New Roman" w:eastAsia="宋体" w:cs="Times New Roman"/>
      <w:lang w:val="en-US" w:eastAsia="zh-CN" w:bidi="ar-SA"/>
    </w:rPr>
  </w:style>
  <w:style w:type="paragraph" w:customStyle="1" w:styleId="84">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5">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6">
    <w:name w:val="发布"/>
    <w:qFormat/>
    <w:uiPriority w:val="0"/>
    <w:rPr>
      <w:rFonts w:ascii="黑体" w:eastAsia="黑体"/>
      <w:spacing w:val="85"/>
      <w:w w:val="100"/>
      <w:position w:val="3"/>
      <w:sz w:val="28"/>
      <w:szCs w:val="28"/>
    </w:rPr>
  </w:style>
  <w:style w:type="paragraph" w:customStyle="1" w:styleId="87">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2">
    <w:name w:val="封面标准英文名称"/>
    <w:basedOn w:val="91"/>
    <w:qFormat/>
    <w:uiPriority w:val="0"/>
    <w:pPr>
      <w:framePr w:wrap="around"/>
      <w:spacing w:before="370" w:line="400" w:lineRule="exact"/>
    </w:pPr>
    <w:rPr>
      <w:rFonts w:ascii="Times New Roman"/>
      <w:sz w:val="28"/>
      <w:szCs w:val="28"/>
    </w:rPr>
  </w:style>
  <w:style w:type="paragraph" w:customStyle="1" w:styleId="93">
    <w:name w:val="封面一致性程度标识"/>
    <w:basedOn w:val="92"/>
    <w:qFormat/>
    <w:uiPriority w:val="0"/>
    <w:pPr>
      <w:framePr w:wrap="around"/>
      <w:spacing w:before="440"/>
    </w:pPr>
    <w:rPr>
      <w:rFonts w:ascii="宋体" w:eastAsia="宋体"/>
    </w:rPr>
  </w:style>
  <w:style w:type="paragraph" w:customStyle="1" w:styleId="94">
    <w:name w:val="封面标准文稿类别"/>
    <w:basedOn w:val="93"/>
    <w:qFormat/>
    <w:uiPriority w:val="0"/>
    <w:pPr>
      <w:framePr w:wrap="around"/>
      <w:spacing w:after="160" w:line="240" w:lineRule="auto"/>
    </w:pPr>
    <w:rPr>
      <w:sz w:val="24"/>
    </w:rPr>
  </w:style>
  <w:style w:type="paragraph" w:customStyle="1" w:styleId="95">
    <w:name w:val="封面标准文稿编辑信息"/>
    <w:basedOn w:val="94"/>
    <w:qFormat/>
    <w:uiPriority w:val="0"/>
    <w:pPr>
      <w:framePr w:wrap="around"/>
      <w:spacing w:before="180" w:line="180" w:lineRule="exact"/>
    </w:pPr>
    <w:rPr>
      <w:sz w:val="21"/>
    </w:rPr>
  </w:style>
  <w:style w:type="paragraph" w:customStyle="1" w:styleId="96">
    <w:name w:val="封面正文"/>
    <w:qFormat/>
    <w:uiPriority w:val="0"/>
    <w:pPr>
      <w:jc w:val="both"/>
    </w:pPr>
    <w:rPr>
      <w:rFonts w:ascii="Times New Roman" w:hAnsi="Times New Roman" w:eastAsia="宋体" w:cs="Times New Roman"/>
      <w:lang w:val="en-US" w:eastAsia="zh-CN" w:bidi="ar-SA"/>
    </w:rPr>
  </w:style>
  <w:style w:type="paragraph" w:customStyle="1" w:styleId="97">
    <w:name w:val="附录标识"/>
    <w:basedOn w:val="1"/>
    <w:next w:val="26"/>
    <w:qFormat/>
    <w:uiPriority w:val="99"/>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8">
    <w:name w:val="附录标题"/>
    <w:basedOn w:val="26"/>
    <w:next w:val="26"/>
    <w:qFormat/>
    <w:uiPriority w:val="0"/>
    <w:pPr>
      <w:ind w:firstLine="0" w:firstLineChars="0"/>
      <w:jc w:val="center"/>
    </w:pPr>
    <w:rPr>
      <w:rFonts w:ascii="黑体" w:eastAsia="黑体"/>
    </w:rPr>
  </w:style>
  <w:style w:type="paragraph" w:customStyle="1" w:styleId="99">
    <w:name w:val="附录表标号"/>
    <w:basedOn w:val="1"/>
    <w:next w:val="26"/>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100">
    <w:name w:val="附录表标题"/>
    <w:basedOn w:val="1"/>
    <w:next w:val="26"/>
    <w:qFormat/>
    <w:uiPriority w:val="0"/>
    <w:pPr>
      <w:numPr>
        <w:ilvl w:val="1"/>
        <w:numId w:val="11"/>
      </w:numPr>
      <w:tabs>
        <w:tab w:val="left" w:pos="180"/>
      </w:tabs>
      <w:spacing w:before="50" w:beforeLines="50" w:after="50" w:afterLines="50"/>
      <w:ind w:left="0" w:firstLine="0"/>
      <w:jc w:val="center"/>
    </w:pPr>
    <w:rPr>
      <w:rFonts w:ascii="黑体" w:eastAsia="黑体"/>
      <w:szCs w:val="21"/>
    </w:rPr>
  </w:style>
  <w:style w:type="paragraph" w:customStyle="1" w:styleId="101">
    <w:name w:val="附录二级条标题"/>
    <w:basedOn w:val="1"/>
    <w:next w:val="26"/>
    <w:qFormat/>
    <w:uiPriority w:val="99"/>
    <w:pPr>
      <w:widowControl/>
      <w:numPr>
        <w:ilvl w:val="3"/>
        <w:numId w:val="10"/>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02">
    <w:name w:val="附录二级无"/>
    <w:basedOn w:val="101"/>
    <w:qFormat/>
    <w:uiPriority w:val="0"/>
    <w:pPr>
      <w:tabs>
        <w:tab w:val="clear" w:pos="360"/>
      </w:tabs>
      <w:spacing w:before="0" w:beforeLines="0" w:after="0" w:afterLines="0"/>
    </w:pPr>
    <w:rPr>
      <w:rFonts w:ascii="宋体" w:eastAsia="宋体"/>
      <w:szCs w:val="21"/>
    </w:rPr>
  </w:style>
  <w:style w:type="paragraph" w:customStyle="1" w:styleId="103">
    <w:name w:val="附录公式"/>
    <w:basedOn w:val="26"/>
    <w:next w:val="26"/>
    <w:link w:val="104"/>
    <w:qFormat/>
    <w:uiPriority w:val="0"/>
  </w:style>
  <w:style w:type="character" w:customStyle="1" w:styleId="104">
    <w:name w:val="附录公式 Char"/>
    <w:basedOn w:val="48"/>
    <w:link w:val="103"/>
    <w:qFormat/>
    <w:uiPriority w:val="0"/>
    <w:rPr>
      <w:rFonts w:ascii="宋体"/>
      <w:sz w:val="21"/>
      <w:lang w:val="en-US" w:eastAsia="zh-CN" w:bidi="ar-SA"/>
    </w:rPr>
  </w:style>
  <w:style w:type="paragraph" w:customStyle="1" w:styleId="105">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06">
    <w:name w:val="附录三级条标题"/>
    <w:basedOn w:val="101"/>
    <w:next w:val="26"/>
    <w:qFormat/>
    <w:uiPriority w:val="99"/>
    <w:pPr>
      <w:numPr>
        <w:ilvl w:val="0"/>
        <w:numId w:val="0"/>
      </w:numPr>
      <w:outlineLvl w:val="4"/>
    </w:pPr>
  </w:style>
  <w:style w:type="paragraph" w:customStyle="1" w:styleId="107">
    <w:name w:val="附录三级无"/>
    <w:basedOn w:val="106"/>
    <w:qFormat/>
    <w:uiPriority w:val="0"/>
    <w:pPr>
      <w:tabs>
        <w:tab w:val="clear" w:pos="360"/>
      </w:tabs>
      <w:spacing w:before="0" w:beforeLines="0" w:after="0" w:afterLines="0"/>
    </w:pPr>
    <w:rPr>
      <w:rFonts w:ascii="宋体" w:eastAsia="宋体"/>
      <w:szCs w:val="21"/>
    </w:rPr>
  </w:style>
  <w:style w:type="paragraph" w:customStyle="1" w:styleId="108">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09">
    <w:name w:val="附录四级条标题"/>
    <w:basedOn w:val="106"/>
    <w:next w:val="26"/>
    <w:qFormat/>
    <w:uiPriority w:val="99"/>
    <w:pPr>
      <w:numPr>
        <w:ilvl w:val="5"/>
      </w:numPr>
      <w:outlineLvl w:val="5"/>
    </w:pPr>
  </w:style>
  <w:style w:type="paragraph" w:customStyle="1" w:styleId="110">
    <w:name w:val="附录四级无"/>
    <w:basedOn w:val="109"/>
    <w:qFormat/>
    <w:uiPriority w:val="0"/>
    <w:pPr>
      <w:tabs>
        <w:tab w:val="clear" w:pos="360"/>
      </w:tabs>
      <w:spacing w:before="0" w:beforeLines="0" w:after="0" w:afterLines="0"/>
    </w:pPr>
    <w:rPr>
      <w:rFonts w:ascii="宋体" w:eastAsia="宋体"/>
      <w:szCs w:val="21"/>
    </w:rPr>
  </w:style>
  <w:style w:type="paragraph" w:customStyle="1" w:styleId="111">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12">
    <w:name w:val="附录图标题"/>
    <w:basedOn w:val="1"/>
    <w:next w:val="26"/>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13">
    <w:name w:val="附录五级条标题"/>
    <w:basedOn w:val="109"/>
    <w:next w:val="26"/>
    <w:qFormat/>
    <w:uiPriority w:val="99"/>
    <w:pPr>
      <w:numPr>
        <w:ilvl w:val="6"/>
      </w:numPr>
      <w:outlineLvl w:val="6"/>
    </w:pPr>
  </w:style>
  <w:style w:type="paragraph" w:customStyle="1" w:styleId="114">
    <w:name w:val="附录五级无"/>
    <w:basedOn w:val="113"/>
    <w:qFormat/>
    <w:uiPriority w:val="0"/>
    <w:pPr>
      <w:tabs>
        <w:tab w:val="clear" w:pos="360"/>
      </w:tabs>
      <w:spacing w:before="0" w:beforeLines="0" w:after="0" w:afterLines="0"/>
    </w:pPr>
    <w:rPr>
      <w:rFonts w:ascii="宋体" w:eastAsia="宋体"/>
      <w:szCs w:val="21"/>
    </w:rPr>
  </w:style>
  <w:style w:type="paragraph" w:customStyle="1" w:styleId="115">
    <w:name w:val="附录章标题"/>
    <w:next w:val="26"/>
    <w:qFormat/>
    <w:uiPriority w:val="99"/>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6">
    <w:name w:val="附录一级条标题"/>
    <w:basedOn w:val="115"/>
    <w:next w:val="26"/>
    <w:qFormat/>
    <w:uiPriority w:val="0"/>
    <w:pPr>
      <w:autoSpaceDN w:val="0"/>
      <w:spacing w:before="50" w:beforeLines="50" w:after="50" w:afterLines="50"/>
      <w:outlineLvl w:val="2"/>
    </w:pPr>
  </w:style>
  <w:style w:type="paragraph" w:customStyle="1" w:styleId="117">
    <w:name w:val="附录一级无"/>
    <w:basedOn w:val="116"/>
    <w:qFormat/>
    <w:uiPriority w:val="0"/>
    <w:pPr>
      <w:tabs>
        <w:tab w:val="clear" w:pos="360"/>
      </w:tabs>
      <w:spacing w:before="0" w:beforeLines="0" w:after="0" w:afterLines="0"/>
    </w:pPr>
    <w:rPr>
      <w:rFonts w:ascii="宋体" w:eastAsia="宋体"/>
      <w:szCs w:val="21"/>
    </w:rPr>
  </w:style>
  <w:style w:type="paragraph" w:customStyle="1" w:styleId="118">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1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2">
    <w:name w:val="其他标准标志"/>
    <w:basedOn w:val="79"/>
    <w:qFormat/>
    <w:uiPriority w:val="0"/>
    <w:pPr>
      <w:framePr w:w="6101" w:wrap="around" w:vAnchor="page" w:hAnchor="page" w:x="4673" w:y="942"/>
    </w:pPr>
    <w:rPr>
      <w:w w:val="130"/>
    </w:rPr>
  </w:style>
  <w:style w:type="paragraph" w:customStyle="1" w:styleId="12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4">
    <w:name w:val="其他发布部门"/>
    <w:basedOn w:val="87"/>
    <w:qFormat/>
    <w:uiPriority w:val="0"/>
    <w:pPr>
      <w:framePr w:wrap="around" w:y="15310"/>
      <w:spacing w:line="0" w:lineRule="atLeast"/>
    </w:pPr>
    <w:rPr>
      <w:rFonts w:ascii="黑体" w:eastAsia="黑体"/>
      <w:b w:val="0"/>
    </w:rPr>
  </w:style>
  <w:style w:type="paragraph" w:customStyle="1" w:styleId="125">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6">
    <w:name w:val="三级无"/>
    <w:basedOn w:val="60"/>
    <w:qFormat/>
    <w:uiPriority w:val="0"/>
    <w:pPr>
      <w:spacing w:before="0" w:beforeLines="0" w:after="0" w:afterLines="0"/>
    </w:pPr>
    <w:rPr>
      <w:rFonts w:ascii="宋体" w:eastAsia="宋体"/>
    </w:rPr>
  </w:style>
  <w:style w:type="paragraph" w:customStyle="1" w:styleId="127">
    <w:name w:val="实施日期"/>
    <w:basedOn w:val="88"/>
    <w:qFormat/>
    <w:uiPriority w:val="0"/>
    <w:pPr>
      <w:framePr w:wrap="around" w:vAnchor="page" w:hAnchor="text"/>
      <w:jc w:val="right"/>
    </w:pPr>
  </w:style>
  <w:style w:type="paragraph" w:customStyle="1" w:styleId="128">
    <w:name w:val="示例后文字"/>
    <w:basedOn w:val="26"/>
    <w:next w:val="26"/>
    <w:qFormat/>
    <w:uiPriority w:val="0"/>
    <w:pPr>
      <w:ind w:firstLine="360"/>
    </w:pPr>
    <w:rPr>
      <w:sz w:val="18"/>
    </w:rPr>
  </w:style>
  <w:style w:type="paragraph" w:customStyle="1" w:styleId="129">
    <w:name w:val="首示例"/>
    <w:next w:val="26"/>
    <w:link w:val="130"/>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30">
    <w:name w:val="首示例 Char"/>
    <w:link w:val="129"/>
    <w:qFormat/>
    <w:uiPriority w:val="0"/>
    <w:rPr>
      <w:rFonts w:ascii="宋体" w:hAnsi="宋体"/>
      <w:kern w:val="2"/>
      <w:sz w:val="18"/>
      <w:szCs w:val="18"/>
    </w:rPr>
  </w:style>
  <w:style w:type="paragraph" w:customStyle="1" w:styleId="131">
    <w:name w:val="四级无"/>
    <w:basedOn w:val="65"/>
    <w:qFormat/>
    <w:uiPriority w:val="0"/>
    <w:pPr>
      <w:spacing w:before="0" w:beforeLines="0" w:after="0" w:afterLines="0"/>
    </w:pPr>
    <w:rPr>
      <w:rFonts w:ascii="宋体" w:eastAsia="宋体"/>
    </w:rPr>
  </w:style>
  <w:style w:type="paragraph" w:customStyle="1" w:styleId="132">
    <w:name w:val="条文脚注"/>
    <w:basedOn w:val="27"/>
    <w:qFormat/>
    <w:uiPriority w:val="0"/>
    <w:pPr>
      <w:numPr>
        <w:numId w:val="0"/>
      </w:numPr>
      <w:jc w:val="both"/>
    </w:pPr>
  </w:style>
  <w:style w:type="paragraph" w:customStyle="1" w:styleId="133">
    <w:name w:val="图标脚注说明"/>
    <w:basedOn w:val="26"/>
    <w:qFormat/>
    <w:uiPriority w:val="0"/>
    <w:pPr>
      <w:ind w:left="840" w:hanging="420" w:firstLineChars="0"/>
    </w:pPr>
    <w:rPr>
      <w:sz w:val="18"/>
      <w:szCs w:val="18"/>
    </w:rPr>
  </w:style>
  <w:style w:type="paragraph" w:customStyle="1" w:styleId="134">
    <w:name w:val="图表脚注说明"/>
    <w:basedOn w:val="1"/>
    <w:qFormat/>
    <w:uiPriority w:val="0"/>
    <w:pPr>
      <w:numPr>
        <w:ilvl w:val="0"/>
        <w:numId w:val="15"/>
      </w:numPr>
    </w:pPr>
    <w:rPr>
      <w:rFonts w:ascii="宋体"/>
      <w:sz w:val="18"/>
      <w:szCs w:val="18"/>
    </w:rPr>
  </w:style>
  <w:style w:type="paragraph" w:customStyle="1" w:styleId="135">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7">
    <w:name w:val="五级无"/>
    <w:basedOn w:val="67"/>
    <w:qFormat/>
    <w:uiPriority w:val="0"/>
    <w:pPr>
      <w:spacing w:before="0" w:beforeLines="0" w:after="0" w:afterLines="0"/>
    </w:pPr>
    <w:rPr>
      <w:rFonts w:ascii="宋体" w:eastAsia="宋体"/>
    </w:rPr>
  </w:style>
  <w:style w:type="paragraph" w:customStyle="1" w:styleId="138">
    <w:name w:val="一级无"/>
    <w:basedOn w:val="49"/>
    <w:qFormat/>
    <w:uiPriority w:val="0"/>
    <w:pPr>
      <w:spacing w:before="0" w:beforeLines="0" w:after="0" w:afterLines="0"/>
    </w:pPr>
    <w:rPr>
      <w:rFonts w:ascii="宋体" w:eastAsia="宋体"/>
    </w:rPr>
  </w:style>
  <w:style w:type="paragraph" w:customStyle="1" w:styleId="139">
    <w:name w:val="正文表标题"/>
    <w:next w:val="26"/>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40">
    <w:name w:val="正文公式编号制表符"/>
    <w:basedOn w:val="26"/>
    <w:next w:val="26"/>
    <w:qFormat/>
    <w:uiPriority w:val="0"/>
    <w:pPr>
      <w:ind w:firstLine="0" w:firstLineChars="0"/>
    </w:pPr>
  </w:style>
  <w:style w:type="paragraph" w:customStyle="1" w:styleId="141">
    <w:name w:val="正文图标题"/>
    <w:next w:val="26"/>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42">
    <w:name w:val="终结线"/>
    <w:basedOn w:val="1"/>
    <w:qFormat/>
    <w:uiPriority w:val="0"/>
    <w:pPr>
      <w:framePr w:hSpace="181" w:vSpace="181" w:wrap="around" w:vAnchor="text" w:hAnchor="margin" w:xAlign="center" w:y="285"/>
    </w:pPr>
  </w:style>
  <w:style w:type="paragraph" w:customStyle="1" w:styleId="143">
    <w:name w:val="其他发布日期"/>
    <w:basedOn w:val="88"/>
    <w:qFormat/>
    <w:uiPriority w:val="0"/>
    <w:pPr>
      <w:framePr w:wrap="around" w:vAnchor="page" w:hAnchor="text" w:x="1419"/>
    </w:pPr>
  </w:style>
  <w:style w:type="paragraph" w:customStyle="1" w:styleId="144">
    <w:name w:val="其他实施日期"/>
    <w:basedOn w:val="127"/>
    <w:qFormat/>
    <w:uiPriority w:val="0"/>
    <w:pPr>
      <w:framePr w:wrap="around"/>
    </w:pPr>
  </w:style>
  <w:style w:type="paragraph" w:customStyle="1" w:styleId="145">
    <w:name w:val="封面标准名称2"/>
    <w:basedOn w:val="91"/>
    <w:qFormat/>
    <w:uiPriority w:val="0"/>
    <w:pPr>
      <w:framePr w:wrap="around" w:y="4469"/>
      <w:spacing w:before="630" w:beforeLines="630"/>
    </w:pPr>
  </w:style>
  <w:style w:type="paragraph" w:customStyle="1" w:styleId="146">
    <w:name w:val="封面标准英文名称2"/>
    <w:basedOn w:val="92"/>
    <w:qFormat/>
    <w:uiPriority w:val="0"/>
    <w:pPr>
      <w:framePr w:wrap="around" w:y="4469"/>
    </w:pPr>
  </w:style>
  <w:style w:type="paragraph" w:customStyle="1" w:styleId="147">
    <w:name w:val="封面一致性程度标识2"/>
    <w:basedOn w:val="93"/>
    <w:qFormat/>
    <w:uiPriority w:val="0"/>
    <w:pPr>
      <w:framePr w:wrap="around" w:y="4469"/>
    </w:pPr>
  </w:style>
  <w:style w:type="paragraph" w:customStyle="1" w:styleId="148">
    <w:name w:val="封面标准文稿类别2"/>
    <w:basedOn w:val="94"/>
    <w:qFormat/>
    <w:uiPriority w:val="0"/>
    <w:pPr>
      <w:framePr w:wrap="around" w:y="4469"/>
    </w:pPr>
  </w:style>
  <w:style w:type="paragraph" w:customStyle="1" w:styleId="149">
    <w:name w:val="封面标准文稿编辑信息2"/>
    <w:basedOn w:val="95"/>
    <w:qFormat/>
    <w:uiPriority w:val="0"/>
    <w:pPr>
      <w:framePr w:wrap="around" w:y="4469"/>
    </w:pPr>
  </w:style>
  <w:style w:type="paragraph" w:styleId="150">
    <w:name w:val="List Paragraph"/>
    <w:basedOn w:val="1"/>
    <w:qFormat/>
    <w:uiPriority w:val="34"/>
    <w:pPr>
      <w:ind w:firstLine="420" w:firstLineChars="200"/>
    </w:pPr>
    <w:rPr>
      <w:rFonts w:ascii="Calibri" w:hAnsi="Calibri"/>
      <w:szCs w:val="22"/>
    </w:rPr>
  </w:style>
  <w:style w:type="paragraph" w:customStyle="1" w:styleId="151">
    <w:name w:val="CM15"/>
    <w:basedOn w:val="1"/>
    <w:next w:val="1"/>
    <w:qFormat/>
    <w:uiPriority w:val="99"/>
    <w:pPr>
      <w:autoSpaceDE w:val="0"/>
      <w:autoSpaceDN w:val="0"/>
      <w:adjustRightInd w:val="0"/>
      <w:spacing w:line="313" w:lineRule="atLeast"/>
      <w:jc w:val="left"/>
    </w:pPr>
    <w:rPr>
      <w:rFonts w:ascii="宋体" w:hAnsi="Calibri"/>
      <w:kern w:val="0"/>
      <w:sz w:val="24"/>
    </w:rPr>
  </w:style>
  <w:style w:type="paragraph" w:customStyle="1" w:styleId="152">
    <w:name w:val="二级无标题条"/>
    <w:basedOn w:val="1"/>
    <w:qFormat/>
    <w:uiPriority w:val="0"/>
    <w:pPr>
      <w:numPr>
        <w:ilvl w:val="3"/>
        <w:numId w:val="18"/>
      </w:numPr>
    </w:pPr>
  </w:style>
  <w:style w:type="paragraph" w:customStyle="1" w:styleId="153">
    <w:name w:val="三级无标题条"/>
    <w:basedOn w:val="1"/>
    <w:qFormat/>
    <w:uiPriority w:val="0"/>
    <w:pPr>
      <w:numPr>
        <w:ilvl w:val="4"/>
        <w:numId w:val="18"/>
      </w:numPr>
    </w:pPr>
  </w:style>
  <w:style w:type="paragraph" w:customStyle="1" w:styleId="154">
    <w:name w:val="四级无标题条"/>
    <w:basedOn w:val="1"/>
    <w:qFormat/>
    <w:uiPriority w:val="0"/>
    <w:pPr>
      <w:numPr>
        <w:ilvl w:val="5"/>
        <w:numId w:val="18"/>
      </w:numPr>
    </w:pPr>
  </w:style>
  <w:style w:type="paragraph" w:customStyle="1" w:styleId="155">
    <w:name w:val="五级无标题条"/>
    <w:basedOn w:val="1"/>
    <w:qFormat/>
    <w:uiPriority w:val="0"/>
    <w:pPr>
      <w:numPr>
        <w:ilvl w:val="6"/>
        <w:numId w:val="18"/>
      </w:numPr>
    </w:pPr>
  </w:style>
  <w:style w:type="paragraph" w:customStyle="1" w:styleId="156">
    <w:name w:val="一级无标题条"/>
    <w:basedOn w:val="1"/>
    <w:qFormat/>
    <w:uiPriority w:val="0"/>
    <w:pPr>
      <w:numPr>
        <w:ilvl w:val="2"/>
        <w:numId w:val="18"/>
      </w:numPr>
    </w:pPr>
  </w:style>
  <w:style w:type="character" w:customStyle="1" w:styleId="157">
    <w:name w:val="日期 Char"/>
    <w:link w:val="17"/>
    <w:qFormat/>
    <w:uiPriority w:val="0"/>
    <w:rPr>
      <w:kern w:val="2"/>
      <w:sz w:val="21"/>
      <w:szCs w:val="24"/>
    </w:rPr>
  </w:style>
  <w:style w:type="paragraph" w:customStyle="1" w:styleId="15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9">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60">
    <w:name w:val="批注框文本 Char"/>
    <w:link w:val="19"/>
    <w:qFormat/>
    <w:uiPriority w:val="0"/>
    <w:rPr>
      <w:kern w:val="2"/>
      <w:sz w:val="18"/>
      <w:szCs w:val="18"/>
    </w:rPr>
  </w:style>
  <w:style w:type="paragraph" w:customStyle="1" w:styleId="161">
    <w:name w:val="第五级标题"/>
    <w:basedOn w:val="65"/>
    <w:next w:val="65"/>
    <w:link w:val="162"/>
    <w:qFormat/>
    <w:uiPriority w:val="0"/>
    <w:pPr>
      <w:numPr>
        <w:ilvl w:val="0"/>
        <w:numId w:val="19"/>
      </w:numPr>
    </w:pPr>
  </w:style>
  <w:style w:type="character" w:customStyle="1" w:styleId="162">
    <w:name w:val="第五级标题 字符"/>
    <w:basedOn w:val="66"/>
    <w:link w:val="161"/>
    <w:qFormat/>
    <w:uiPriority w:val="0"/>
    <w:rPr>
      <w:rFonts w:ascii="黑体" w:eastAsia="黑体"/>
      <w:sz w:val="21"/>
      <w:szCs w:val="21"/>
    </w:rPr>
  </w:style>
  <w:style w:type="character" w:customStyle="1" w:styleId="163">
    <w:name w:val="批注文字 Char"/>
    <w:link w:val="9"/>
    <w:qFormat/>
    <w:uiPriority w:val="0"/>
    <w:rPr>
      <w:kern w:val="2"/>
      <w:sz w:val="21"/>
      <w:szCs w:val="24"/>
    </w:rPr>
  </w:style>
  <w:style w:type="character" w:customStyle="1" w:styleId="164">
    <w:name w:val="批注主题 Char"/>
    <w:link w:val="36"/>
    <w:qFormat/>
    <w:uiPriority w:val="0"/>
    <w:rPr>
      <w:b/>
      <w:bCs/>
      <w:kern w:val="2"/>
      <w:sz w:val="21"/>
      <w:szCs w:val="24"/>
    </w:rPr>
  </w:style>
  <w:style w:type="paragraph" w:customStyle="1" w:styleId="16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6">
    <w:name w:val="书目1"/>
    <w:basedOn w:val="1"/>
    <w:qFormat/>
    <w:uiPriority w:val="0"/>
    <w:pPr>
      <w:widowControl/>
      <w:numPr>
        <w:ilvl w:val="0"/>
        <w:numId w:val="20"/>
      </w:numPr>
      <w:tabs>
        <w:tab w:val="left" w:pos="660"/>
      </w:tabs>
      <w:spacing w:after="240" w:line="230" w:lineRule="atLeast"/>
    </w:pPr>
    <w:rPr>
      <w:rFonts w:ascii="Arial" w:hAnsi="Arial"/>
      <w:kern w:val="0"/>
      <w:sz w:val="20"/>
      <w:szCs w:val="20"/>
      <w:lang w:val="en-GB" w:eastAsia="en-US"/>
    </w:rPr>
  </w:style>
  <w:style w:type="paragraph" w:customStyle="1" w:styleId="167">
    <w:name w:val="Char"/>
    <w:basedOn w:val="1"/>
    <w:qFormat/>
    <w:uiPriority w:val="0"/>
    <w:pPr>
      <w:widowControl/>
      <w:spacing w:after="160" w:line="240" w:lineRule="exact"/>
      <w:jc w:val="left"/>
    </w:pPr>
    <w:rPr>
      <w:rFonts w:ascii="Verdana" w:hAnsi="Verdana" w:eastAsia="方正仿宋_GB2312"/>
      <w:kern w:val="0"/>
      <w:sz w:val="24"/>
      <w:szCs w:val="20"/>
      <w:lang w:eastAsia="en-US"/>
    </w:rPr>
  </w:style>
  <w:style w:type="paragraph" w:customStyle="1" w:styleId="16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4">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7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7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7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kern w:val="0"/>
      <w:sz w:val="18"/>
      <w:szCs w:val="18"/>
    </w:rPr>
  </w:style>
  <w:style w:type="paragraph" w:customStyle="1" w:styleId="18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kern w:val="0"/>
      <w:sz w:val="18"/>
      <w:szCs w:val="18"/>
    </w:rPr>
  </w:style>
  <w:style w:type="paragraph" w:customStyle="1" w:styleId="18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18"/>
      <w:szCs w:val="18"/>
    </w:rPr>
  </w:style>
  <w:style w:type="paragraph" w:customStyle="1" w:styleId="18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kern w:val="0"/>
      <w:sz w:val="18"/>
      <w:szCs w:val="18"/>
    </w:rPr>
  </w:style>
  <w:style w:type="paragraph" w:customStyle="1" w:styleId="183">
    <w:name w:val="Definition"/>
    <w:basedOn w:val="1"/>
    <w:next w:val="1"/>
    <w:qFormat/>
    <w:uiPriority w:val="0"/>
    <w:pPr>
      <w:widowControl/>
      <w:spacing w:after="240" w:line="230" w:lineRule="atLeast"/>
    </w:pPr>
    <w:rPr>
      <w:rFonts w:ascii="Arial" w:hAnsi="Arial"/>
      <w:kern w:val="0"/>
      <w:sz w:val="20"/>
      <w:szCs w:val="20"/>
      <w:lang w:val="en-GB" w:eastAsia="en-US"/>
    </w:rPr>
  </w:style>
  <w:style w:type="paragraph" w:customStyle="1" w:styleId="184">
    <w:name w:val="Example"/>
    <w:basedOn w:val="1"/>
    <w:next w:val="1"/>
    <w:qFormat/>
    <w:uiPriority w:val="0"/>
    <w:pPr>
      <w:widowControl/>
      <w:tabs>
        <w:tab w:val="left" w:pos="1360"/>
      </w:tabs>
      <w:spacing w:after="240" w:line="210" w:lineRule="atLeast"/>
    </w:pPr>
    <w:rPr>
      <w:rFonts w:ascii="Arial" w:hAnsi="Arial"/>
      <w:kern w:val="0"/>
      <w:sz w:val="18"/>
      <w:szCs w:val="20"/>
      <w:lang w:val="en-GB"/>
    </w:rPr>
  </w:style>
  <w:style w:type="character" w:customStyle="1" w:styleId="185">
    <w:name w:val="HTML 预设格式 Char"/>
    <w:link w:val="33"/>
    <w:qFormat/>
    <w:uiPriority w:val="99"/>
    <w:rPr>
      <w:rFonts w:ascii="Arial" w:hAnsi="Arial" w:cs="Arial"/>
      <w:sz w:val="24"/>
      <w:szCs w:val="24"/>
    </w:rPr>
  </w:style>
  <w:style w:type="character" w:customStyle="1" w:styleId="186">
    <w:name w:val="纯文本 Char"/>
    <w:link w:val="14"/>
    <w:qFormat/>
    <w:uiPriority w:val="99"/>
    <w:rPr>
      <w:rFonts w:ascii="宋体" w:hAnsi="Courier New" w:cs="宋体"/>
      <w:kern w:val="2"/>
      <w:sz w:val="21"/>
      <w:szCs w:val="21"/>
    </w:rPr>
  </w:style>
  <w:style w:type="character" w:customStyle="1" w:styleId="187">
    <w:name w:val="font61"/>
    <w:basedOn w:val="39"/>
    <w:qFormat/>
    <w:uiPriority w:val="0"/>
    <w:rPr>
      <w:rFonts w:hint="eastAsia" w:ascii="宋体" w:hAnsi="宋体" w:eastAsia="宋体" w:cs="宋体"/>
      <w:color w:val="000000"/>
      <w:sz w:val="22"/>
      <w:szCs w:val="22"/>
      <w:u w:val="none"/>
    </w:rPr>
  </w:style>
  <w:style w:type="paragraph" w:customStyle="1" w:styleId="188">
    <w:name w:val="msolistparagraph"/>
    <w:basedOn w:val="1"/>
    <w:qFormat/>
    <w:uiPriority w:val="0"/>
    <w:pPr>
      <w:widowControl/>
      <w:spacing w:before="20" w:beforeLines="20" w:after="20" w:afterLines="20" w:line="336" w:lineRule="auto"/>
      <w:ind w:firstLine="420" w:firstLineChars="200"/>
      <w:jc w:val="left"/>
    </w:pPr>
    <w:rPr>
      <w:rFonts w:hint="eastAsia" w:ascii="宋体" w:hAnsi="宋体" w:eastAsia="方正仿宋_GB2312"/>
      <w:kern w:val="0"/>
      <w:sz w:val="28"/>
    </w:rPr>
  </w:style>
  <w:style w:type="paragraph" w:customStyle="1" w:styleId="189">
    <w:name w:val="列出段落1"/>
    <w:basedOn w:val="1"/>
    <w:qFormat/>
    <w:uiPriority w:val="0"/>
    <w:pPr>
      <w:widowControl/>
      <w:spacing w:beforeLines="20" w:line="336" w:lineRule="auto"/>
      <w:ind w:firstLine="420" w:firstLineChars="200"/>
      <w:jc w:val="left"/>
    </w:pPr>
    <w:rPr>
      <w:rFonts w:hint="eastAsia" w:ascii="宋体" w:hAnsi="宋体" w:eastAsia="方正仿宋_GB2312"/>
      <w:kern w:val="0"/>
      <w:sz w:val="28"/>
    </w:rPr>
  </w:style>
  <w:style w:type="paragraph" w:customStyle="1" w:styleId="19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10E073-9C85-4BA2-839A-CC45005B1F5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433</Words>
  <Characters>522</Characters>
  <Lines>136</Lines>
  <Paragraphs>38</Paragraphs>
  <TotalTime>59</TotalTime>
  <ScaleCrop>false</ScaleCrop>
  <LinksUpToDate>false</LinksUpToDate>
  <CharactersWithSpaces>581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2021-02-03T00:34:00Z</dcterms:created>
  <dc:creator>CNIS</dc:creator>
  <cp:lastModifiedBy>宋和平</cp:lastModifiedBy>
  <cp:lastPrinted>2026-06-09T00:55:00Z</cp:lastPrinted>
  <dcterms:modified xsi:type="dcterms:W3CDTF">2026-06-10T00:22:05Z</dcterms:modified>
  <dc:title>标准名称</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D2174614E76547B8AF32CAD0F9D722C5_13</vt:lpwstr>
  </property>
  <property fmtid="{D5CDD505-2E9C-101B-9397-08002B2CF9AE}" pid="4" name="KSOTemplateDocerSaveRecord">
    <vt:lpwstr>eyJoZGlkIjoiYTAyNTg2ZWQwOTk2NjkxYWU5OTFmMjFiZDE5NTFiZGQiLCJ1c2VySWQiOiIxNDY4MjgzNTA0In0=</vt:lpwstr>
  </property>
</Properties>
</file>